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E5B6" w14:textId="77777777" w:rsidR="00C75F40" w:rsidRDefault="00C75F40" w:rsidP="00C02714">
      <w:pPr>
        <w:pStyle w:val="11"/>
        <w:shd w:val="clear" w:color="auto" w:fill="auto"/>
        <w:spacing w:before="580" w:after="980" w:line="206" w:lineRule="auto"/>
        <w:ind w:left="380"/>
        <w:jc w:val="center"/>
      </w:pPr>
      <w:bookmarkStart w:id="0" w:name="_Hlk191871339"/>
      <w:r w:rsidRPr="00C75F40">
        <w:rPr>
          <w:noProof/>
        </w:rPr>
        <w:drawing>
          <wp:anchor distT="0" distB="0" distL="114300" distR="114300" simplePos="0" relativeHeight="251682816" behindDoc="1" locked="0" layoutInCell="1" allowOverlap="1" wp14:anchorId="79635019" wp14:editId="7204B7AE">
            <wp:simplePos x="0" y="0"/>
            <wp:positionH relativeFrom="column">
              <wp:posOffset>2858135</wp:posOffset>
            </wp:positionH>
            <wp:positionV relativeFrom="paragraph">
              <wp:posOffset>90805</wp:posOffset>
            </wp:positionV>
            <wp:extent cx="1022985" cy="883920"/>
            <wp:effectExtent l="19050" t="0" r="9525" b="0"/>
            <wp:wrapTight wrapText="bothSides">
              <wp:wrapPolygon edited="0">
                <wp:start x="1615" y="0"/>
                <wp:lineTo x="0" y="3252"/>
                <wp:lineTo x="-404" y="11148"/>
                <wp:lineTo x="3230" y="14865"/>
                <wp:lineTo x="7267" y="14865"/>
                <wp:lineTo x="6056" y="19045"/>
                <wp:lineTo x="6864" y="20903"/>
                <wp:lineTo x="9690" y="21368"/>
                <wp:lineTo x="12112" y="21368"/>
                <wp:lineTo x="15342" y="21368"/>
                <wp:lineTo x="16150" y="19045"/>
                <wp:lineTo x="14535" y="14865"/>
                <wp:lineTo x="18572" y="14865"/>
                <wp:lineTo x="21802" y="11613"/>
                <wp:lineTo x="21802" y="5574"/>
                <wp:lineTo x="21398" y="3252"/>
                <wp:lineTo x="20187" y="0"/>
                <wp:lineTo x="1615" y="0"/>
              </wp:wrapPolygon>
            </wp:wrapTight>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srcRect/>
                    <a:stretch>
                      <a:fillRect/>
                    </a:stretch>
                  </pic:blipFill>
                  <pic:spPr bwMode="auto">
                    <a:xfrm>
                      <a:off x="0" y="0"/>
                      <a:ext cx="1019175" cy="885825"/>
                    </a:xfrm>
                    <a:prstGeom prst="rect">
                      <a:avLst/>
                    </a:prstGeom>
                    <a:noFill/>
                    <a:ln w="9525">
                      <a:noFill/>
                      <a:miter lim="800000"/>
                      <a:headEnd/>
                      <a:tailEnd/>
                    </a:ln>
                  </pic:spPr>
                </pic:pic>
              </a:graphicData>
            </a:graphic>
          </wp:anchor>
        </w:drawing>
      </w:r>
    </w:p>
    <w:p w14:paraId="357D5BAC" w14:textId="77777777" w:rsidR="00C75F40" w:rsidRPr="00B74C2E" w:rsidRDefault="00C75F40" w:rsidP="00B74C2E">
      <w:pPr>
        <w:pStyle w:val="1"/>
        <w:ind w:left="567" w:right="690"/>
        <w:rPr>
          <w:caps/>
          <w:sz w:val="26"/>
          <w:szCs w:val="26"/>
          <w:lang w:val="uk-UA"/>
        </w:rPr>
      </w:pPr>
      <w:r w:rsidRPr="00B74C2E">
        <w:rPr>
          <w:caps/>
          <w:sz w:val="26"/>
          <w:szCs w:val="26"/>
          <w:lang w:val="uk-UA"/>
        </w:rPr>
        <w:t xml:space="preserve">государственное БЮДЖЕТНОЕ общеобразовательное учреждение  </w:t>
      </w:r>
      <w:r w:rsidRPr="00B74C2E">
        <w:rPr>
          <w:caps/>
          <w:sz w:val="26"/>
          <w:szCs w:val="26"/>
        </w:rPr>
        <w:t>“БЕЗЫМЕНская школа новоазовского муниципального округа”</w:t>
      </w:r>
    </w:p>
    <w:p w14:paraId="2532A62F" w14:textId="77777777" w:rsidR="00C75F40" w:rsidRPr="0044710E" w:rsidRDefault="00C75F40" w:rsidP="00B74C2E">
      <w:pPr>
        <w:spacing w:line="259" w:lineRule="auto"/>
        <w:ind w:left="567" w:right="690"/>
        <w:jc w:val="center"/>
        <w:rPr>
          <w:rFonts w:ascii="Times New Roman" w:hAnsi="Times New Roman" w:cs="Times New Roman"/>
          <w:b/>
        </w:rPr>
      </w:pPr>
      <w:r w:rsidRPr="00B74C2E">
        <w:rPr>
          <w:rFonts w:ascii="Times New Roman" w:hAnsi="Times New Roman" w:cs="Times New Roman"/>
          <w:b/>
          <w:sz w:val="26"/>
          <w:szCs w:val="26"/>
        </w:rPr>
        <w:t>ДОНЕЦКОЙ НАРОДНОЙ РЕСПУБЛИКИ</w:t>
      </w:r>
    </w:p>
    <w:p w14:paraId="3CA78F71" w14:textId="77777777" w:rsidR="00B74C2E" w:rsidRPr="00B74C2E" w:rsidRDefault="00B74C2E" w:rsidP="00C75F40">
      <w:pPr>
        <w:jc w:val="center"/>
        <w:rPr>
          <w:rFonts w:ascii="Times New Roman" w:hAnsi="Times New Roman"/>
          <w:b/>
          <w:sz w:val="20"/>
          <w:szCs w:val="20"/>
        </w:rPr>
      </w:pPr>
    </w:p>
    <w:p w14:paraId="231E249B" w14:textId="2E7AEB74" w:rsidR="00C75F40" w:rsidRDefault="00C75F40" w:rsidP="00C75F40">
      <w:pPr>
        <w:jc w:val="center"/>
        <w:rPr>
          <w:rFonts w:ascii="Times New Roman" w:hAnsi="Times New Roman"/>
          <w:b/>
          <w:sz w:val="26"/>
          <w:szCs w:val="26"/>
        </w:rPr>
      </w:pPr>
      <w:r w:rsidRPr="00B74C2E">
        <w:rPr>
          <w:rFonts w:ascii="Times New Roman" w:hAnsi="Times New Roman"/>
          <w:b/>
          <w:sz w:val="26"/>
          <w:szCs w:val="26"/>
        </w:rPr>
        <w:t>П Р И К А З</w:t>
      </w:r>
    </w:p>
    <w:p w14:paraId="64C1D7C9" w14:textId="77777777" w:rsidR="00B74C2E" w:rsidRDefault="00B74C2E" w:rsidP="00C75F40">
      <w:pPr>
        <w:jc w:val="center"/>
        <w:rPr>
          <w:rFonts w:ascii="Times New Roman" w:hAnsi="Times New Roman"/>
          <w:b/>
          <w:sz w:val="20"/>
          <w:szCs w:val="20"/>
        </w:rPr>
      </w:pPr>
    </w:p>
    <w:tbl>
      <w:tblPr>
        <w:tblStyle w:val="a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60"/>
        <w:gridCol w:w="3440"/>
      </w:tblGrid>
      <w:tr w:rsidR="00B74C2E" w14:paraId="6EA0B81F" w14:textId="77777777" w:rsidTr="009A4E4B">
        <w:tc>
          <w:tcPr>
            <w:tcW w:w="3686" w:type="dxa"/>
          </w:tcPr>
          <w:p w14:paraId="577C0BD6" w14:textId="4811FB57" w:rsidR="00B74C2E" w:rsidRDefault="00B74C2E" w:rsidP="00B74C2E">
            <w:pPr>
              <w:jc w:val="center"/>
              <w:rPr>
                <w:rFonts w:ascii="Times New Roman" w:hAnsi="Times New Roman"/>
                <w:b/>
                <w:sz w:val="20"/>
                <w:szCs w:val="20"/>
              </w:rPr>
            </w:pPr>
            <w:r w:rsidRPr="00F1227A">
              <w:rPr>
                <w:rFonts w:ascii="Times New Roman" w:hAnsi="Times New Roman" w:cs="Times New Roman"/>
                <w:b/>
                <w:bCs/>
                <w:sz w:val="26"/>
                <w:szCs w:val="26"/>
              </w:rPr>
              <w:t>от «</w:t>
            </w:r>
            <w:r w:rsidRPr="00F1227A">
              <w:rPr>
                <w:rFonts w:ascii="Times New Roman" w:hAnsi="Times New Roman" w:cs="Times New Roman"/>
                <w:b/>
                <w:bCs/>
                <w:sz w:val="26"/>
                <w:szCs w:val="26"/>
                <w:u w:val="single"/>
              </w:rPr>
              <w:t xml:space="preserve"> </w:t>
            </w:r>
            <w:r w:rsidR="00457BB7">
              <w:rPr>
                <w:rFonts w:ascii="Times New Roman" w:hAnsi="Times New Roman" w:cs="Times New Roman"/>
                <w:b/>
                <w:bCs/>
                <w:sz w:val="26"/>
                <w:szCs w:val="26"/>
                <w:u w:val="single"/>
              </w:rPr>
              <w:t>30</w:t>
            </w:r>
            <w:r w:rsidRPr="00F1227A">
              <w:rPr>
                <w:rFonts w:ascii="Times New Roman" w:hAnsi="Times New Roman" w:cs="Times New Roman"/>
                <w:b/>
                <w:bCs/>
                <w:sz w:val="26"/>
                <w:szCs w:val="26"/>
                <w:u w:val="single"/>
              </w:rPr>
              <w:t xml:space="preserve"> </w:t>
            </w:r>
            <w:r w:rsidRPr="00F1227A">
              <w:rPr>
                <w:rFonts w:ascii="Times New Roman" w:hAnsi="Times New Roman" w:cs="Times New Roman"/>
                <w:b/>
                <w:bCs/>
                <w:sz w:val="26"/>
                <w:szCs w:val="26"/>
              </w:rPr>
              <w:t xml:space="preserve">» </w:t>
            </w:r>
            <w:r w:rsidR="00457BB7">
              <w:rPr>
                <w:rFonts w:ascii="Times New Roman" w:hAnsi="Times New Roman" w:cs="Times New Roman"/>
                <w:b/>
                <w:bCs/>
                <w:sz w:val="26"/>
                <w:szCs w:val="26"/>
                <w:u w:val="single"/>
              </w:rPr>
              <w:t>марта</w:t>
            </w:r>
            <w:r w:rsidRPr="00F1227A">
              <w:rPr>
                <w:rFonts w:ascii="Times New Roman" w:hAnsi="Times New Roman" w:cs="Times New Roman"/>
                <w:b/>
                <w:bCs/>
                <w:sz w:val="26"/>
                <w:szCs w:val="26"/>
              </w:rPr>
              <w:t xml:space="preserve"> </w:t>
            </w:r>
            <w:r w:rsidRPr="00F1227A">
              <w:rPr>
                <w:rFonts w:ascii="Times New Roman" w:hAnsi="Times New Roman" w:cs="Times New Roman"/>
                <w:b/>
                <w:bCs/>
                <w:sz w:val="26"/>
                <w:szCs w:val="26"/>
                <w:u w:val="single"/>
              </w:rPr>
              <w:t>202</w:t>
            </w:r>
            <w:r w:rsidR="00457BB7">
              <w:rPr>
                <w:rFonts w:ascii="Times New Roman" w:hAnsi="Times New Roman" w:cs="Times New Roman"/>
                <w:b/>
                <w:bCs/>
                <w:sz w:val="26"/>
                <w:szCs w:val="26"/>
                <w:u w:val="single"/>
              </w:rPr>
              <w:t>6</w:t>
            </w:r>
            <w:r w:rsidRPr="00F1227A">
              <w:rPr>
                <w:rFonts w:ascii="Times New Roman" w:hAnsi="Times New Roman" w:cs="Times New Roman"/>
                <w:b/>
                <w:bCs/>
                <w:sz w:val="26"/>
                <w:szCs w:val="26"/>
              </w:rPr>
              <w:t xml:space="preserve"> года</w:t>
            </w:r>
          </w:p>
        </w:tc>
        <w:tc>
          <w:tcPr>
            <w:tcW w:w="3260" w:type="dxa"/>
          </w:tcPr>
          <w:p w14:paraId="4CDF03C2" w14:textId="3A799F0E" w:rsidR="00B74C2E" w:rsidRDefault="00B74C2E" w:rsidP="00B74C2E">
            <w:pPr>
              <w:jc w:val="center"/>
              <w:rPr>
                <w:rFonts w:ascii="Times New Roman" w:hAnsi="Times New Roman"/>
                <w:b/>
                <w:sz w:val="20"/>
                <w:szCs w:val="20"/>
              </w:rPr>
            </w:pPr>
            <w:r w:rsidRPr="00641F09">
              <w:rPr>
                <w:rFonts w:ascii="Times New Roman" w:hAnsi="Times New Roman" w:cs="Times New Roman"/>
                <w:b/>
                <w:bCs/>
                <w:sz w:val="26"/>
                <w:szCs w:val="26"/>
              </w:rPr>
              <w:t>с. Безыменное</w:t>
            </w:r>
          </w:p>
        </w:tc>
        <w:tc>
          <w:tcPr>
            <w:tcW w:w="3440" w:type="dxa"/>
          </w:tcPr>
          <w:p w14:paraId="229FFC59" w14:textId="629489A4" w:rsidR="00B74C2E" w:rsidRDefault="00B74C2E" w:rsidP="00B74C2E">
            <w:pPr>
              <w:jc w:val="center"/>
              <w:rPr>
                <w:rFonts w:ascii="Times New Roman" w:hAnsi="Times New Roman"/>
                <w:b/>
                <w:sz w:val="20"/>
                <w:szCs w:val="20"/>
              </w:rPr>
            </w:pPr>
            <w:r w:rsidRPr="00641F09">
              <w:rPr>
                <w:rFonts w:ascii="Times New Roman" w:hAnsi="Times New Roman" w:cs="Times New Roman"/>
                <w:b/>
                <w:bCs/>
                <w:sz w:val="26"/>
                <w:szCs w:val="26"/>
              </w:rPr>
              <w:t xml:space="preserve">№ </w:t>
            </w:r>
            <w:r w:rsidRPr="00641F09">
              <w:rPr>
                <w:rFonts w:ascii="Times New Roman" w:hAnsi="Times New Roman" w:cs="Times New Roman"/>
                <w:bCs/>
                <w:sz w:val="26"/>
                <w:szCs w:val="26"/>
                <w:u w:val="single"/>
              </w:rPr>
              <w:tab/>
            </w:r>
            <w:r w:rsidR="00457BB7">
              <w:rPr>
                <w:rFonts w:ascii="Times New Roman" w:hAnsi="Times New Roman" w:cs="Times New Roman"/>
                <w:bCs/>
                <w:sz w:val="26"/>
                <w:szCs w:val="26"/>
                <w:u w:val="single"/>
              </w:rPr>
              <w:t>90</w:t>
            </w:r>
            <w:r w:rsidRPr="00641F09">
              <w:rPr>
                <w:rFonts w:ascii="Times New Roman" w:hAnsi="Times New Roman" w:cs="Times New Roman"/>
                <w:bCs/>
                <w:sz w:val="26"/>
                <w:szCs w:val="26"/>
                <w:u w:val="single"/>
              </w:rPr>
              <w:tab/>
            </w:r>
          </w:p>
        </w:tc>
      </w:tr>
    </w:tbl>
    <w:p w14:paraId="7CA35ACA" w14:textId="77777777" w:rsidR="00B74C2E" w:rsidRDefault="00B74C2E" w:rsidP="00C75F40">
      <w:pPr>
        <w:jc w:val="center"/>
        <w:rPr>
          <w:rFonts w:ascii="Times New Roman" w:hAnsi="Times New Roman"/>
          <w:b/>
          <w:sz w:val="20"/>
          <w:szCs w:val="20"/>
        </w:rPr>
      </w:pPr>
    </w:p>
    <w:p w14:paraId="42B75655" w14:textId="1CD02458" w:rsidR="00AA5A2A" w:rsidRPr="0030535D" w:rsidRDefault="00866F6F" w:rsidP="00EE6D53">
      <w:pPr>
        <w:pStyle w:val="11"/>
        <w:ind w:right="5226"/>
        <w:rPr>
          <w:b/>
          <w:bCs/>
          <w:sz w:val="28"/>
          <w:szCs w:val="28"/>
        </w:rPr>
      </w:pPr>
      <w:r w:rsidRPr="0030535D">
        <w:rPr>
          <w:b/>
          <w:bCs/>
          <w:sz w:val="28"/>
          <w:szCs w:val="28"/>
        </w:rPr>
        <w:t>«</w:t>
      </w:r>
      <w:r w:rsidR="00EE6D53" w:rsidRPr="00EE6D53">
        <w:rPr>
          <w:b/>
          <w:bCs/>
          <w:sz w:val="28"/>
          <w:szCs w:val="28"/>
        </w:rPr>
        <w:t>О начале приема заявлений в 1 класс на 2026/2027 учебный го</w:t>
      </w:r>
      <w:r w:rsidR="00EE6D53">
        <w:rPr>
          <w:b/>
          <w:bCs/>
          <w:sz w:val="28"/>
          <w:szCs w:val="28"/>
        </w:rPr>
        <w:t>д</w:t>
      </w:r>
      <w:r w:rsidRPr="0030535D">
        <w:rPr>
          <w:b/>
          <w:bCs/>
          <w:sz w:val="28"/>
          <w:szCs w:val="28"/>
        </w:rPr>
        <w:t>»</w:t>
      </w:r>
    </w:p>
    <w:p w14:paraId="4B7D8976" w14:textId="00C0667A" w:rsidR="00450BEA" w:rsidRPr="007A38B6" w:rsidRDefault="00EE6D53" w:rsidP="00EE4212">
      <w:pPr>
        <w:pStyle w:val="11"/>
        <w:shd w:val="clear" w:color="auto" w:fill="auto"/>
        <w:spacing w:before="240" w:after="0"/>
        <w:ind w:firstLine="567"/>
        <w:jc w:val="both"/>
        <w:rPr>
          <w:sz w:val="28"/>
          <w:szCs w:val="28"/>
        </w:rPr>
      </w:pPr>
      <w:r w:rsidRPr="00EE6D53">
        <w:rPr>
          <w:sz w:val="28"/>
          <w:szCs w:val="28"/>
        </w:rPr>
        <w:t>В целях организации приема граждан в 1 класс на 2026/2027 учебный год, в соответствии с Федеральным законом от 29.12.2012 № 273-ФЗ «Об образовании в Российской Федерации»,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Минпросвещения России от 02.09.2020 № 458, а также в связи с началом комплектования 1-х классов,</w:t>
      </w:r>
    </w:p>
    <w:p w14:paraId="61A99D92" w14:textId="0C8E55C8" w:rsidR="00AA5A2A" w:rsidRPr="007A38B6" w:rsidRDefault="00866F6F" w:rsidP="00450BEA">
      <w:pPr>
        <w:pStyle w:val="11"/>
        <w:shd w:val="clear" w:color="auto" w:fill="auto"/>
        <w:spacing w:before="240" w:after="260"/>
        <w:ind w:firstLine="0"/>
        <w:rPr>
          <w:b/>
          <w:bCs/>
          <w:sz w:val="28"/>
          <w:szCs w:val="28"/>
        </w:rPr>
      </w:pPr>
      <w:r w:rsidRPr="007A38B6">
        <w:rPr>
          <w:b/>
          <w:bCs/>
          <w:sz w:val="28"/>
          <w:szCs w:val="28"/>
        </w:rPr>
        <w:t>ПРИКАЗЫВАЮ:</w:t>
      </w:r>
      <w:r w:rsidR="00E038C9" w:rsidRPr="007A38B6">
        <w:rPr>
          <w:b/>
          <w:bCs/>
          <w:sz w:val="28"/>
          <w:szCs w:val="28"/>
        </w:rPr>
        <w:t xml:space="preserve"> </w:t>
      </w:r>
    </w:p>
    <w:p w14:paraId="5ED4281A" w14:textId="25144A98" w:rsidR="00EE6D53" w:rsidRPr="00EE6D53" w:rsidRDefault="00EE6D53" w:rsidP="00EE6D53">
      <w:pPr>
        <w:pStyle w:val="11"/>
        <w:numPr>
          <w:ilvl w:val="0"/>
          <w:numId w:val="1"/>
        </w:numPr>
        <w:spacing w:before="240" w:after="0"/>
        <w:jc w:val="both"/>
        <w:rPr>
          <w:sz w:val="28"/>
          <w:szCs w:val="28"/>
        </w:rPr>
      </w:pPr>
      <w:r w:rsidRPr="00EE6D53">
        <w:rPr>
          <w:sz w:val="28"/>
          <w:szCs w:val="28"/>
        </w:rPr>
        <w:t>Установить следующие сроки приема заявлений в 1 класс на 2026/2027 учеб</w:t>
      </w:r>
      <w:r>
        <w:rPr>
          <w:sz w:val="28"/>
          <w:szCs w:val="28"/>
        </w:rPr>
        <w:t>.</w:t>
      </w:r>
      <w:r w:rsidRPr="00EE6D53">
        <w:rPr>
          <w:sz w:val="28"/>
          <w:szCs w:val="28"/>
        </w:rPr>
        <w:t xml:space="preserve"> год:</w:t>
      </w:r>
    </w:p>
    <w:p w14:paraId="0C1367F5" w14:textId="629B388E" w:rsidR="00EE6D53" w:rsidRPr="00EE6D53" w:rsidRDefault="00EE6D53" w:rsidP="00EE6D53">
      <w:pPr>
        <w:pStyle w:val="11"/>
        <w:numPr>
          <w:ilvl w:val="1"/>
          <w:numId w:val="1"/>
        </w:numPr>
        <w:spacing w:after="0"/>
        <w:ind w:left="709"/>
        <w:jc w:val="both"/>
        <w:rPr>
          <w:sz w:val="28"/>
          <w:szCs w:val="28"/>
        </w:rPr>
      </w:pPr>
      <w:r w:rsidRPr="00EE6D53">
        <w:rPr>
          <w:sz w:val="28"/>
          <w:szCs w:val="28"/>
        </w:rPr>
        <w:t>С 1 апреля 2026 года по 30 июня 2026 года — для граждан, проживающих на закрепленной территории, а также имеющих преимущественное и первоочередное право на зачисление (в соответствии с законодательством РФ).</w:t>
      </w:r>
    </w:p>
    <w:p w14:paraId="5F87D4CE" w14:textId="1B45277D" w:rsidR="00EE6D53" w:rsidRDefault="00EE6D53" w:rsidP="000E1A39">
      <w:pPr>
        <w:pStyle w:val="11"/>
        <w:numPr>
          <w:ilvl w:val="1"/>
          <w:numId w:val="1"/>
        </w:numPr>
        <w:spacing w:after="0"/>
        <w:ind w:left="709"/>
        <w:jc w:val="both"/>
        <w:rPr>
          <w:sz w:val="28"/>
          <w:szCs w:val="28"/>
        </w:rPr>
      </w:pPr>
      <w:r w:rsidRPr="00EE6D53">
        <w:rPr>
          <w:sz w:val="28"/>
          <w:szCs w:val="28"/>
        </w:rPr>
        <w:t>С 6 июля 2026 года (при наличии свободных мест) — для граждан, не проживающих на закрепленной территории.</w:t>
      </w:r>
    </w:p>
    <w:p w14:paraId="3FD339E3" w14:textId="612DB44D" w:rsidR="000E1A39" w:rsidRDefault="000E1A39" w:rsidP="000E1A39">
      <w:pPr>
        <w:pStyle w:val="11"/>
        <w:numPr>
          <w:ilvl w:val="1"/>
          <w:numId w:val="1"/>
        </w:numPr>
        <w:ind w:left="709"/>
        <w:jc w:val="both"/>
        <w:rPr>
          <w:sz w:val="28"/>
          <w:szCs w:val="28"/>
        </w:rPr>
      </w:pPr>
      <w:r>
        <w:rPr>
          <w:sz w:val="28"/>
          <w:szCs w:val="28"/>
        </w:rPr>
        <w:t>Закончить прием заявлений не позднее 5 сентября 2026.</w:t>
      </w:r>
    </w:p>
    <w:p w14:paraId="650059B4" w14:textId="5573F5BC" w:rsidR="00EE6D53" w:rsidRPr="00EE6D53" w:rsidRDefault="00EE6D53" w:rsidP="000E1A39">
      <w:pPr>
        <w:pStyle w:val="11"/>
        <w:numPr>
          <w:ilvl w:val="0"/>
          <w:numId w:val="1"/>
        </w:numPr>
        <w:spacing w:before="240" w:after="0"/>
        <w:jc w:val="both"/>
        <w:rPr>
          <w:sz w:val="28"/>
          <w:szCs w:val="28"/>
        </w:rPr>
      </w:pPr>
      <w:r w:rsidRPr="00EE6D53">
        <w:rPr>
          <w:sz w:val="28"/>
          <w:szCs w:val="28"/>
        </w:rPr>
        <w:t>Утвердить график прием</w:t>
      </w:r>
      <w:r w:rsidR="000E1A39">
        <w:rPr>
          <w:sz w:val="28"/>
          <w:szCs w:val="28"/>
        </w:rPr>
        <w:t>а</w:t>
      </w:r>
      <w:r w:rsidRPr="00EE6D53">
        <w:rPr>
          <w:sz w:val="28"/>
          <w:szCs w:val="28"/>
        </w:rPr>
        <w:t xml:space="preserve"> документов:</w:t>
      </w:r>
    </w:p>
    <w:p w14:paraId="597E2B27" w14:textId="0C61D391" w:rsidR="00EE6D53" w:rsidRPr="00EE6D53" w:rsidRDefault="00EE6D53" w:rsidP="000E1A39">
      <w:pPr>
        <w:pStyle w:val="11"/>
        <w:spacing w:after="0"/>
        <w:ind w:left="360" w:firstLine="0"/>
        <w:jc w:val="both"/>
        <w:rPr>
          <w:sz w:val="28"/>
          <w:szCs w:val="28"/>
        </w:rPr>
      </w:pPr>
      <w:r w:rsidRPr="00EE6D53">
        <w:rPr>
          <w:sz w:val="28"/>
          <w:szCs w:val="28"/>
        </w:rPr>
        <w:t xml:space="preserve">Понедельник — пятница: с </w:t>
      </w:r>
      <w:r w:rsidR="000E1A39">
        <w:rPr>
          <w:sz w:val="28"/>
          <w:szCs w:val="28"/>
        </w:rPr>
        <w:t xml:space="preserve">08:30 </w:t>
      </w:r>
      <w:r w:rsidRPr="00EE6D53">
        <w:rPr>
          <w:sz w:val="28"/>
          <w:szCs w:val="28"/>
        </w:rPr>
        <w:t xml:space="preserve">до </w:t>
      </w:r>
      <w:r w:rsidR="000E1A39">
        <w:rPr>
          <w:sz w:val="28"/>
          <w:szCs w:val="28"/>
        </w:rPr>
        <w:t>12:00</w:t>
      </w:r>
      <w:r w:rsidRPr="00EE6D53">
        <w:rPr>
          <w:sz w:val="28"/>
          <w:szCs w:val="28"/>
        </w:rPr>
        <w:t>;</w:t>
      </w:r>
    </w:p>
    <w:p w14:paraId="125354AA" w14:textId="3FFDB2AC" w:rsidR="00EE6D53" w:rsidRPr="00EE6D53" w:rsidRDefault="00EE6D53" w:rsidP="000E1A39">
      <w:pPr>
        <w:pStyle w:val="11"/>
        <w:ind w:left="360" w:firstLine="0"/>
        <w:jc w:val="both"/>
        <w:rPr>
          <w:sz w:val="28"/>
          <w:szCs w:val="28"/>
        </w:rPr>
      </w:pPr>
      <w:r w:rsidRPr="00EE6D53">
        <w:rPr>
          <w:sz w:val="28"/>
          <w:szCs w:val="28"/>
        </w:rPr>
        <w:t>Суббота</w:t>
      </w:r>
      <w:r w:rsidR="000E1A39">
        <w:rPr>
          <w:sz w:val="28"/>
          <w:szCs w:val="28"/>
        </w:rPr>
        <w:t>, в</w:t>
      </w:r>
      <w:r w:rsidRPr="00EE6D53">
        <w:rPr>
          <w:sz w:val="28"/>
          <w:szCs w:val="28"/>
        </w:rPr>
        <w:t>оскресенье — выходн</w:t>
      </w:r>
      <w:r w:rsidR="000E1A39">
        <w:rPr>
          <w:sz w:val="28"/>
          <w:szCs w:val="28"/>
        </w:rPr>
        <w:t>ые</w:t>
      </w:r>
      <w:r w:rsidRPr="00EE6D53">
        <w:rPr>
          <w:sz w:val="28"/>
          <w:szCs w:val="28"/>
        </w:rPr>
        <w:t>.</w:t>
      </w:r>
    </w:p>
    <w:p w14:paraId="67C358DA" w14:textId="5BABD084" w:rsidR="00393480" w:rsidRPr="00393480" w:rsidRDefault="00393480" w:rsidP="00393480">
      <w:pPr>
        <w:pStyle w:val="a8"/>
        <w:numPr>
          <w:ilvl w:val="0"/>
          <w:numId w:val="1"/>
        </w:numPr>
        <w:jc w:val="both"/>
        <w:rPr>
          <w:rFonts w:ascii="Times New Roman" w:hAnsi="Times New Roman" w:cs="Times New Roman"/>
          <w:bCs/>
          <w:sz w:val="28"/>
          <w:szCs w:val="28"/>
        </w:rPr>
      </w:pPr>
      <w:r>
        <w:rPr>
          <w:rFonts w:ascii="Times New Roman" w:hAnsi="Times New Roman" w:cs="Times New Roman"/>
          <w:bCs/>
          <w:sz w:val="28"/>
          <w:szCs w:val="28"/>
        </w:rPr>
        <w:t>Утвердить с</w:t>
      </w:r>
      <w:r w:rsidRPr="00393480">
        <w:rPr>
          <w:rFonts w:ascii="Times New Roman" w:hAnsi="Times New Roman" w:cs="Times New Roman"/>
          <w:bCs/>
          <w:sz w:val="28"/>
          <w:szCs w:val="28"/>
        </w:rPr>
        <w:t>писок документов, которые необходимы для зачисления в школу</w:t>
      </w:r>
      <w:r>
        <w:rPr>
          <w:rFonts w:ascii="Times New Roman" w:hAnsi="Times New Roman" w:cs="Times New Roman"/>
          <w:bCs/>
          <w:sz w:val="28"/>
          <w:szCs w:val="28"/>
        </w:rPr>
        <w:t>:</w:t>
      </w:r>
    </w:p>
    <w:p w14:paraId="1614E3C7" w14:textId="552731BC" w:rsidR="00393480" w:rsidRPr="00393480" w:rsidRDefault="00393480" w:rsidP="00393480">
      <w:pPr>
        <w:pStyle w:val="a8"/>
        <w:numPr>
          <w:ilvl w:val="1"/>
          <w:numId w:val="1"/>
        </w:numPr>
        <w:ind w:left="709"/>
        <w:jc w:val="both"/>
        <w:rPr>
          <w:rFonts w:ascii="Times New Roman" w:hAnsi="Times New Roman" w:cs="Times New Roman"/>
          <w:bCs/>
          <w:sz w:val="28"/>
          <w:szCs w:val="28"/>
        </w:rPr>
      </w:pPr>
      <w:r w:rsidRPr="00393480">
        <w:rPr>
          <w:rFonts w:ascii="Times New Roman" w:hAnsi="Times New Roman" w:cs="Times New Roman"/>
          <w:bCs/>
          <w:sz w:val="28"/>
          <w:szCs w:val="28"/>
        </w:rPr>
        <w:t>Базовый набор документов, который потребуются всем будущим первоклассникам(оригинал и копия):</w:t>
      </w:r>
    </w:p>
    <w:p w14:paraId="6B90DE1F" w14:textId="00027999" w:rsidR="00393480" w:rsidRPr="00393480" w:rsidRDefault="00393480" w:rsidP="00393480">
      <w:pPr>
        <w:pStyle w:val="a8"/>
        <w:numPr>
          <w:ilvl w:val="2"/>
          <w:numId w:val="33"/>
        </w:numPr>
        <w:jc w:val="both"/>
        <w:rPr>
          <w:rFonts w:ascii="Times New Roman" w:hAnsi="Times New Roman" w:cs="Times New Roman"/>
          <w:bCs/>
          <w:sz w:val="28"/>
          <w:szCs w:val="28"/>
        </w:rPr>
      </w:pPr>
      <w:r w:rsidRPr="00393480">
        <w:rPr>
          <w:rFonts w:ascii="Times New Roman" w:hAnsi="Times New Roman" w:cs="Times New Roman"/>
          <w:bCs/>
          <w:sz w:val="28"/>
          <w:szCs w:val="28"/>
        </w:rPr>
        <w:t>документ, удостоверяющий личность родителя (законного представителя) ребенка.</w:t>
      </w:r>
    </w:p>
    <w:p w14:paraId="2FA62B2C" w14:textId="5DFE65AE" w:rsidR="00393480" w:rsidRPr="00393480" w:rsidRDefault="00393480" w:rsidP="00393480">
      <w:pPr>
        <w:pStyle w:val="a8"/>
        <w:numPr>
          <w:ilvl w:val="2"/>
          <w:numId w:val="33"/>
        </w:numPr>
        <w:jc w:val="both"/>
        <w:rPr>
          <w:rFonts w:ascii="Times New Roman" w:hAnsi="Times New Roman" w:cs="Times New Roman"/>
          <w:bCs/>
          <w:sz w:val="28"/>
          <w:szCs w:val="28"/>
        </w:rPr>
      </w:pPr>
      <w:r w:rsidRPr="00393480">
        <w:rPr>
          <w:rFonts w:ascii="Times New Roman" w:hAnsi="Times New Roman" w:cs="Times New Roman"/>
          <w:bCs/>
          <w:sz w:val="28"/>
          <w:szCs w:val="28"/>
        </w:rPr>
        <w:t>свидетельство о рождении ребенка (или иной документ, подтверждающий родство);</w:t>
      </w:r>
    </w:p>
    <w:p w14:paraId="14D2FDA5" w14:textId="3A9A88C5" w:rsidR="00393480" w:rsidRPr="00393480" w:rsidRDefault="00393480" w:rsidP="00393480">
      <w:pPr>
        <w:pStyle w:val="a8"/>
        <w:numPr>
          <w:ilvl w:val="2"/>
          <w:numId w:val="33"/>
        </w:numPr>
        <w:jc w:val="both"/>
        <w:rPr>
          <w:rFonts w:ascii="Times New Roman" w:hAnsi="Times New Roman" w:cs="Times New Roman"/>
          <w:bCs/>
          <w:sz w:val="28"/>
          <w:szCs w:val="28"/>
        </w:rPr>
      </w:pPr>
      <w:r w:rsidRPr="00393480">
        <w:rPr>
          <w:rFonts w:ascii="Times New Roman" w:hAnsi="Times New Roman" w:cs="Times New Roman"/>
          <w:bCs/>
          <w:sz w:val="28"/>
          <w:szCs w:val="28"/>
        </w:rPr>
        <w:t>документ, подтверждающий регистрацию ребенка по месту жительства или по месту пребывания (если ребенок проживает на закрепленной территории);</w:t>
      </w:r>
    </w:p>
    <w:p w14:paraId="7D59616E" w14:textId="3C65D046" w:rsidR="00393480" w:rsidRPr="00393480" w:rsidRDefault="00393480" w:rsidP="00393480">
      <w:pPr>
        <w:pStyle w:val="a8"/>
        <w:numPr>
          <w:ilvl w:val="2"/>
          <w:numId w:val="33"/>
        </w:numPr>
        <w:jc w:val="both"/>
        <w:rPr>
          <w:rFonts w:ascii="Times New Roman" w:hAnsi="Times New Roman" w:cs="Times New Roman"/>
          <w:bCs/>
          <w:sz w:val="28"/>
          <w:szCs w:val="28"/>
        </w:rPr>
      </w:pPr>
      <w:r w:rsidRPr="00393480">
        <w:rPr>
          <w:rFonts w:ascii="Times New Roman" w:hAnsi="Times New Roman" w:cs="Times New Roman"/>
          <w:bCs/>
          <w:sz w:val="28"/>
          <w:szCs w:val="28"/>
        </w:rPr>
        <w:t>свидетельство о регистрации по месту жительства: для зачисления в школу подойдет как постоянная, так и временная регистрация.</w:t>
      </w:r>
    </w:p>
    <w:p w14:paraId="68FBA588" w14:textId="77777777" w:rsidR="00393480" w:rsidRPr="00393480" w:rsidRDefault="00393480" w:rsidP="00140AFE">
      <w:pPr>
        <w:pStyle w:val="a8"/>
        <w:numPr>
          <w:ilvl w:val="1"/>
          <w:numId w:val="1"/>
        </w:numPr>
        <w:ind w:left="709"/>
        <w:jc w:val="both"/>
        <w:rPr>
          <w:rFonts w:ascii="Times New Roman" w:hAnsi="Times New Roman" w:cs="Times New Roman"/>
          <w:bCs/>
          <w:sz w:val="28"/>
          <w:szCs w:val="28"/>
        </w:rPr>
      </w:pPr>
      <w:r w:rsidRPr="00393480">
        <w:rPr>
          <w:rFonts w:ascii="Times New Roman" w:hAnsi="Times New Roman" w:cs="Times New Roman"/>
          <w:bCs/>
          <w:sz w:val="28"/>
          <w:szCs w:val="28"/>
        </w:rPr>
        <w:lastRenderedPageBreak/>
        <w:t>В зависимости от ситуации дополнительно необходимо предоставить (оригинал и копия):</w:t>
      </w:r>
    </w:p>
    <w:p w14:paraId="190A33E4" w14:textId="77777777" w:rsidR="00393480" w:rsidRPr="00393480" w:rsidRDefault="00393480" w:rsidP="00140AFE">
      <w:pPr>
        <w:pStyle w:val="a8"/>
        <w:numPr>
          <w:ilvl w:val="2"/>
          <w:numId w:val="34"/>
        </w:numPr>
        <w:jc w:val="both"/>
        <w:rPr>
          <w:rFonts w:ascii="Times New Roman" w:hAnsi="Times New Roman" w:cs="Times New Roman"/>
          <w:bCs/>
          <w:sz w:val="28"/>
          <w:szCs w:val="28"/>
        </w:rPr>
      </w:pPr>
      <w:r w:rsidRPr="00393480">
        <w:rPr>
          <w:rFonts w:ascii="Times New Roman" w:hAnsi="Times New Roman" w:cs="Times New Roman"/>
          <w:bCs/>
          <w:sz w:val="28"/>
          <w:szCs w:val="28"/>
        </w:rPr>
        <w:t>свидетельства о рождении/паспорт как полнородных, так и неполно родных, усыновленных (удочеренными) братьев или сестер, которые посещают нашу школу;</w:t>
      </w:r>
    </w:p>
    <w:p w14:paraId="3775715E" w14:textId="1F29C42E" w:rsidR="00393480" w:rsidRPr="00393480" w:rsidRDefault="00393480" w:rsidP="00140AFE">
      <w:pPr>
        <w:pStyle w:val="a8"/>
        <w:numPr>
          <w:ilvl w:val="2"/>
          <w:numId w:val="34"/>
        </w:numPr>
        <w:jc w:val="both"/>
        <w:rPr>
          <w:rFonts w:ascii="Times New Roman" w:hAnsi="Times New Roman" w:cs="Times New Roman"/>
          <w:bCs/>
          <w:sz w:val="28"/>
          <w:szCs w:val="28"/>
        </w:rPr>
      </w:pPr>
      <w:r w:rsidRPr="00393480">
        <w:rPr>
          <w:rFonts w:ascii="Times New Roman" w:hAnsi="Times New Roman" w:cs="Times New Roman"/>
          <w:bCs/>
          <w:sz w:val="28"/>
          <w:szCs w:val="28"/>
        </w:rPr>
        <w:t>документ, подтверждающий установление опеки/попечительства;</w:t>
      </w:r>
    </w:p>
    <w:p w14:paraId="2F8AFE30" w14:textId="63C2794A" w:rsidR="00393480" w:rsidRPr="00393480" w:rsidRDefault="00393480" w:rsidP="00140AFE">
      <w:pPr>
        <w:pStyle w:val="a8"/>
        <w:numPr>
          <w:ilvl w:val="2"/>
          <w:numId w:val="34"/>
        </w:numPr>
        <w:jc w:val="both"/>
        <w:rPr>
          <w:rFonts w:ascii="Times New Roman" w:hAnsi="Times New Roman" w:cs="Times New Roman"/>
          <w:bCs/>
          <w:sz w:val="28"/>
          <w:szCs w:val="28"/>
        </w:rPr>
      </w:pPr>
      <w:r w:rsidRPr="00393480">
        <w:rPr>
          <w:rFonts w:ascii="Times New Roman" w:hAnsi="Times New Roman" w:cs="Times New Roman"/>
          <w:bCs/>
          <w:sz w:val="28"/>
          <w:szCs w:val="28"/>
        </w:rPr>
        <w:t>документы, подтверждающие право на внеочередное или первоочередное зачисление (справку с места работы родителей);</w:t>
      </w:r>
    </w:p>
    <w:p w14:paraId="02464584" w14:textId="5E794D49" w:rsidR="00393480" w:rsidRPr="00393480" w:rsidRDefault="00393480" w:rsidP="00140AFE">
      <w:pPr>
        <w:pStyle w:val="a8"/>
        <w:numPr>
          <w:ilvl w:val="2"/>
          <w:numId w:val="34"/>
        </w:numPr>
        <w:jc w:val="both"/>
        <w:rPr>
          <w:rFonts w:ascii="Times New Roman" w:hAnsi="Times New Roman" w:cs="Times New Roman"/>
          <w:bCs/>
          <w:sz w:val="28"/>
          <w:szCs w:val="28"/>
        </w:rPr>
      </w:pPr>
      <w:r w:rsidRPr="00393480">
        <w:rPr>
          <w:rFonts w:ascii="Times New Roman" w:hAnsi="Times New Roman" w:cs="Times New Roman"/>
          <w:bCs/>
          <w:sz w:val="28"/>
          <w:szCs w:val="28"/>
        </w:rPr>
        <w:t>заключение ПМПК — психолого-медико-педагогической комиссии</w:t>
      </w:r>
      <w:r w:rsidR="00140AFE">
        <w:rPr>
          <w:rFonts w:ascii="Times New Roman" w:hAnsi="Times New Roman" w:cs="Times New Roman"/>
          <w:bCs/>
          <w:sz w:val="28"/>
          <w:szCs w:val="28"/>
        </w:rPr>
        <w:t>;</w:t>
      </w:r>
    </w:p>
    <w:p w14:paraId="5CE596C4" w14:textId="12E82309" w:rsidR="00393480" w:rsidRPr="00393480" w:rsidRDefault="00393480" w:rsidP="00140AFE">
      <w:pPr>
        <w:pStyle w:val="a8"/>
        <w:numPr>
          <w:ilvl w:val="2"/>
          <w:numId w:val="34"/>
        </w:numPr>
        <w:jc w:val="both"/>
        <w:rPr>
          <w:rFonts w:ascii="Times New Roman" w:hAnsi="Times New Roman" w:cs="Times New Roman"/>
          <w:bCs/>
          <w:sz w:val="28"/>
          <w:szCs w:val="28"/>
        </w:rPr>
      </w:pPr>
      <w:r w:rsidRPr="00393480">
        <w:rPr>
          <w:rFonts w:ascii="Times New Roman" w:hAnsi="Times New Roman" w:cs="Times New Roman"/>
          <w:bCs/>
          <w:sz w:val="28"/>
          <w:szCs w:val="28"/>
        </w:rPr>
        <w:t>согласие родителей на прохождение обучения по адаптированной программе;</w:t>
      </w:r>
    </w:p>
    <w:p w14:paraId="1CC43128" w14:textId="26F0D3D4" w:rsidR="00393480" w:rsidRPr="00140AFE" w:rsidRDefault="00393480" w:rsidP="00140AFE">
      <w:pPr>
        <w:pStyle w:val="a8"/>
        <w:numPr>
          <w:ilvl w:val="2"/>
          <w:numId w:val="34"/>
        </w:numPr>
        <w:jc w:val="both"/>
        <w:rPr>
          <w:rFonts w:ascii="Times New Roman" w:hAnsi="Times New Roman" w:cs="Times New Roman"/>
          <w:bCs/>
          <w:sz w:val="28"/>
          <w:szCs w:val="28"/>
        </w:rPr>
      </w:pPr>
      <w:r w:rsidRPr="00140AFE">
        <w:rPr>
          <w:rFonts w:ascii="Times New Roman" w:hAnsi="Times New Roman" w:cs="Times New Roman"/>
          <w:bCs/>
          <w:sz w:val="28"/>
          <w:szCs w:val="28"/>
        </w:rPr>
        <w:t>разрешение ПМПК о приеме в первый класс ребенка возрастом до шести</w:t>
      </w:r>
      <w:r w:rsidR="00140AFE">
        <w:rPr>
          <w:rFonts w:ascii="Times New Roman" w:hAnsi="Times New Roman" w:cs="Times New Roman"/>
          <w:bCs/>
          <w:sz w:val="28"/>
          <w:szCs w:val="28"/>
        </w:rPr>
        <w:t xml:space="preserve"> </w:t>
      </w:r>
      <w:r w:rsidRPr="00140AFE">
        <w:rPr>
          <w:rFonts w:ascii="Times New Roman" w:hAnsi="Times New Roman" w:cs="Times New Roman"/>
          <w:bCs/>
          <w:sz w:val="28"/>
          <w:szCs w:val="28"/>
        </w:rPr>
        <w:t>с половиной лет или более 8 лет;</w:t>
      </w:r>
    </w:p>
    <w:p w14:paraId="2D9E9E2E" w14:textId="2269F737" w:rsidR="00393480" w:rsidRPr="00393480" w:rsidRDefault="00140AFE" w:rsidP="00140AFE">
      <w:pPr>
        <w:pStyle w:val="a8"/>
        <w:numPr>
          <w:ilvl w:val="1"/>
          <w:numId w:val="1"/>
        </w:numPr>
        <w:jc w:val="both"/>
        <w:rPr>
          <w:rFonts w:ascii="Times New Roman" w:hAnsi="Times New Roman" w:cs="Times New Roman"/>
          <w:bCs/>
          <w:sz w:val="28"/>
          <w:szCs w:val="28"/>
        </w:rPr>
      </w:pPr>
      <w:r>
        <w:rPr>
          <w:rFonts w:ascii="Times New Roman" w:hAnsi="Times New Roman" w:cs="Times New Roman"/>
          <w:bCs/>
          <w:sz w:val="28"/>
          <w:szCs w:val="28"/>
        </w:rPr>
        <w:t xml:space="preserve">Администрация </w:t>
      </w:r>
      <w:r w:rsidR="00393480" w:rsidRPr="00393480">
        <w:rPr>
          <w:rFonts w:ascii="Times New Roman" w:hAnsi="Times New Roman" w:cs="Times New Roman"/>
          <w:bCs/>
          <w:sz w:val="28"/>
          <w:szCs w:val="28"/>
        </w:rPr>
        <w:t>ГБОУ «Безыменская школа Новоазовского м. о.» вправе запросить документальное подтверждение имеющихся льгот.</w:t>
      </w:r>
    </w:p>
    <w:p w14:paraId="39270B99" w14:textId="7FFB2A6D" w:rsidR="00393480" w:rsidRPr="00393480" w:rsidRDefault="00393480" w:rsidP="00140AFE">
      <w:pPr>
        <w:pStyle w:val="a8"/>
        <w:numPr>
          <w:ilvl w:val="1"/>
          <w:numId w:val="1"/>
        </w:numPr>
        <w:jc w:val="both"/>
        <w:rPr>
          <w:rFonts w:ascii="Times New Roman" w:hAnsi="Times New Roman" w:cs="Times New Roman"/>
          <w:bCs/>
          <w:sz w:val="28"/>
          <w:szCs w:val="28"/>
        </w:rPr>
      </w:pPr>
      <w:r w:rsidRPr="00393480">
        <w:rPr>
          <w:rFonts w:ascii="Times New Roman" w:hAnsi="Times New Roman" w:cs="Times New Roman"/>
          <w:bCs/>
          <w:sz w:val="28"/>
          <w:szCs w:val="28"/>
        </w:rPr>
        <w:t>Для оформления права на бесплатное питание ребенка, медицинской помощи, школа просит предоставить следующие документы:</w:t>
      </w:r>
    </w:p>
    <w:p w14:paraId="29F4D1F6" w14:textId="4278FD40" w:rsidR="00393480" w:rsidRPr="00393480" w:rsidRDefault="00393480" w:rsidP="00140AFE">
      <w:pPr>
        <w:pStyle w:val="a8"/>
        <w:numPr>
          <w:ilvl w:val="2"/>
          <w:numId w:val="35"/>
        </w:numPr>
        <w:jc w:val="both"/>
        <w:rPr>
          <w:rFonts w:ascii="Times New Roman" w:hAnsi="Times New Roman" w:cs="Times New Roman"/>
          <w:bCs/>
          <w:sz w:val="28"/>
          <w:szCs w:val="28"/>
        </w:rPr>
      </w:pPr>
      <w:r w:rsidRPr="00393480">
        <w:rPr>
          <w:rFonts w:ascii="Times New Roman" w:hAnsi="Times New Roman" w:cs="Times New Roman"/>
          <w:bCs/>
          <w:sz w:val="28"/>
          <w:szCs w:val="28"/>
        </w:rPr>
        <w:t xml:space="preserve">копия </w:t>
      </w:r>
      <w:proofErr w:type="spellStart"/>
      <w:r w:rsidRPr="00393480">
        <w:rPr>
          <w:rFonts w:ascii="Times New Roman" w:hAnsi="Times New Roman" w:cs="Times New Roman"/>
          <w:bCs/>
          <w:sz w:val="28"/>
          <w:szCs w:val="28"/>
        </w:rPr>
        <w:t>СНИЛСа</w:t>
      </w:r>
      <w:proofErr w:type="spellEnd"/>
      <w:r w:rsidRPr="00393480">
        <w:rPr>
          <w:rFonts w:ascii="Times New Roman" w:hAnsi="Times New Roman" w:cs="Times New Roman"/>
          <w:bCs/>
          <w:sz w:val="28"/>
          <w:szCs w:val="28"/>
        </w:rPr>
        <w:t xml:space="preserve"> ребёнка:</w:t>
      </w:r>
    </w:p>
    <w:p w14:paraId="30279AFE" w14:textId="0EE1893A" w:rsidR="00393480" w:rsidRPr="00393480" w:rsidRDefault="00393480" w:rsidP="00140AFE">
      <w:pPr>
        <w:pStyle w:val="a8"/>
        <w:numPr>
          <w:ilvl w:val="2"/>
          <w:numId w:val="35"/>
        </w:numPr>
        <w:jc w:val="both"/>
        <w:rPr>
          <w:rFonts w:ascii="Times New Roman" w:hAnsi="Times New Roman" w:cs="Times New Roman"/>
          <w:bCs/>
          <w:sz w:val="28"/>
          <w:szCs w:val="28"/>
        </w:rPr>
      </w:pPr>
      <w:r w:rsidRPr="00393480">
        <w:rPr>
          <w:rFonts w:ascii="Times New Roman" w:hAnsi="Times New Roman" w:cs="Times New Roman"/>
          <w:bCs/>
          <w:sz w:val="28"/>
          <w:szCs w:val="28"/>
        </w:rPr>
        <w:t xml:space="preserve">копия </w:t>
      </w:r>
      <w:proofErr w:type="spellStart"/>
      <w:r w:rsidRPr="00393480">
        <w:rPr>
          <w:rFonts w:ascii="Times New Roman" w:hAnsi="Times New Roman" w:cs="Times New Roman"/>
          <w:bCs/>
          <w:sz w:val="28"/>
          <w:szCs w:val="28"/>
        </w:rPr>
        <w:t>СНИЛС</w:t>
      </w:r>
      <w:r w:rsidR="00140AFE">
        <w:rPr>
          <w:rFonts w:ascii="Times New Roman" w:hAnsi="Times New Roman" w:cs="Times New Roman"/>
          <w:bCs/>
          <w:sz w:val="28"/>
          <w:szCs w:val="28"/>
        </w:rPr>
        <w:t>а</w:t>
      </w:r>
      <w:proofErr w:type="spellEnd"/>
      <w:r w:rsidRPr="00393480">
        <w:rPr>
          <w:rFonts w:ascii="Times New Roman" w:hAnsi="Times New Roman" w:cs="Times New Roman"/>
          <w:bCs/>
          <w:sz w:val="28"/>
          <w:szCs w:val="28"/>
        </w:rPr>
        <w:t xml:space="preserve"> одного родителя/законного представителя;</w:t>
      </w:r>
    </w:p>
    <w:p w14:paraId="35465F50" w14:textId="0900FA20" w:rsidR="00393480" w:rsidRPr="00393480" w:rsidRDefault="00393480" w:rsidP="00140AFE">
      <w:pPr>
        <w:pStyle w:val="a8"/>
        <w:numPr>
          <w:ilvl w:val="2"/>
          <w:numId w:val="35"/>
        </w:numPr>
        <w:jc w:val="both"/>
        <w:rPr>
          <w:rFonts w:ascii="Times New Roman" w:hAnsi="Times New Roman" w:cs="Times New Roman"/>
          <w:bCs/>
          <w:sz w:val="28"/>
          <w:szCs w:val="28"/>
        </w:rPr>
      </w:pPr>
      <w:r w:rsidRPr="00393480">
        <w:rPr>
          <w:rFonts w:ascii="Times New Roman" w:hAnsi="Times New Roman" w:cs="Times New Roman"/>
          <w:bCs/>
          <w:sz w:val="28"/>
          <w:szCs w:val="28"/>
        </w:rPr>
        <w:t>копия медицинского полиса ребёнка.</w:t>
      </w:r>
    </w:p>
    <w:p w14:paraId="44AE3550" w14:textId="582F9A7C" w:rsidR="00EE6D53" w:rsidRDefault="00EE6D53" w:rsidP="00393480">
      <w:pPr>
        <w:pStyle w:val="11"/>
        <w:numPr>
          <w:ilvl w:val="0"/>
          <w:numId w:val="1"/>
        </w:numPr>
        <w:spacing w:before="240" w:after="0"/>
        <w:jc w:val="both"/>
        <w:rPr>
          <w:sz w:val="28"/>
          <w:szCs w:val="28"/>
        </w:rPr>
      </w:pPr>
      <w:r w:rsidRPr="00EE6D53">
        <w:rPr>
          <w:sz w:val="28"/>
          <w:szCs w:val="28"/>
        </w:rPr>
        <w:t xml:space="preserve">Разместить данный приказ, а также перечень документов, необходимых для зачисления, и график работы приемной комиссии на официальном сайте школы в сети «Интернет» и на информационном стенде не позднее чем за 1 дней до начала приема документов (до </w:t>
      </w:r>
      <w:r w:rsidR="000E1A39">
        <w:rPr>
          <w:sz w:val="28"/>
          <w:szCs w:val="28"/>
        </w:rPr>
        <w:t>31</w:t>
      </w:r>
      <w:r w:rsidRPr="00EE6D53">
        <w:rPr>
          <w:sz w:val="28"/>
          <w:szCs w:val="28"/>
        </w:rPr>
        <w:t xml:space="preserve"> марта 2026 года). Ответственный: </w:t>
      </w:r>
      <w:r w:rsidR="000E1A39">
        <w:rPr>
          <w:sz w:val="28"/>
          <w:szCs w:val="28"/>
        </w:rPr>
        <w:t>Борзенко А.А.</w:t>
      </w:r>
    </w:p>
    <w:p w14:paraId="7DE91B78" w14:textId="57892DC8" w:rsidR="00934A9E" w:rsidRPr="00FF02C8" w:rsidRDefault="00934A9E" w:rsidP="00EE6D53">
      <w:pPr>
        <w:pStyle w:val="11"/>
        <w:numPr>
          <w:ilvl w:val="0"/>
          <w:numId w:val="1"/>
        </w:numPr>
        <w:spacing w:before="240" w:after="0"/>
        <w:jc w:val="both"/>
        <w:rPr>
          <w:sz w:val="28"/>
          <w:szCs w:val="28"/>
        </w:rPr>
      </w:pPr>
      <w:r w:rsidRPr="00FF02C8">
        <w:rPr>
          <w:sz w:val="28"/>
          <w:szCs w:val="28"/>
        </w:rPr>
        <w:t>Контроль за выполнением приказа оставляю за собой.</w:t>
      </w:r>
    </w:p>
    <w:bookmarkEnd w:id="0"/>
    <w:p w14:paraId="6F655375" w14:textId="2964614C" w:rsidR="000470B6" w:rsidRPr="005A25F0" w:rsidRDefault="000470B6" w:rsidP="00A65BE7">
      <w:pPr>
        <w:pStyle w:val="11"/>
        <w:shd w:val="clear" w:color="auto" w:fill="auto"/>
        <w:tabs>
          <w:tab w:val="left" w:pos="567"/>
          <w:tab w:val="left" w:pos="929"/>
        </w:tabs>
        <w:spacing w:after="680" w:line="209" w:lineRule="auto"/>
        <w:ind w:firstLine="0"/>
        <w:rPr>
          <w:sz w:val="26"/>
          <w:szCs w:val="26"/>
        </w:rPr>
      </w:pPr>
    </w:p>
    <w:p w14:paraId="01643799" w14:textId="0EC2E868" w:rsidR="001424FD" w:rsidRDefault="005A25F0" w:rsidP="005A25F0">
      <w:pPr>
        <w:pStyle w:val="11"/>
        <w:shd w:val="clear" w:color="auto" w:fill="auto"/>
        <w:spacing w:after="480"/>
        <w:ind w:left="1701" w:firstLine="0"/>
        <w:rPr>
          <w:sz w:val="26"/>
          <w:szCs w:val="26"/>
        </w:rPr>
      </w:pPr>
      <w:r w:rsidRPr="005A25F0">
        <w:rPr>
          <w:sz w:val="26"/>
          <w:szCs w:val="26"/>
        </w:rPr>
        <w:t>Директор школы</w:t>
      </w:r>
      <w:r w:rsidRPr="005A25F0">
        <w:rPr>
          <w:sz w:val="26"/>
          <w:szCs w:val="26"/>
        </w:rPr>
        <w:tab/>
      </w:r>
      <w:r w:rsidRPr="005A25F0">
        <w:rPr>
          <w:sz w:val="26"/>
          <w:szCs w:val="26"/>
        </w:rPr>
        <w:tab/>
      </w:r>
      <w:r w:rsidRPr="005A25F0">
        <w:rPr>
          <w:sz w:val="26"/>
          <w:szCs w:val="26"/>
        </w:rPr>
        <w:tab/>
      </w:r>
      <w:r w:rsidRPr="005A25F0">
        <w:rPr>
          <w:sz w:val="26"/>
          <w:szCs w:val="26"/>
        </w:rPr>
        <w:tab/>
      </w:r>
      <w:r w:rsidRPr="005A25F0">
        <w:rPr>
          <w:sz w:val="26"/>
          <w:szCs w:val="26"/>
        </w:rPr>
        <w:tab/>
      </w:r>
      <w:r w:rsidR="00866F6F" w:rsidRPr="005A25F0">
        <w:rPr>
          <w:sz w:val="26"/>
          <w:szCs w:val="26"/>
        </w:rPr>
        <w:t>В.Н. Рогозин</w:t>
      </w:r>
      <w:r w:rsidR="001424FD">
        <w:rPr>
          <w:sz w:val="26"/>
          <w:szCs w:val="26"/>
        </w:rPr>
        <w:br w:type="page"/>
      </w:r>
    </w:p>
    <w:p w14:paraId="33C16B9E" w14:textId="77777777" w:rsidR="001424FD" w:rsidRDefault="001424FD" w:rsidP="001424FD">
      <w:pPr>
        <w:jc w:val="both"/>
        <w:rPr>
          <w:rFonts w:ascii="Times New Roman" w:eastAsia="Times New Roman" w:hAnsi="Times New Roman" w:cs="Times New Roman"/>
          <w:b/>
          <w:sz w:val="26"/>
          <w:szCs w:val="28"/>
        </w:rPr>
      </w:pPr>
      <w:r w:rsidRPr="00F97AD7">
        <w:rPr>
          <w:rFonts w:ascii="Times New Roman" w:hAnsi="Times New Roman" w:cs="Times New Roman"/>
          <w:b/>
          <w:sz w:val="28"/>
          <w:szCs w:val="26"/>
        </w:rPr>
        <w:lastRenderedPageBreak/>
        <w:t>С приказом ГБОУ</w:t>
      </w:r>
      <w:r>
        <w:rPr>
          <w:rFonts w:ascii="Times New Roman" w:hAnsi="Times New Roman" w:cs="Times New Roman"/>
          <w:b/>
          <w:sz w:val="28"/>
          <w:szCs w:val="26"/>
        </w:rPr>
        <w:t xml:space="preserve"> «</w:t>
      </w:r>
      <w:r w:rsidRPr="00BF3989">
        <w:rPr>
          <w:rFonts w:ascii="Times New Roman" w:eastAsia="Times New Roman" w:hAnsi="Times New Roman" w:cs="Times New Roman"/>
          <w:b/>
          <w:sz w:val="26"/>
          <w:szCs w:val="28"/>
        </w:rPr>
        <w:t>Безыменская школа</w:t>
      </w:r>
      <w:r>
        <w:rPr>
          <w:rFonts w:ascii="Times New Roman" w:eastAsia="Times New Roman" w:hAnsi="Times New Roman" w:cs="Times New Roman"/>
          <w:b/>
          <w:sz w:val="26"/>
          <w:szCs w:val="28"/>
        </w:rPr>
        <w:t xml:space="preserve"> Новоазовского м.о.»</w:t>
      </w:r>
    </w:p>
    <w:p w14:paraId="1E4A6378" w14:textId="4438F8D0" w:rsidR="001424FD" w:rsidRDefault="001424FD" w:rsidP="000F4FC9">
      <w:pPr>
        <w:spacing w:before="240"/>
        <w:jc w:val="both"/>
        <w:rPr>
          <w:rFonts w:ascii="Times New Roman" w:hAnsi="Times New Roman" w:cs="Times New Roman"/>
          <w:b/>
          <w:bCs/>
          <w:sz w:val="26"/>
          <w:szCs w:val="26"/>
        </w:rPr>
      </w:pPr>
      <w:r w:rsidRPr="00F1227A">
        <w:rPr>
          <w:rFonts w:ascii="Times New Roman" w:hAnsi="Times New Roman" w:cs="Times New Roman"/>
          <w:b/>
          <w:bCs/>
          <w:sz w:val="26"/>
          <w:szCs w:val="26"/>
        </w:rPr>
        <w:t>от «</w:t>
      </w:r>
      <w:r w:rsidRPr="00F1227A">
        <w:rPr>
          <w:rFonts w:ascii="Times New Roman" w:hAnsi="Times New Roman" w:cs="Times New Roman"/>
          <w:b/>
          <w:bCs/>
          <w:sz w:val="26"/>
          <w:szCs w:val="26"/>
          <w:u w:val="single"/>
        </w:rPr>
        <w:t xml:space="preserve"> </w:t>
      </w:r>
      <w:r w:rsidR="00942E08">
        <w:rPr>
          <w:rFonts w:ascii="Times New Roman" w:hAnsi="Times New Roman" w:cs="Times New Roman"/>
          <w:b/>
          <w:bCs/>
          <w:sz w:val="26"/>
          <w:szCs w:val="26"/>
          <w:u w:val="single"/>
        </w:rPr>
        <w:t>30</w:t>
      </w:r>
      <w:r w:rsidRPr="00F1227A">
        <w:rPr>
          <w:rFonts w:ascii="Times New Roman" w:hAnsi="Times New Roman" w:cs="Times New Roman"/>
          <w:b/>
          <w:bCs/>
          <w:sz w:val="26"/>
          <w:szCs w:val="26"/>
          <w:u w:val="single"/>
        </w:rPr>
        <w:t xml:space="preserve"> </w:t>
      </w:r>
      <w:r w:rsidRPr="00F1227A">
        <w:rPr>
          <w:rFonts w:ascii="Times New Roman" w:hAnsi="Times New Roman" w:cs="Times New Roman"/>
          <w:b/>
          <w:bCs/>
          <w:sz w:val="26"/>
          <w:szCs w:val="26"/>
        </w:rPr>
        <w:t xml:space="preserve">» </w:t>
      </w:r>
      <w:r w:rsidR="00942E08">
        <w:rPr>
          <w:rFonts w:ascii="Times New Roman" w:hAnsi="Times New Roman" w:cs="Times New Roman"/>
          <w:b/>
          <w:bCs/>
          <w:sz w:val="26"/>
          <w:szCs w:val="26"/>
          <w:u w:val="single"/>
        </w:rPr>
        <w:t>мар</w:t>
      </w:r>
      <w:r w:rsidR="00F1227A" w:rsidRPr="00F1227A">
        <w:rPr>
          <w:rFonts w:ascii="Times New Roman" w:hAnsi="Times New Roman" w:cs="Times New Roman"/>
          <w:b/>
          <w:bCs/>
          <w:sz w:val="26"/>
          <w:szCs w:val="26"/>
          <w:u w:val="single"/>
        </w:rPr>
        <w:t>та</w:t>
      </w:r>
      <w:r w:rsidRPr="00F1227A">
        <w:rPr>
          <w:rFonts w:ascii="Times New Roman" w:hAnsi="Times New Roman" w:cs="Times New Roman"/>
          <w:b/>
          <w:bCs/>
          <w:sz w:val="26"/>
          <w:szCs w:val="26"/>
        </w:rPr>
        <w:t xml:space="preserve"> 202</w:t>
      </w:r>
      <w:r w:rsidR="00942E08">
        <w:rPr>
          <w:rFonts w:ascii="Times New Roman" w:hAnsi="Times New Roman" w:cs="Times New Roman"/>
          <w:b/>
          <w:bCs/>
          <w:sz w:val="26"/>
          <w:szCs w:val="26"/>
        </w:rPr>
        <w:t xml:space="preserve">6 </w:t>
      </w:r>
      <w:r w:rsidRPr="00F1227A">
        <w:rPr>
          <w:rFonts w:ascii="Times New Roman" w:hAnsi="Times New Roman" w:cs="Times New Roman"/>
          <w:b/>
          <w:bCs/>
          <w:sz w:val="26"/>
          <w:szCs w:val="26"/>
        </w:rPr>
        <w:t xml:space="preserve">года № </w:t>
      </w:r>
      <w:r w:rsidR="00942E08">
        <w:rPr>
          <w:rFonts w:ascii="Times New Roman" w:hAnsi="Times New Roman" w:cs="Times New Roman"/>
          <w:b/>
          <w:bCs/>
          <w:sz w:val="26"/>
          <w:szCs w:val="26"/>
          <w:u w:val="single"/>
        </w:rPr>
        <w:t>90</w:t>
      </w:r>
    </w:p>
    <w:p w14:paraId="26D6A89E" w14:textId="77777777" w:rsidR="001424FD" w:rsidRPr="00F97AD7" w:rsidRDefault="001424FD" w:rsidP="001424FD">
      <w:pPr>
        <w:jc w:val="both"/>
        <w:rPr>
          <w:rFonts w:ascii="Times New Roman" w:hAnsi="Times New Roman" w:cs="Times New Roman"/>
          <w:sz w:val="20"/>
          <w:szCs w:val="20"/>
        </w:rPr>
      </w:pPr>
    </w:p>
    <w:p w14:paraId="0EFFBBF1" w14:textId="57A33C7B" w:rsidR="001424FD" w:rsidRDefault="001424FD" w:rsidP="00942E08">
      <w:pPr>
        <w:ind w:right="5651"/>
        <w:jc w:val="both"/>
        <w:rPr>
          <w:rFonts w:ascii="Times New Roman" w:hAnsi="Times New Roman" w:cs="Times New Roman"/>
          <w:b/>
          <w:sz w:val="26"/>
          <w:szCs w:val="26"/>
        </w:rPr>
      </w:pPr>
      <w:r>
        <w:rPr>
          <w:rFonts w:ascii="Times New Roman" w:hAnsi="Times New Roman" w:cs="Times New Roman"/>
          <w:b/>
          <w:sz w:val="26"/>
          <w:szCs w:val="26"/>
        </w:rPr>
        <w:t>«</w:t>
      </w:r>
      <w:r w:rsidR="00942E08" w:rsidRPr="00942E08">
        <w:rPr>
          <w:rFonts w:ascii="Times New Roman" w:hAnsi="Times New Roman" w:cs="Times New Roman"/>
          <w:b/>
          <w:sz w:val="26"/>
          <w:szCs w:val="26"/>
        </w:rPr>
        <w:t>О начале приема заявлений в 1 класс на 2026/2027 учебный год</w:t>
      </w:r>
      <w:r>
        <w:rPr>
          <w:rFonts w:ascii="Times New Roman" w:hAnsi="Times New Roman" w:cs="Times New Roman"/>
          <w:b/>
          <w:sz w:val="26"/>
          <w:szCs w:val="26"/>
        </w:rPr>
        <w:t>»</w:t>
      </w:r>
    </w:p>
    <w:p w14:paraId="03D9CE91" w14:textId="77777777" w:rsidR="001424FD" w:rsidRPr="00F97AD7" w:rsidRDefault="001424FD" w:rsidP="001424FD">
      <w:pPr>
        <w:jc w:val="both"/>
        <w:rPr>
          <w:rFonts w:ascii="Times New Roman" w:hAnsi="Times New Roman" w:cs="Times New Roman"/>
          <w:sz w:val="20"/>
          <w:szCs w:val="20"/>
        </w:rPr>
      </w:pPr>
    </w:p>
    <w:p w14:paraId="55D64520" w14:textId="77777777" w:rsidR="001424FD" w:rsidRPr="00F97AD7" w:rsidRDefault="001424FD" w:rsidP="001424FD">
      <w:pPr>
        <w:jc w:val="both"/>
        <w:rPr>
          <w:rFonts w:ascii="Times New Roman" w:hAnsi="Times New Roman" w:cs="Times New Roman"/>
          <w:b/>
          <w:bCs/>
          <w:sz w:val="28"/>
          <w:szCs w:val="26"/>
        </w:rPr>
      </w:pPr>
      <w:r w:rsidRPr="00F97AD7">
        <w:rPr>
          <w:rFonts w:ascii="Times New Roman" w:hAnsi="Times New Roman" w:cs="Times New Roman"/>
          <w:b/>
          <w:bCs/>
          <w:sz w:val="28"/>
          <w:szCs w:val="26"/>
        </w:rPr>
        <w:t>Ознакомлены:</w:t>
      </w:r>
    </w:p>
    <w:p w14:paraId="13A01B00" w14:textId="6E60CA6F" w:rsidR="001424FD" w:rsidRDefault="00942E08" w:rsidP="001424FD">
      <w:pPr>
        <w:spacing w:line="480" w:lineRule="auto"/>
        <w:jc w:val="both"/>
        <w:rPr>
          <w:rFonts w:ascii="Times New Roman" w:hAnsi="Times New Roman" w:cs="Times New Roman"/>
          <w:sz w:val="28"/>
          <w:szCs w:val="26"/>
          <w:u w:val="single"/>
        </w:rPr>
      </w:pPr>
      <w:r w:rsidRPr="00942E08">
        <w:rPr>
          <w:rFonts w:ascii="Times New Roman" w:hAnsi="Times New Roman" w:cs="Times New Roman"/>
          <w:sz w:val="28"/>
          <w:szCs w:val="26"/>
        </w:rPr>
        <w:t>Борзенко А.А.</w:t>
      </w:r>
      <w:r w:rsidR="001424FD">
        <w:rPr>
          <w:rFonts w:ascii="Times New Roman" w:hAnsi="Times New Roman" w:cs="Times New Roman"/>
          <w:sz w:val="28"/>
          <w:szCs w:val="26"/>
        </w:rPr>
        <w:tab/>
      </w:r>
      <w:r w:rsidR="001424FD">
        <w:rPr>
          <w:rFonts w:ascii="Times New Roman" w:hAnsi="Times New Roman" w:cs="Times New Roman"/>
          <w:sz w:val="28"/>
          <w:szCs w:val="26"/>
        </w:rPr>
        <w:tab/>
      </w:r>
      <w:r w:rsidR="001424FD">
        <w:rPr>
          <w:rFonts w:ascii="Times New Roman" w:hAnsi="Times New Roman" w:cs="Times New Roman"/>
          <w:sz w:val="28"/>
          <w:szCs w:val="26"/>
          <w:u w:val="single"/>
        </w:rPr>
        <w:tab/>
      </w:r>
      <w:r w:rsidR="001424FD">
        <w:rPr>
          <w:rFonts w:ascii="Times New Roman" w:hAnsi="Times New Roman" w:cs="Times New Roman"/>
          <w:sz w:val="28"/>
          <w:szCs w:val="26"/>
          <w:u w:val="single"/>
        </w:rPr>
        <w:tab/>
      </w:r>
    </w:p>
    <w:p w14:paraId="38D63B79" w14:textId="37F61CBC" w:rsidR="00D00366" w:rsidRDefault="00D00366" w:rsidP="00D00366">
      <w:pPr>
        <w:spacing w:line="480" w:lineRule="auto"/>
        <w:jc w:val="both"/>
        <w:rPr>
          <w:rFonts w:ascii="Times New Roman" w:hAnsi="Times New Roman" w:cs="Times New Roman"/>
          <w:sz w:val="28"/>
          <w:szCs w:val="26"/>
          <w:u w:val="single"/>
        </w:rPr>
      </w:pPr>
    </w:p>
    <w:p w14:paraId="6702FA8C" w14:textId="77777777" w:rsidR="00D00366" w:rsidRPr="004A05A3" w:rsidRDefault="00D00366" w:rsidP="001424FD">
      <w:pPr>
        <w:spacing w:line="480" w:lineRule="auto"/>
        <w:jc w:val="both"/>
        <w:rPr>
          <w:rFonts w:ascii="Times New Roman" w:hAnsi="Times New Roman" w:cs="Times New Roman"/>
          <w:sz w:val="28"/>
          <w:szCs w:val="26"/>
          <w:u w:val="single"/>
        </w:rPr>
      </w:pPr>
    </w:p>
    <w:p w14:paraId="1C907F61" w14:textId="77777777" w:rsidR="0082266C" w:rsidRDefault="0082266C" w:rsidP="005A25F0">
      <w:pPr>
        <w:pStyle w:val="11"/>
        <w:shd w:val="clear" w:color="auto" w:fill="auto"/>
        <w:spacing w:after="480"/>
        <w:ind w:left="1701" w:firstLine="0"/>
        <w:rPr>
          <w:sz w:val="26"/>
          <w:szCs w:val="26"/>
        </w:rPr>
        <w:sectPr w:rsidR="0082266C" w:rsidSect="00770709">
          <w:footerReference w:type="default" r:id="rId8"/>
          <w:pgSz w:w="11900" w:h="16840"/>
          <w:pgMar w:top="567" w:right="582" w:bottom="993" w:left="989" w:header="0" w:footer="3" w:gutter="0"/>
          <w:cols w:space="720"/>
          <w:noEndnote/>
          <w:titlePg/>
          <w:docGrid w:linePitch="360"/>
        </w:sectPr>
      </w:pPr>
    </w:p>
    <w:p w14:paraId="7A2F203E" w14:textId="77777777" w:rsidR="009C73F5" w:rsidRDefault="009C73F5" w:rsidP="009C73F5">
      <w:pPr>
        <w:jc w:val="center"/>
        <w:rPr>
          <w:rFonts w:ascii="Times New Roman" w:hAnsi="Times New Roman" w:cs="Times New Roman"/>
          <w:sz w:val="28"/>
          <w:szCs w:val="28"/>
        </w:rPr>
      </w:pPr>
      <w:r w:rsidRPr="00BB4584">
        <w:rPr>
          <w:rFonts w:ascii="Times New Roman" w:hAnsi="Times New Roman" w:cs="Times New Roman"/>
          <w:sz w:val="28"/>
          <w:szCs w:val="28"/>
        </w:rPr>
        <w:lastRenderedPageBreak/>
        <w:t xml:space="preserve">ГОСУДАРСТВЕННОЕ БЮДЖЕТНОЕ ОБЩЕОБРАЗОВАТЕЛЬНОЕ УЧРЕЖДЕНИЕ "БЕЗЫМЕНСКАЯ ШКОЛА НОВОАЗОВСКОГО МУНИЦИПАЛЬНОГО ОКРУГА" </w:t>
      </w:r>
    </w:p>
    <w:p w14:paraId="7CF4D1EC" w14:textId="77777777" w:rsidR="009C73F5" w:rsidRDefault="009C73F5" w:rsidP="009C73F5">
      <w:pPr>
        <w:jc w:val="center"/>
        <w:rPr>
          <w:rFonts w:ascii="Times New Roman" w:hAnsi="Times New Roman" w:cs="Times New Roman"/>
          <w:sz w:val="28"/>
          <w:szCs w:val="28"/>
        </w:rPr>
      </w:pPr>
      <w:r w:rsidRPr="00BB4584">
        <w:rPr>
          <w:rFonts w:ascii="Times New Roman" w:hAnsi="Times New Roman" w:cs="Times New Roman"/>
          <w:sz w:val="28"/>
          <w:szCs w:val="28"/>
        </w:rPr>
        <w:t>ДОНЕЦКОЙ НАРОДНОЙ РЕСПУБЛИКИ</w:t>
      </w:r>
    </w:p>
    <w:p w14:paraId="57263E0C" w14:textId="77777777" w:rsidR="009C73F5" w:rsidRDefault="009C73F5" w:rsidP="009C73F5">
      <w:pPr>
        <w:jc w:val="center"/>
        <w:rPr>
          <w:rFonts w:ascii="Times New Roman" w:hAnsi="Times New Roman" w:cs="Times New Roman"/>
          <w:sz w:val="28"/>
          <w:szCs w:val="28"/>
        </w:rPr>
      </w:pPr>
    </w:p>
    <w:p w14:paraId="7127412D" w14:textId="77777777" w:rsidR="009C73F5" w:rsidRDefault="009C73F5" w:rsidP="009C73F5">
      <w:pPr>
        <w:jc w:val="center"/>
        <w:rPr>
          <w:rFonts w:ascii="Times New Roman" w:hAnsi="Times New Roman" w:cs="Times New Roman"/>
          <w:sz w:val="28"/>
          <w:szCs w:val="28"/>
        </w:rPr>
      </w:pPr>
    </w:p>
    <w:p w14:paraId="50EFFC73" w14:textId="77777777" w:rsidR="009C73F5" w:rsidRDefault="009C73F5" w:rsidP="009C73F5">
      <w:pPr>
        <w:jc w:val="center"/>
        <w:rPr>
          <w:rFonts w:ascii="Times New Roman" w:hAnsi="Times New Roman" w:cs="Times New Roman"/>
          <w:sz w:val="28"/>
          <w:szCs w:val="28"/>
        </w:rPr>
      </w:pPr>
    </w:p>
    <w:p w14:paraId="09FC4DFE" w14:textId="24764560" w:rsidR="009C73F5" w:rsidRDefault="009C73F5" w:rsidP="009C73F5">
      <w:pPr>
        <w:jc w:val="center"/>
        <w:rPr>
          <w:rFonts w:ascii="Times New Roman" w:hAnsi="Times New Roman" w:cs="Times New Roman"/>
          <w:sz w:val="28"/>
          <w:szCs w:val="28"/>
        </w:rPr>
      </w:pPr>
    </w:p>
    <w:tbl>
      <w:tblPr>
        <w:tblStyle w:val="ad"/>
        <w:tblW w:w="1007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561"/>
        <w:gridCol w:w="3686"/>
      </w:tblGrid>
      <w:tr w:rsidR="00EC4629" w14:paraId="38D3FA12" w14:textId="77777777" w:rsidTr="00442009">
        <w:trPr>
          <w:trHeight w:val="1994"/>
        </w:trPr>
        <w:tc>
          <w:tcPr>
            <w:tcW w:w="3823" w:type="dxa"/>
          </w:tcPr>
          <w:p w14:paraId="4E575DF6" w14:textId="23E3DCCA" w:rsidR="00EC4629" w:rsidRDefault="0055417B" w:rsidP="00EC4629">
            <w:pPr>
              <w:rPr>
                <w:rFonts w:ascii="Times New Roman" w:hAnsi="Times New Roman" w:cs="Times New Roman"/>
                <w:sz w:val="28"/>
                <w:szCs w:val="28"/>
              </w:rPr>
            </w:pPr>
            <w:r>
              <w:rPr>
                <w:rFonts w:ascii="Times New Roman" w:hAnsi="Times New Roman" w:cs="Times New Roman"/>
                <w:sz w:val="28"/>
                <w:szCs w:val="28"/>
              </w:rPr>
              <w:t>СОГЛАСОВАН</w:t>
            </w:r>
            <w:r w:rsidR="00EC4629">
              <w:rPr>
                <w:rFonts w:ascii="Times New Roman" w:hAnsi="Times New Roman" w:cs="Times New Roman"/>
                <w:sz w:val="28"/>
                <w:szCs w:val="28"/>
              </w:rPr>
              <w:t>О</w:t>
            </w:r>
          </w:p>
          <w:p w14:paraId="08BC7352" w14:textId="77777777" w:rsidR="00EC4629" w:rsidRDefault="00EC4629" w:rsidP="00EC4629">
            <w:pPr>
              <w:rPr>
                <w:rFonts w:ascii="Times New Roman" w:hAnsi="Times New Roman" w:cs="Times New Roman"/>
                <w:sz w:val="28"/>
                <w:szCs w:val="28"/>
              </w:rPr>
            </w:pPr>
            <w:r>
              <w:rPr>
                <w:rFonts w:ascii="Times New Roman" w:hAnsi="Times New Roman" w:cs="Times New Roman"/>
                <w:sz w:val="28"/>
                <w:szCs w:val="28"/>
              </w:rPr>
              <w:t>на заседании педагогического совета ГБОУ «Безыменская школа Новоазовского м.о.»</w:t>
            </w:r>
          </w:p>
          <w:p w14:paraId="1E35071E" w14:textId="40A0D92C" w:rsidR="00EC4629" w:rsidRDefault="00EC4629" w:rsidP="00EC4629">
            <w:pPr>
              <w:rPr>
                <w:rFonts w:ascii="Times New Roman" w:hAnsi="Times New Roman" w:cs="Times New Roman"/>
                <w:sz w:val="28"/>
                <w:szCs w:val="28"/>
              </w:rPr>
            </w:pPr>
            <w:r>
              <w:rPr>
                <w:rFonts w:ascii="Times New Roman" w:hAnsi="Times New Roman" w:cs="Times New Roman"/>
                <w:sz w:val="28"/>
                <w:szCs w:val="28"/>
              </w:rPr>
              <w:t>Протокол №</w:t>
            </w:r>
            <w:r w:rsidRPr="00285D24">
              <w:rPr>
                <w:rFonts w:ascii="Times New Roman" w:hAnsi="Times New Roman" w:cs="Times New Roman"/>
                <w:sz w:val="28"/>
                <w:szCs w:val="28"/>
                <w:u w:val="single"/>
              </w:rPr>
              <w:t>1</w:t>
            </w:r>
            <w:r>
              <w:rPr>
                <w:rFonts w:ascii="Times New Roman" w:hAnsi="Times New Roman" w:cs="Times New Roman"/>
                <w:sz w:val="28"/>
                <w:szCs w:val="28"/>
              </w:rPr>
              <w:t xml:space="preserve"> от </w:t>
            </w:r>
            <w:r w:rsidRPr="00285D24">
              <w:rPr>
                <w:rFonts w:ascii="Times New Roman" w:hAnsi="Times New Roman" w:cs="Times New Roman"/>
                <w:sz w:val="28"/>
                <w:szCs w:val="28"/>
                <w:u w:val="single"/>
              </w:rPr>
              <w:t>25.08.2025</w:t>
            </w:r>
            <w:r>
              <w:rPr>
                <w:rFonts w:ascii="Times New Roman" w:hAnsi="Times New Roman" w:cs="Times New Roman"/>
                <w:sz w:val="28"/>
                <w:szCs w:val="28"/>
              </w:rPr>
              <w:t>г.</w:t>
            </w:r>
          </w:p>
        </w:tc>
        <w:tc>
          <w:tcPr>
            <w:tcW w:w="2561" w:type="dxa"/>
          </w:tcPr>
          <w:p w14:paraId="1731226E" w14:textId="79238DD5" w:rsidR="00EC4629" w:rsidRDefault="00EC4629" w:rsidP="00EC4629">
            <w:pPr>
              <w:jc w:val="center"/>
              <w:rPr>
                <w:rFonts w:ascii="Times New Roman" w:hAnsi="Times New Roman" w:cs="Times New Roman"/>
                <w:sz w:val="28"/>
                <w:szCs w:val="28"/>
              </w:rPr>
            </w:pPr>
          </w:p>
        </w:tc>
        <w:tc>
          <w:tcPr>
            <w:tcW w:w="3686" w:type="dxa"/>
          </w:tcPr>
          <w:p w14:paraId="5302A336" w14:textId="1C3B48CB" w:rsidR="00EC4629" w:rsidRPr="00F1227A" w:rsidRDefault="00EC4629" w:rsidP="00EC4629">
            <w:pPr>
              <w:rPr>
                <w:rFonts w:ascii="Times New Roman" w:hAnsi="Times New Roman" w:cs="Times New Roman"/>
                <w:sz w:val="28"/>
                <w:szCs w:val="28"/>
              </w:rPr>
            </w:pPr>
            <w:r w:rsidRPr="00F1227A">
              <w:rPr>
                <w:rFonts w:ascii="Times New Roman" w:hAnsi="Times New Roman" w:cs="Times New Roman"/>
                <w:sz w:val="28"/>
                <w:szCs w:val="28"/>
              </w:rPr>
              <w:t>УТВЕРЖДЕНО</w:t>
            </w:r>
          </w:p>
          <w:p w14:paraId="273C32E0" w14:textId="6DC4EB6C" w:rsidR="00EC4629" w:rsidRPr="00F1227A" w:rsidRDefault="00EC4629" w:rsidP="00EC4629">
            <w:pPr>
              <w:rPr>
                <w:rFonts w:ascii="Times New Roman" w:hAnsi="Times New Roman" w:cs="Times New Roman"/>
                <w:sz w:val="28"/>
                <w:szCs w:val="28"/>
              </w:rPr>
            </w:pPr>
            <w:r w:rsidRPr="00F1227A">
              <w:rPr>
                <w:rFonts w:ascii="Times New Roman" w:hAnsi="Times New Roman" w:cs="Times New Roman"/>
                <w:sz w:val="28"/>
                <w:szCs w:val="28"/>
              </w:rPr>
              <w:t>Директором ГБОУ «Безыменская школа Новоазовского м.о.»</w:t>
            </w:r>
          </w:p>
          <w:p w14:paraId="4B787033" w14:textId="63297CEA" w:rsidR="00EC4629" w:rsidRPr="00F1227A" w:rsidRDefault="00EC4629" w:rsidP="00EC4629">
            <w:pPr>
              <w:rPr>
                <w:rFonts w:ascii="Times New Roman" w:hAnsi="Times New Roman" w:cs="Times New Roman"/>
                <w:sz w:val="28"/>
                <w:szCs w:val="28"/>
              </w:rPr>
            </w:pPr>
            <w:r w:rsidRPr="00F1227A">
              <w:rPr>
                <w:rFonts w:ascii="Times New Roman" w:hAnsi="Times New Roman" w:cs="Times New Roman"/>
                <w:sz w:val="28"/>
                <w:szCs w:val="28"/>
                <w:u w:val="single"/>
              </w:rPr>
              <w:tab/>
            </w:r>
            <w:r w:rsidRPr="00F1227A">
              <w:rPr>
                <w:rFonts w:ascii="Times New Roman" w:hAnsi="Times New Roman" w:cs="Times New Roman"/>
                <w:sz w:val="28"/>
                <w:szCs w:val="28"/>
                <w:u w:val="single"/>
              </w:rPr>
              <w:tab/>
            </w:r>
            <w:r w:rsidRPr="00F1227A">
              <w:rPr>
                <w:rFonts w:ascii="Times New Roman" w:hAnsi="Times New Roman" w:cs="Times New Roman"/>
                <w:sz w:val="28"/>
                <w:szCs w:val="28"/>
              </w:rPr>
              <w:t xml:space="preserve"> В.Н. Рогозин</w:t>
            </w:r>
          </w:p>
          <w:p w14:paraId="6675308A" w14:textId="65ED9D97" w:rsidR="00EC4629" w:rsidRPr="00F1227A" w:rsidRDefault="00EC4629" w:rsidP="00EC4629">
            <w:pPr>
              <w:rPr>
                <w:rFonts w:ascii="Times New Roman" w:hAnsi="Times New Roman" w:cs="Times New Roman"/>
                <w:sz w:val="28"/>
                <w:szCs w:val="28"/>
              </w:rPr>
            </w:pPr>
            <w:r w:rsidRPr="00F1227A">
              <w:rPr>
                <w:rFonts w:ascii="Times New Roman" w:hAnsi="Times New Roman" w:cs="Times New Roman"/>
                <w:sz w:val="28"/>
                <w:szCs w:val="28"/>
              </w:rPr>
              <w:t xml:space="preserve">Приказ № </w:t>
            </w:r>
            <w:r>
              <w:rPr>
                <w:rFonts w:ascii="Times New Roman" w:hAnsi="Times New Roman" w:cs="Times New Roman"/>
                <w:sz w:val="28"/>
                <w:szCs w:val="28"/>
                <w:u w:val="single"/>
              </w:rPr>
              <w:t>8</w:t>
            </w:r>
            <w:r w:rsidR="0055417B">
              <w:rPr>
                <w:rFonts w:ascii="Times New Roman" w:hAnsi="Times New Roman" w:cs="Times New Roman"/>
                <w:sz w:val="28"/>
                <w:szCs w:val="28"/>
                <w:u w:val="single"/>
              </w:rPr>
              <w:t>4</w:t>
            </w:r>
            <w:r w:rsidRPr="00F1227A">
              <w:rPr>
                <w:rFonts w:ascii="Times New Roman" w:hAnsi="Times New Roman" w:cs="Times New Roman"/>
                <w:sz w:val="28"/>
                <w:szCs w:val="28"/>
              </w:rPr>
              <w:t xml:space="preserve"> от </w:t>
            </w:r>
            <w:r w:rsidRPr="00F1227A">
              <w:rPr>
                <w:rFonts w:ascii="Times New Roman" w:hAnsi="Times New Roman" w:cs="Times New Roman"/>
                <w:sz w:val="28"/>
                <w:szCs w:val="28"/>
                <w:u w:val="single"/>
              </w:rPr>
              <w:t>29.08.2025</w:t>
            </w:r>
            <w:r w:rsidRPr="00F1227A">
              <w:rPr>
                <w:rFonts w:ascii="Times New Roman" w:hAnsi="Times New Roman" w:cs="Times New Roman"/>
                <w:sz w:val="28"/>
                <w:szCs w:val="28"/>
              </w:rPr>
              <w:t>г.</w:t>
            </w:r>
          </w:p>
        </w:tc>
      </w:tr>
    </w:tbl>
    <w:p w14:paraId="372D5982" w14:textId="77777777" w:rsidR="009C73F5" w:rsidRDefault="009C73F5" w:rsidP="009C73F5">
      <w:pPr>
        <w:jc w:val="center"/>
        <w:rPr>
          <w:rFonts w:ascii="Times New Roman" w:hAnsi="Times New Roman" w:cs="Times New Roman"/>
          <w:sz w:val="36"/>
          <w:szCs w:val="36"/>
        </w:rPr>
      </w:pPr>
    </w:p>
    <w:p w14:paraId="61CFA951" w14:textId="77777777" w:rsidR="009C73F5" w:rsidRDefault="009C73F5" w:rsidP="009C73F5">
      <w:pPr>
        <w:jc w:val="center"/>
        <w:rPr>
          <w:rFonts w:ascii="Times New Roman" w:hAnsi="Times New Roman" w:cs="Times New Roman"/>
          <w:sz w:val="36"/>
          <w:szCs w:val="36"/>
        </w:rPr>
      </w:pPr>
    </w:p>
    <w:p w14:paraId="769F6123" w14:textId="77777777" w:rsidR="009C73F5" w:rsidRDefault="009C73F5" w:rsidP="009C73F5">
      <w:pPr>
        <w:jc w:val="center"/>
        <w:rPr>
          <w:rFonts w:ascii="Times New Roman" w:hAnsi="Times New Roman" w:cs="Times New Roman"/>
          <w:sz w:val="36"/>
          <w:szCs w:val="36"/>
        </w:rPr>
      </w:pPr>
    </w:p>
    <w:p w14:paraId="5B5E7E50" w14:textId="77777777" w:rsidR="009C73F5" w:rsidRDefault="009C73F5" w:rsidP="009C73F5">
      <w:pPr>
        <w:jc w:val="center"/>
        <w:rPr>
          <w:rFonts w:ascii="Times New Roman" w:hAnsi="Times New Roman" w:cs="Times New Roman"/>
          <w:sz w:val="36"/>
          <w:szCs w:val="36"/>
        </w:rPr>
      </w:pPr>
    </w:p>
    <w:p w14:paraId="5320B3FB" w14:textId="77777777" w:rsidR="009C73F5" w:rsidRDefault="009C73F5" w:rsidP="009C73F5">
      <w:pPr>
        <w:jc w:val="center"/>
        <w:rPr>
          <w:rFonts w:ascii="Times New Roman" w:hAnsi="Times New Roman" w:cs="Times New Roman"/>
          <w:sz w:val="36"/>
          <w:szCs w:val="36"/>
        </w:rPr>
      </w:pPr>
    </w:p>
    <w:p w14:paraId="2DA49E0A" w14:textId="77777777" w:rsidR="009C73F5" w:rsidRDefault="009C73F5" w:rsidP="009C73F5">
      <w:pPr>
        <w:jc w:val="center"/>
        <w:rPr>
          <w:rFonts w:ascii="Times New Roman" w:hAnsi="Times New Roman" w:cs="Times New Roman"/>
          <w:sz w:val="36"/>
          <w:szCs w:val="36"/>
        </w:rPr>
      </w:pPr>
    </w:p>
    <w:p w14:paraId="28A573C2" w14:textId="77777777" w:rsidR="009C73F5" w:rsidRDefault="009C73F5" w:rsidP="009C73F5">
      <w:pPr>
        <w:jc w:val="center"/>
        <w:rPr>
          <w:rFonts w:ascii="Times New Roman" w:hAnsi="Times New Roman" w:cs="Times New Roman"/>
          <w:sz w:val="36"/>
          <w:szCs w:val="36"/>
        </w:rPr>
      </w:pPr>
    </w:p>
    <w:p w14:paraId="6E56AF91" w14:textId="51014E4B" w:rsidR="009C73F5" w:rsidRPr="00866E4E" w:rsidRDefault="009C73F5" w:rsidP="009C73F5">
      <w:pPr>
        <w:jc w:val="center"/>
        <w:rPr>
          <w:rFonts w:ascii="Times New Roman" w:hAnsi="Times New Roman" w:cs="Times New Roman"/>
          <w:sz w:val="36"/>
          <w:szCs w:val="36"/>
        </w:rPr>
      </w:pPr>
      <w:r w:rsidRPr="00866E4E">
        <w:rPr>
          <w:rFonts w:ascii="Times New Roman" w:hAnsi="Times New Roman" w:cs="Times New Roman"/>
          <w:sz w:val="36"/>
          <w:szCs w:val="36"/>
        </w:rPr>
        <w:t xml:space="preserve">П О </w:t>
      </w:r>
      <w:r w:rsidR="0055417B">
        <w:rPr>
          <w:rFonts w:ascii="Times New Roman" w:hAnsi="Times New Roman" w:cs="Times New Roman"/>
          <w:sz w:val="36"/>
          <w:szCs w:val="36"/>
        </w:rPr>
        <w:t>Р</w:t>
      </w:r>
      <w:r w:rsidRPr="00866E4E">
        <w:rPr>
          <w:rFonts w:ascii="Times New Roman" w:hAnsi="Times New Roman" w:cs="Times New Roman"/>
          <w:sz w:val="36"/>
          <w:szCs w:val="36"/>
        </w:rPr>
        <w:t xml:space="preserve"> </w:t>
      </w:r>
      <w:r w:rsidR="0055417B">
        <w:rPr>
          <w:rFonts w:ascii="Times New Roman" w:hAnsi="Times New Roman" w:cs="Times New Roman"/>
          <w:sz w:val="36"/>
          <w:szCs w:val="36"/>
        </w:rPr>
        <w:t>Я</w:t>
      </w:r>
      <w:r w:rsidRPr="00866E4E">
        <w:rPr>
          <w:rFonts w:ascii="Times New Roman" w:hAnsi="Times New Roman" w:cs="Times New Roman"/>
          <w:sz w:val="36"/>
          <w:szCs w:val="36"/>
        </w:rPr>
        <w:t xml:space="preserve"> </w:t>
      </w:r>
      <w:r w:rsidR="0055417B">
        <w:rPr>
          <w:rFonts w:ascii="Times New Roman" w:hAnsi="Times New Roman" w:cs="Times New Roman"/>
          <w:sz w:val="36"/>
          <w:szCs w:val="36"/>
        </w:rPr>
        <w:t>Д</w:t>
      </w:r>
      <w:r w:rsidRPr="00866E4E">
        <w:rPr>
          <w:rFonts w:ascii="Times New Roman" w:hAnsi="Times New Roman" w:cs="Times New Roman"/>
          <w:sz w:val="36"/>
          <w:szCs w:val="36"/>
        </w:rPr>
        <w:t xml:space="preserve"> </w:t>
      </w:r>
      <w:r w:rsidR="0055417B">
        <w:rPr>
          <w:rFonts w:ascii="Times New Roman" w:hAnsi="Times New Roman" w:cs="Times New Roman"/>
          <w:sz w:val="36"/>
          <w:szCs w:val="36"/>
        </w:rPr>
        <w:t>О</w:t>
      </w:r>
      <w:r w:rsidRPr="00866E4E">
        <w:rPr>
          <w:rFonts w:ascii="Times New Roman" w:hAnsi="Times New Roman" w:cs="Times New Roman"/>
          <w:sz w:val="36"/>
          <w:szCs w:val="36"/>
        </w:rPr>
        <w:t xml:space="preserve"> </w:t>
      </w:r>
      <w:r w:rsidR="0055417B">
        <w:rPr>
          <w:rFonts w:ascii="Times New Roman" w:hAnsi="Times New Roman" w:cs="Times New Roman"/>
          <w:sz w:val="36"/>
          <w:szCs w:val="36"/>
        </w:rPr>
        <w:t>К</w:t>
      </w:r>
    </w:p>
    <w:p w14:paraId="4569058F" w14:textId="5DB68D0C" w:rsidR="00EC4629" w:rsidRPr="00EC4629" w:rsidRDefault="0055417B" w:rsidP="009C73F5">
      <w:pPr>
        <w:jc w:val="center"/>
        <w:rPr>
          <w:rFonts w:ascii="Times New Roman" w:hAnsi="Times New Roman" w:cs="Times New Roman"/>
          <w:bCs/>
          <w:sz w:val="40"/>
          <w:szCs w:val="40"/>
        </w:rPr>
      </w:pPr>
      <w:r>
        <w:rPr>
          <w:rFonts w:ascii="Times New Roman" w:hAnsi="Times New Roman" w:cs="Times New Roman"/>
          <w:bCs/>
          <w:sz w:val="32"/>
          <w:szCs w:val="32"/>
        </w:rPr>
        <w:t>ОБУЧЕНИЯ ПО ИНДИВИДУАЛЬНОМУ УЧЕБНОМУ ПЛАНУ</w:t>
      </w:r>
    </w:p>
    <w:p w14:paraId="2CD15A0C" w14:textId="5DB0097E" w:rsidR="009C73F5" w:rsidRPr="00E940FD" w:rsidRDefault="009C73F5" w:rsidP="009C73F5">
      <w:pPr>
        <w:jc w:val="center"/>
        <w:rPr>
          <w:rFonts w:ascii="Times New Roman" w:hAnsi="Times New Roman" w:cs="Times New Roman"/>
          <w:sz w:val="28"/>
          <w:szCs w:val="28"/>
        </w:rPr>
      </w:pPr>
      <w:r w:rsidRPr="009C73F5">
        <w:rPr>
          <w:rFonts w:ascii="Times New Roman" w:hAnsi="Times New Roman" w:cs="Times New Roman"/>
          <w:sz w:val="32"/>
          <w:szCs w:val="32"/>
        </w:rPr>
        <w:t>в ГБОУ «Безыменская школа Новоазовского м.о.»</w:t>
      </w:r>
    </w:p>
    <w:p w14:paraId="76783A60" w14:textId="77777777" w:rsidR="009C73F5" w:rsidRPr="00E940FD" w:rsidRDefault="009C73F5" w:rsidP="009C73F5">
      <w:pPr>
        <w:jc w:val="center"/>
        <w:rPr>
          <w:rFonts w:ascii="Times New Roman" w:hAnsi="Times New Roman" w:cs="Times New Roman"/>
          <w:sz w:val="28"/>
          <w:szCs w:val="28"/>
        </w:rPr>
      </w:pPr>
    </w:p>
    <w:p w14:paraId="7D6461AB" w14:textId="77777777" w:rsidR="009C73F5" w:rsidRPr="00E940FD" w:rsidRDefault="009C73F5" w:rsidP="009C73F5">
      <w:pPr>
        <w:jc w:val="center"/>
        <w:rPr>
          <w:rFonts w:ascii="Times New Roman" w:hAnsi="Times New Roman" w:cs="Times New Roman"/>
          <w:sz w:val="28"/>
          <w:szCs w:val="28"/>
        </w:rPr>
      </w:pPr>
    </w:p>
    <w:p w14:paraId="0F03D370" w14:textId="77777777" w:rsidR="009C73F5" w:rsidRPr="00E940FD" w:rsidRDefault="009C73F5" w:rsidP="009C73F5">
      <w:pPr>
        <w:jc w:val="center"/>
        <w:rPr>
          <w:rFonts w:ascii="Times New Roman" w:hAnsi="Times New Roman" w:cs="Times New Roman"/>
          <w:sz w:val="28"/>
          <w:szCs w:val="28"/>
        </w:rPr>
      </w:pPr>
    </w:p>
    <w:p w14:paraId="20D31BF9" w14:textId="77777777" w:rsidR="009C73F5" w:rsidRPr="00E940FD" w:rsidRDefault="009C73F5" w:rsidP="009C73F5">
      <w:pPr>
        <w:jc w:val="center"/>
        <w:rPr>
          <w:rFonts w:ascii="Times New Roman" w:hAnsi="Times New Roman" w:cs="Times New Roman"/>
          <w:sz w:val="28"/>
          <w:szCs w:val="28"/>
        </w:rPr>
      </w:pPr>
    </w:p>
    <w:p w14:paraId="5DE4E058" w14:textId="77777777" w:rsidR="009C73F5" w:rsidRDefault="009C73F5" w:rsidP="009C73F5">
      <w:pPr>
        <w:jc w:val="center"/>
        <w:rPr>
          <w:rFonts w:ascii="Times New Roman" w:hAnsi="Times New Roman" w:cs="Times New Roman"/>
          <w:sz w:val="28"/>
          <w:szCs w:val="28"/>
        </w:rPr>
      </w:pPr>
    </w:p>
    <w:p w14:paraId="28A367D7" w14:textId="77777777" w:rsidR="009C73F5" w:rsidRDefault="009C73F5" w:rsidP="009C73F5">
      <w:pPr>
        <w:jc w:val="center"/>
        <w:rPr>
          <w:rFonts w:ascii="Times New Roman" w:hAnsi="Times New Roman" w:cs="Times New Roman"/>
          <w:sz w:val="28"/>
          <w:szCs w:val="28"/>
        </w:rPr>
      </w:pPr>
    </w:p>
    <w:p w14:paraId="0E11513D" w14:textId="77777777" w:rsidR="009C73F5" w:rsidRDefault="009C73F5" w:rsidP="009C73F5">
      <w:pPr>
        <w:jc w:val="center"/>
        <w:rPr>
          <w:rFonts w:ascii="Times New Roman" w:hAnsi="Times New Roman" w:cs="Times New Roman"/>
          <w:sz w:val="28"/>
          <w:szCs w:val="28"/>
        </w:rPr>
      </w:pPr>
    </w:p>
    <w:p w14:paraId="734FD3CA" w14:textId="77777777" w:rsidR="009C73F5" w:rsidRDefault="009C73F5" w:rsidP="009C73F5">
      <w:pPr>
        <w:jc w:val="center"/>
        <w:rPr>
          <w:rFonts w:ascii="Times New Roman" w:hAnsi="Times New Roman" w:cs="Times New Roman"/>
          <w:sz w:val="28"/>
          <w:szCs w:val="28"/>
        </w:rPr>
      </w:pPr>
    </w:p>
    <w:p w14:paraId="4A0EB984" w14:textId="77777777" w:rsidR="009C73F5" w:rsidRDefault="009C73F5" w:rsidP="009C73F5">
      <w:pPr>
        <w:jc w:val="center"/>
        <w:rPr>
          <w:rFonts w:ascii="Times New Roman" w:hAnsi="Times New Roman" w:cs="Times New Roman"/>
          <w:sz w:val="28"/>
          <w:szCs w:val="28"/>
        </w:rPr>
      </w:pPr>
    </w:p>
    <w:p w14:paraId="56FC3358" w14:textId="77777777" w:rsidR="009C73F5" w:rsidRPr="00E940FD" w:rsidRDefault="009C73F5" w:rsidP="009C73F5">
      <w:pPr>
        <w:jc w:val="center"/>
        <w:rPr>
          <w:rFonts w:ascii="Times New Roman" w:hAnsi="Times New Roman" w:cs="Times New Roman"/>
          <w:sz w:val="28"/>
          <w:szCs w:val="28"/>
        </w:rPr>
      </w:pPr>
    </w:p>
    <w:p w14:paraId="307F7559" w14:textId="77777777" w:rsidR="009C73F5" w:rsidRPr="00E940FD" w:rsidRDefault="009C73F5" w:rsidP="009C73F5">
      <w:pPr>
        <w:jc w:val="center"/>
        <w:rPr>
          <w:rFonts w:ascii="Times New Roman" w:hAnsi="Times New Roman" w:cs="Times New Roman"/>
          <w:sz w:val="28"/>
          <w:szCs w:val="28"/>
        </w:rPr>
      </w:pPr>
    </w:p>
    <w:p w14:paraId="24C5A7F5" w14:textId="77777777" w:rsidR="009C73F5" w:rsidRPr="00E940FD" w:rsidRDefault="009C73F5" w:rsidP="009C73F5">
      <w:pPr>
        <w:jc w:val="center"/>
        <w:rPr>
          <w:rFonts w:ascii="Times New Roman" w:hAnsi="Times New Roman" w:cs="Times New Roman"/>
          <w:sz w:val="28"/>
          <w:szCs w:val="28"/>
        </w:rPr>
      </w:pPr>
    </w:p>
    <w:p w14:paraId="4DC92690" w14:textId="77777777" w:rsidR="009C73F5" w:rsidRDefault="009C73F5" w:rsidP="009C73F5">
      <w:pPr>
        <w:jc w:val="center"/>
        <w:rPr>
          <w:rFonts w:ascii="Times New Roman" w:hAnsi="Times New Roman" w:cs="Times New Roman"/>
          <w:sz w:val="28"/>
          <w:szCs w:val="28"/>
        </w:rPr>
      </w:pPr>
    </w:p>
    <w:p w14:paraId="38D943DF" w14:textId="77777777" w:rsidR="009C73F5" w:rsidRDefault="009C73F5" w:rsidP="009C73F5">
      <w:pPr>
        <w:jc w:val="center"/>
        <w:rPr>
          <w:rFonts w:ascii="Times New Roman" w:hAnsi="Times New Roman" w:cs="Times New Roman"/>
          <w:sz w:val="28"/>
          <w:szCs w:val="28"/>
        </w:rPr>
      </w:pPr>
    </w:p>
    <w:p w14:paraId="020D8886" w14:textId="77777777" w:rsidR="009C73F5" w:rsidRDefault="009C73F5" w:rsidP="009C73F5">
      <w:pPr>
        <w:jc w:val="center"/>
        <w:rPr>
          <w:rFonts w:ascii="Times New Roman" w:hAnsi="Times New Roman" w:cs="Times New Roman"/>
          <w:sz w:val="28"/>
          <w:szCs w:val="28"/>
        </w:rPr>
      </w:pPr>
    </w:p>
    <w:p w14:paraId="5C3B2D3B" w14:textId="77777777" w:rsidR="009C73F5" w:rsidRPr="00E940FD" w:rsidRDefault="009C73F5" w:rsidP="009C73F5">
      <w:pPr>
        <w:jc w:val="center"/>
        <w:rPr>
          <w:rFonts w:ascii="Times New Roman" w:hAnsi="Times New Roman" w:cs="Times New Roman"/>
          <w:sz w:val="28"/>
          <w:szCs w:val="28"/>
        </w:rPr>
      </w:pPr>
    </w:p>
    <w:p w14:paraId="6543253F" w14:textId="77777777" w:rsidR="009C73F5" w:rsidRPr="00E940FD" w:rsidRDefault="009C73F5" w:rsidP="009C73F5">
      <w:pPr>
        <w:jc w:val="center"/>
        <w:rPr>
          <w:rFonts w:ascii="Times New Roman" w:hAnsi="Times New Roman" w:cs="Times New Roman"/>
          <w:sz w:val="28"/>
          <w:szCs w:val="28"/>
        </w:rPr>
      </w:pPr>
    </w:p>
    <w:p w14:paraId="5BF8D98C" w14:textId="77777777" w:rsidR="009C73F5" w:rsidRPr="00E940FD" w:rsidRDefault="009C73F5" w:rsidP="009C73F5">
      <w:pPr>
        <w:jc w:val="center"/>
        <w:rPr>
          <w:rFonts w:ascii="Times New Roman" w:hAnsi="Times New Roman" w:cs="Times New Roman"/>
          <w:sz w:val="28"/>
          <w:szCs w:val="28"/>
        </w:rPr>
      </w:pPr>
    </w:p>
    <w:p w14:paraId="74BEACC4" w14:textId="77777777" w:rsidR="009C73F5" w:rsidRPr="00E940FD" w:rsidRDefault="009C73F5" w:rsidP="009C73F5">
      <w:pPr>
        <w:jc w:val="center"/>
        <w:rPr>
          <w:rFonts w:ascii="Times New Roman" w:hAnsi="Times New Roman" w:cs="Times New Roman"/>
          <w:sz w:val="28"/>
          <w:szCs w:val="28"/>
        </w:rPr>
      </w:pPr>
    </w:p>
    <w:p w14:paraId="51F6E465" w14:textId="77777777" w:rsidR="009C73F5" w:rsidRPr="004A1626" w:rsidRDefault="009C73F5" w:rsidP="009C73F5">
      <w:pPr>
        <w:jc w:val="center"/>
        <w:rPr>
          <w:rFonts w:ascii="Times New Roman" w:hAnsi="Times New Roman" w:cs="Times New Roman"/>
        </w:rPr>
      </w:pPr>
    </w:p>
    <w:p w14:paraId="07A4E703" w14:textId="77777777" w:rsidR="009C73F5" w:rsidRPr="004A1626" w:rsidRDefault="009C73F5" w:rsidP="009C73F5">
      <w:pPr>
        <w:jc w:val="center"/>
        <w:rPr>
          <w:rFonts w:ascii="Times New Roman" w:hAnsi="Times New Roman" w:cs="Times New Roman"/>
          <w:sz w:val="22"/>
          <w:szCs w:val="22"/>
        </w:rPr>
      </w:pPr>
    </w:p>
    <w:p w14:paraId="6D9BADEB" w14:textId="77777777" w:rsidR="009C73F5" w:rsidRDefault="009C73F5" w:rsidP="009C73F5">
      <w:pPr>
        <w:ind w:right="123"/>
        <w:jc w:val="center"/>
        <w:rPr>
          <w:rFonts w:ascii="Times New Roman" w:hAnsi="Times New Roman" w:cs="Times New Roman"/>
          <w:bCs/>
          <w:i/>
          <w:iCs/>
        </w:rPr>
        <w:sectPr w:rsidR="009C73F5" w:rsidSect="00770709">
          <w:pgSz w:w="11900" w:h="16840"/>
          <w:pgMar w:top="567" w:right="582" w:bottom="993" w:left="989" w:header="0" w:footer="3" w:gutter="0"/>
          <w:cols w:space="720"/>
          <w:noEndnote/>
          <w:titlePg/>
          <w:docGrid w:linePitch="360"/>
        </w:sectPr>
      </w:pPr>
      <w:r w:rsidRPr="00E940FD">
        <w:rPr>
          <w:rFonts w:ascii="Times New Roman" w:hAnsi="Times New Roman" w:cs="Times New Roman"/>
          <w:sz w:val="28"/>
          <w:szCs w:val="28"/>
        </w:rPr>
        <w:t>2025г</w:t>
      </w:r>
      <w:r>
        <w:rPr>
          <w:rFonts w:ascii="Times New Roman" w:hAnsi="Times New Roman" w:cs="Times New Roman"/>
          <w:bCs/>
          <w:i/>
          <w:iCs/>
        </w:rPr>
        <w:t>.</w:t>
      </w:r>
    </w:p>
    <w:p w14:paraId="3AB49FE3" w14:textId="77777777" w:rsidR="00B8646C" w:rsidRPr="00B8646C" w:rsidRDefault="0082266C" w:rsidP="00DF4693">
      <w:pPr>
        <w:pStyle w:val="11"/>
        <w:numPr>
          <w:ilvl w:val="0"/>
          <w:numId w:val="26"/>
        </w:numPr>
        <w:spacing w:after="0" w:line="276" w:lineRule="auto"/>
        <w:jc w:val="center"/>
        <w:rPr>
          <w:b/>
          <w:bCs/>
          <w:sz w:val="28"/>
          <w:szCs w:val="28"/>
        </w:rPr>
      </w:pPr>
      <w:r w:rsidRPr="00B8646C">
        <w:rPr>
          <w:b/>
          <w:bCs/>
          <w:sz w:val="28"/>
          <w:szCs w:val="28"/>
        </w:rPr>
        <w:lastRenderedPageBreak/>
        <w:t>ОБЩИЕ ПОЛОЖЕНИЯ</w:t>
      </w:r>
    </w:p>
    <w:p w14:paraId="6E9E45C7" w14:textId="20BBE9BC" w:rsidR="0055417B" w:rsidRDefault="0055417B" w:rsidP="00EA7706">
      <w:pPr>
        <w:pStyle w:val="11"/>
        <w:numPr>
          <w:ilvl w:val="1"/>
          <w:numId w:val="26"/>
        </w:numPr>
        <w:spacing w:after="0"/>
        <w:ind w:left="426"/>
        <w:jc w:val="both"/>
        <w:rPr>
          <w:sz w:val="28"/>
          <w:szCs w:val="28"/>
        </w:rPr>
      </w:pPr>
      <w:r w:rsidRPr="0055417B">
        <w:rPr>
          <w:sz w:val="28"/>
          <w:szCs w:val="28"/>
        </w:rPr>
        <w:t>Настоящий порядок обучения по индивидуальному учебному плану в ГБОУ «Безыменская школа Новоазовского м.о.» (далее — порядок) разработан в соответствии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образовательные программам начального общего, основного общего и среднего общего образования, утвержденным приказом Минпросвещения от 22.03.2021 №</w:t>
      </w:r>
      <w:r>
        <w:rPr>
          <w:sz w:val="28"/>
          <w:szCs w:val="28"/>
        </w:rPr>
        <w:t> </w:t>
      </w:r>
      <w:r w:rsidRPr="0055417B">
        <w:rPr>
          <w:sz w:val="28"/>
          <w:szCs w:val="28"/>
        </w:rPr>
        <w:t xml:space="preserve">115, уставом ГБОУ «Безыменская школа Новоазовского м.о.» (далее — </w:t>
      </w:r>
      <w:r>
        <w:rPr>
          <w:sz w:val="28"/>
          <w:szCs w:val="28"/>
        </w:rPr>
        <w:t>Ш</w:t>
      </w:r>
      <w:r w:rsidRPr="0055417B">
        <w:rPr>
          <w:sz w:val="28"/>
          <w:szCs w:val="28"/>
        </w:rPr>
        <w:t>кола).</w:t>
      </w:r>
    </w:p>
    <w:p w14:paraId="1ED581D8" w14:textId="41D376B1" w:rsidR="00797D05" w:rsidRDefault="0055417B" w:rsidP="0055417B">
      <w:pPr>
        <w:pStyle w:val="11"/>
        <w:numPr>
          <w:ilvl w:val="1"/>
          <w:numId w:val="26"/>
        </w:numPr>
        <w:spacing w:after="0"/>
        <w:ind w:left="426"/>
        <w:jc w:val="both"/>
        <w:rPr>
          <w:sz w:val="28"/>
          <w:szCs w:val="28"/>
        </w:rPr>
      </w:pPr>
      <w:r w:rsidRPr="0055417B">
        <w:rPr>
          <w:sz w:val="28"/>
          <w:szCs w:val="28"/>
        </w:rPr>
        <w:t>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
    <w:p w14:paraId="457E6EA1" w14:textId="77777777" w:rsidR="0055417B" w:rsidRDefault="0055417B" w:rsidP="00EA7706">
      <w:pPr>
        <w:pStyle w:val="11"/>
        <w:numPr>
          <w:ilvl w:val="1"/>
          <w:numId w:val="26"/>
        </w:numPr>
        <w:spacing w:after="0"/>
        <w:ind w:left="426" w:hanging="426"/>
        <w:jc w:val="both"/>
        <w:rPr>
          <w:sz w:val="28"/>
          <w:szCs w:val="28"/>
        </w:rPr>
      </w:pPr>
      <w:r w:rsidRPr="0055417B">
        <w:rPr>
          <w:sz w:val="28"/>
          <w:szCs w:val="28"/>
        </w:rPr>
        <w:t>Обучение по индивидуальному учебному плану организуется:</w:t>
      </w:r>
    </w:p>
    <w:p w14:paraId="290F3FA1" w14:textId="77777777" w:rsidR="0055417B" w:rsidRDefault="0055417B" w:rsidP="0055417B">
      <w:pPr>
        <w:pStyle w:val="11"/>
        <w:numPr>
          <w:ilvl w:val="3"/>
          <w:numId w:val="26"/>
        </w:numPr>
        <w:spacing w:after="0"/>
        <w:ind w:left="709" w:hanging="283"/>
        <w:jc w:val="both"/>
        <w:rPr>
          <w:sz w:val="28"/>
          <w:szCs w:val="28"/>
        </w:rPr>
      </w:pPr>
      <w:r w:rsidRPr="0055417B">
        <w:rPr>
          <w:sz w:val="28"/>
          <w:szCs w:val="28"/>
        </w:rPr>
        <w:t>обучающихся, имеющих трудности в обучении, развитии и социальной адаптация, а также обучающихся, находящихся в сложной жизненной ситуации, в целях обеспечения освоения ими образовательной программы в полном объеме;</w:t>
      </w:r>
    </w:p>
    <w:p w14:paraId="5B6CE502" w14:textId="77777777" w:rsidR="0055417B" w:rsidRDefault="0055417B" w:rsidP="0055417B">
      <w:pPr>
        <w:pStyle w:val="11"/>
        <w:numPr>
          <w:ilvl w:val="3"/>
          <w:numId w:val="26"/>
        </w:numPr>
        <w:spacing w:after="0"/>
        <w:ind w:left="709" w:hanging="283"/>
        <w:jc w:val="both"/>
        <w:rPr>
          <w:sz w:val="28"/>
          <w:szCs w:val="28"/>
        </w:rPr>
      </w:pPr>
      <w:r w:rsidRPr="0055417B">
        <w:rPr>
          <w:sz w:val="28"/>
          <w:szCs w:val="28"/>
        </w:rPr>
        <w:t>обучающихся, не ликвидировавших академическую задолженность, переведенных в следующий класс условно;</w:t>
      </w:r>
    </w:p>
    <w:p w14:paraId="5BA3709C" w14:textId="77777777" w:rsidR="0055417B" w:rsidRDefault="0055417B" w:rsidP="0055417B">
      <w:pPr>
        <w:pStyle w:val="11"/>
        <w:numPr>
          <w:ilvl w:val="3"/>
          <w:numId w:val="26"/>
        </w:numPr>
        <w:spacing w:after="0"/>
        <w:ind w:left="709" w:hanging="283"/>
        <w:jc w:val="both"/>
        <w:rPr>
          <w:sz w:val="28"/>
          <w:szCs w:val="28"/>
        </w:rPr>
      </w:pPr>
      <w:r w:rsidRPr="0055417B">
        <w:rPr>
          <w:sz w:val="28"/>
          <w:szCs w:val="28"/>
        </w:rPr>
        <w:t>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14:paraId="7F9DEB4C" w14:textId="77777777" w:rsidR="0055417B" w:rsidRDefault="0055417B" w:rsidP="0055417B">
      <w:pPr>
        <w:pStyle w:val="11"/>
        <w:numPr>
          <w:ilvl w:val="3"/>
          <w:numId w:val="26"/>
        </w:numPr>
        <w:spacing w:after="0"/>
        <w:ind w:left="709" w:hanging="283"/>
        <w:jc w:val="both"/>
        <w:rPr>
          <w:sz w:val="28"/>
          <w:szCs w:val="28"/>
        </w:rPr>
      </w:pPr>
      <w:r w:rsidRPr="0055417B">
        <w:rPr>
          <w:sz w:val="28"/>
          <w:szCs w:val="28"/>
        </w:rPr>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6E9D127F" w14:textId="7ED65593" w:rsidR="0055417B" w:rsidRDefault="0055417B" w:rsidP="0055417B">
      <w:pPr>
        <w:pStyle w:val="11"/>
        <w:numPr>
          <w:ilvl w:val="3"/>
          <w:numId w:val="26"/>
        </w:numPr>
        <w:spacing w:after="0"/>
        <w:ind w:left="709" w:hanging="283"/>
        <w:jc w:val="both"/>
        <w:rPr>
          <w:sz w:val="28"/>
          <w:szCs w:val="28"/>
        </w:rPr>
      </w:pPr>
      <w:r w:rsidRPr="0055417B">
        <w:rPr>
          <w:sz w:val="28"/>
          <w:szCs w:val="28"/>
        </w:rPr>
        <w:t>в иных случаях.</w:t>
      </w:r>
    </w:p>
    <w:p w14:paraId="5E5904EE" w14:textId="11C65F09" w:rsidR="001D5402" w:rsidRPr="00E11FAC" w:rsidRDefault="0055417B" w:rsidP="00E11FAC">
      <w:pPr>
        <w:pStyle w:val="11"/>
        <w:numPr>
          <w:ilvl w:val="1"/>
          <w:numId w:val="26"/>
        </w:numPr>
        <w:spacing w:after="0"/>
        <w:ind w:left="426" w:hanging="426"/>
        <w:jc w:val="both"/>
        <w:rPr>
          <w:sz w:val="28"/>
          <w:szCs w:val="28"/>
        </w:rPr>
      </w:pPr>
      <w:r w:rsidRPr="0055417B">
        <w:rPr>
          <w:sz w:val="28"/>
          <w:szCs w:val="28"/>
        </w:rPr>
        <w:t>Индивидуальный учебный план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в том числе к перечню учебных предметов, обязательных для изучения, санитарных норм и правил.</w:t>
      </w:r>
    </w:p>
    <w:p w14:paraId="534B20DA" w14:textId="1D7B57C6" w:rsidR="00E11FAC" w:rsidRDefault="00E11FAC" w:rsidP="00943A51">
      <w:pPr>
        <w:pStyle w:val="11"/>
        <w:numPr>
          <w:ilvl w:val="0"/>
          <w:numId w:val="26"/>
        </w:numPr>
        <w:spacing w:before="240" w:after="0" w:line="276" w:lineRule="auto"/>
        <w:ind w:left="851" w:right="406"/>
        <w:jc w:val="center"/>
        <w:rPr>
          <w:b/>
          <w:bCs/>
          <w:sz w:val="28"/>
          <w:szCs w:val="28"/>
        </w:rPr>
      </w:pPr>
      <w:r w:rsidRPr="00E11FAC">
        <w:rPr>
          <w:b/>
          <w:bCs/>
          <w:sz w:val="28"/>
          <w:szCs w:val="28"/>
        </w:rPr>
        <w:t>ОРГАНИЗАЦИЯ ОБУЧЕНИЯ ПО ИНДИВИДУАЛЬНОМУ УЧЕБНОМУ ПЛАНУ</w:t>
      </w:r>
    </w:p>
    <w:p w14:paraId="1D96B516"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Индивидуальный учебный план может быть предоставлен любому обучающемуся школы независимо от класса обучения.</w:t>
      </w:r>
    </w:p>
    <w:p w14:paraId="0EE809AC"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Организация обучения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14:paraId="5BEDBB16"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 xml:space="preserve">Организация обучения по индивидуальному учебному плану для обучающихся, не ликвидировавших в установленные сроки академической задолженности, </w:t>
      </w:r>
      <w:r w:rsidRPr="00E11FAC">
        <w:rPr>
          <w:sz w:val="28"/>
          <w:szCs w:val="28"/>
        </w:rPr>
        <w:lastRenderedPageBreak/>
        <w:t>осуществляется по усмотрению родителей (законных представителей) обучающихся на основании заявления.</w:t>
      </w:r>
    </w:p>
    <w:p w14:paraId="3140141D"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14:paraId="01C06695" w14:textId="2C576EBD" w:rsidR="00A353C2" w:rsidRPr="00A353C2" w:rsidRDefault="00E11FAC" w:rsidP="00A353C2">
      <w:pPr>
        <w:pStyle w:val="11"/>
        <w:spacing w:after="0"/>
        <w:ind w:left="426" w:firstLine="0"/>
        <w:jc w:val="both"/>
        <w:rPr>
          <w:b/>
          <w:bCs/>
          <w:sz w:val="28"/>
          <w:szCs w:val="28"/>
        </w:rPr>
      </w:pPr>
      <w:r w:rsidRPr="00E11FAC">
        <w:rPr>
          <w:sz w:val="28"/>
          <w:szCs w:val="28"/>
        </w:rPr>
        <w:t>К заявлению могут быть приложены психолого-медико-педагогические рекомендации по организации обучения ребенка.</w:t>
      </w:r>
    </w:p>
    <w:p w14:paraId="30326419"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Заявления о переводе на обучение по индивидуальному учебному плану принимаются в течение текущего учебного года до 15 мая включительно.</w:t>
      </w:r>
    </w:p>
    <w:p w14:paraId="7179929C"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Перевод на обучение по индивидуальному учебному плану осуществляется приказом директора.</w:t>
      </w:r>
    </w:p>
    <w:p w14:paraId="5750CC8B" w14:textId="38D89F3D" w:rsidR="00A353C2" w:rsidRPr="00A353C2" w:rsidRDefault="00E11FAC" w:rsidP="00E11FAC">
      <w:pPr>
        <w:pStyle w:val="11"/>
        <w:numPr>
          <w:ilvl w:val="1"/>
          <w:numId w:val="26"/>
        </w:numPr>
        <w:spacing w:after="0"/>
        <w:ind w:left="426"/>
        <w:jc w:val="both"/>
        <w:rPr>
          <w:b/>
          <w:bCs/>
          <w:sz w:val="28"/>
          <w:szCs w:val="28"/>
        </w:rPr>
      </w:pPr>
      <w:r w:rsidRPr="00E11FAC">
        <w:rPr>
          <w:sz w:val="28"/>
          <w:szCs w:val="28"/>
        </w:rPr>
        <w:t>Обучение по индивидуальному учебному плану ведется по расписанию занятий.</w:t>
      </w:r>
      <w:r w:rsidR="00A353C2">
        <w:rPr>
          <w:sz w:val="28"/>
          <w:szCs w:val="28"/>
        </w:rPr>
        <w:t xml:space="preserve"> </w:t>
      </w:r>
      <w:r w:rsidRPr="00E11FAC">
        <w:rPr>
          <w:sz w:val="28"/>
          <w:szCs w:val="28"/>
        </w:rPr>
        <w:t>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школы по учебной работе, утверждает директор.</w:t>
      </w:r>
    </w:p>
    <w:p w14:paraId="5C3523A1"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14:paraId="64DBED72"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14:paraId="3A6127AB"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Обучение по индивидуальному учебному плану на уровнях начального и основного общего образования сопровождается поддержкой тьютора, на уровне среднего общего образования — классного руководителя.</w:t>
      </w:r>
    </w:p>
    <w:p w14:paraId="24051308" w14:textId="361ABA12" w:rsidR="00A353C2" w:rsidRPr="00A353C2" w:rsidRDefault="00E11FAC" w:rsidP="00A353C2">
      <w:pPr>
        <w:pStyle w:val="11"/>
        <w:spacing w:after="0"/>
        <w:ind w:left="426" w:firstLine="0"/>
        <w:jc w:val="both"/>
        <w:rPr>
          <w:b/>
          <w:bCs/>
          <w:sz w:val="28"/>
          <w:szCs w:val="28"/>
        </w:rPr>
      </w:pPr>
      <w:r w:rsidRPr="00E11FAC">
        <w:rPr>
          <w:sz w:val="28"/>
          <w:szCs w:val="28"/>
        </w:rPr>
        <w:t>Педагогический работник назначается на сопровождение индивидуального учебного плана приказом директора.</w:t>
      </w:r>
    </w:p>
    <w:p w14:paraId="67F5CCFD" w14:textId="77777777" w:rsidR="00A353C2" w:rsidRPr="00A353C2" w:rsidRDefault="00E11FAC" w:rsidP="00E11FAC">
      <w:pPr>
        <w:pStyle w:val="11"/>
        <w:numPr>
          <w:ilvl w:val="1"/>
          <w:numId w:val="26"/>
        </w:numPr>
        <w:spacing w:after="0"/>
        <w:ind w:left="426"/>
        <w:jc w:val="both"/>
        <w:rPr>
          <w:b/>
          <w:bCs/>
          <w:sz w:val="28"/>
          <w:szCs w:val="28"/>
        </w:rPr>
      </w:pPr>
      <w:r w:rsidRPr="00E11FAC">
        <w:rPr>
          <w:sz w:val="28"/>
          <w:szCs w:val="28"/>
        </w:rPr>
        <w:t>Обучающиеся по индивидуальному учебному плану обладают всеми академическими правами, предусмотренными законодательством.</w:t>
      </w:r>
    </w:p>
    <w:p w14:paraId="74F03B84" w14:textId="3279065C" w:rsidR="00E11FAC" w:rsidRPr="00E11FAC" w:rsidRDefault="00E11FAC" w:rsidP="00E11FAC">
      <w:pPr>
        <w:pStyle w:val="11"/>
        <w:numPr>
          <w:ilvl w:val="1"/>
          <w:numId w:val="26"/>
        </w:numPr>
        <w:spacing w:after="0"/>
        <w:ind w:left="426"/>
        <w:jc w:val="both"/>
        <w:rPr>
          <w:b/>
          <w:bCs/>
          <w:sz w:val="28"/>
          <w:szCs w:val="28"/>
        </w:rPr>
      </w:pPr>
      <w:r w:rsidRPr="00E11FAC">
        <w:rPr>
          <w:sz w:val="28"/>
          <w:szCs w:val="28"/>
        </w:rPr>
        <w:t>Срок получения общего образования по ИУП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HOO, утв. приказом Минпросвещения России от 31.05.2021 № 286 и ФГОС ООО, утв. приказом Минпросвещения России от 31.05.2021 № 287.</w:t>
      </w:r>
    </w:p>
    <w:p w14:paraId="5736C9E0" w14:textId="3338289F" w:rsidR="00943A51" w:rsidRPr="00943A51" w:rsidRDefault="00943A51" w:rsidP="00943A51">
      <w:pPr>
        <w:pStyle w:val="11"/>
        <w:numPr>
          <w:ilvl w:val="0"/>
          <w:numId w:val="26"/>
        </w:numPr>
        <w:shd w:val="clear" w:color="auto" w:fill="auto"/>
        <w:spacing w:before="240" w:after="0" w:line="276" w:lineRule="auto"/>
        <w:jc w:val="center"/>
        <w:rPr>
          <w:sz w:val="28"/>
          <w:szCs w:val="28"/>
        </w:rPr>
      </w:pPr>
      <w:r w:rsidRPr="00943A51">
        <w:rPr>
          <w:b/>
          <w:bCs/>
          <w:sz w:val="28"/>
          <w:szCs w:val="28"/>
        </w:rPr>
        <w:t>ПОРЯДОК РАЗРАБОТКИ ИНДИВИДУАЛЬНОГО УЧЕБНОГО ПЛАНА</w:t>
      </w:r>
    </w:p>
    <w:p w14:paraId="7CFBD0C1" w14:textId="11ADE4FF" w:rsidR="00A353C2" w:rsidRDefault="00A353C2" w:rsidP="00EA7706">
      <w:pPr>
        <w:pStyle w:val="11"/>
        <w:numPr>
          <w:ilvl w:val="1"/>
          <w:numId w:val="26"/>
        </w:numPr>
        <w:shd w:val="clear" w:color="auto" w:fill="auto"/>
        <w:spacing w:after="0"/>
        <w:ind w:left="426"/>
        <w:jc w:val="both"/>
        <w:rPr>
          <w:sz w:val="28"/>
          <w:szCs w:val="28"/>
        </w:rPr>
      </w:pPr>
      <w:r w:rsidRPr="00A353C2">
        <w:rPr>
          <w:sz w:val="28"/>
          <w:szCs w:val="28"/>
        </w:rPr>
        <w:t>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14:paraId="436A491D" w14:textId="77777777" w:rsidR="00A353C2" w:rsidRDefault="00A353C2" w:rsidP="00EA7706">
      <w:pPr>
        <w:pStyle w:val="11"/>
        <w:numPr>
          <w:ilvl w:val="1"/>
          <w:numId w:val="26"/>
        </w:numPr>
        <w:shd w:val="clear" w:color="auto" w:fill="auto"/>
        <w:spacing w:after="0"/>
        <w:ind w:left="426"/>
        <w:jc w:val="both"/>
        <w:rPr>
          <w:sz w:val="28"/>
          <w:szCs w:val="28"/>
        </w:rPr>
      </w:pPr>
      <w:r w:rsidRPr="00A353C2">
        <w:rPr>
          <w:sz w:val="28"/>
          <w:szCs w:val="28"/>
        </w:rPr>
        <w:t>Индивидуальный учебный план разрабатывается заместителем директора школы по учебно-воспитательной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
    <w:p w14:paraId="33A80559" w14:textId="77777777" w:rsidR="00A353C2" w:rsidRDefault="00A353C2" w:rsidP="00EA7706">
      <w:pPr>
        <w:pStyle w:val="11"/>
        <w:numPr>
          <w:ilvl w:val="1"/>
          <w:numId w:val="26"/>
        </w:numPr>
        <w:shd w:val="clear" w:color="auto" w:fill="auto"/>
        <w:spacing w:after="0"/>
        <w:ind w:left="426"/>
        <w:jc w:val="both"/>
        <w:rPr>
          <w:sz w:val="28"/>
          <w:szCs w:val="28"/>
        </w:rPr>
      </w:pPr>
      <w:r w:rsidRPr="00A353C2">
        <w:rPr>
          <w:sz w:val="28"/>
          <w:szCs w:val="28"/>
        </w:rPr>
        <w:t>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14:paraId="7F8B51EE" w14:textId="77777777" w:rsidR="00943A51" w:rsidRDefault="00A353C2" w:rsidP="00EA7706">
      <w:pPr>
        <w:pStyle w:val="11"/>
        <w:numPr>
          <w:ilvl w:val="1"/>
          <w:numId w:val="26"/>
        </w:numPr>
        <w:shd w:val="clear" w:color="auto" w:fill="auto"/>
        <w:spacing w:after="0"/>
        <w:ind w:left="426"/>
        <w:jc w:val="both"/>
        <w:rPr>
          <w:sz w:val="28"/>
          <w:szCs w:val="28"/>
        </w:rPr>
      </w:pPr>
      <w:r w:rsidRPr="00A353C2">
        <w:rPr>
          <w:sz w:val="28"/>
          <w:szCs w:val="28"/>
        </w:rPr>
        <w:lastRenderedPageBreak/>
        <w:t>Индивидуальный учебный план разрабатывается и утверждается не позднее 15 рабочих дней с даты принятия заявления об организации обучения по индивидуальному учебному плану, если иное не установлено настоящим Порядком.</w:t>
      </w:r>
    </w:p>
    <w:p w14:paraId="7FF66830" w14:textId="77777777" w:rsidR="00943A51" w:rsidRDefault="00A353C2" w:rsidP="00EA7706">
      <w:pPr>
        <w:pStyle w:val="11"/>
        <w:numPr>
          <w:ilvl w:val="1"/>
          <w:numId w:val="26"/>
        </w:numPr>
        <w:shd w:val="clear" w:color="auto" w:fill="auto"/>
        <w:spacing w:after="0"/>
        <w:ind w:left="426"/>
        <w:jc w:val="both"/>
        <w:rPr>
          <w:sz w:val="28"/>
          <w:szCs w:val="28"/>
        </w:rPr>
      </w:pPr>
      <w:r w:rsidRPr="00A353C2">
        <w:rPr>
          <w:sz w:val="28"/>
          <w:szCs w:val="28"/>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14:paraId="37C12E29" w14:textId="77777777" w:rsidR="00943A51" w:rsidRDefault="00A353C2" w:rsidP="00EA7706">
      <w:pPr>
        <w:pStyle w:val="11"/>
        <w:numPr>
          <w:ilvl w:val="1"/>
          <w:numId w:val="26"/>
        </w:numPr>
        <w:shd w:val="clear" w:color="auto" w:fill="auto"/>
        <w:spacing w:after="0"/>
        <w:ind w:left="426"/>
        <w:jc w:val="both"/>
        <w:rPr>
          <w:sz w:val="28"/>
          <w:szCs w:val="28"/>
        </w:rPr>
      </w:pPr>
      <w:r w:rsidRPr="00A353C2">
        <w:rPr>
          <w:sz w:val="28"/>
          <w:szCs w:val="28"/>
        </w:rPr>
        <w:t>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14:paraId="6F2D4C3E" w14:textId="77777777" w:rsidR="00943A51" w:rsidRDefault="00A353C2" w:rsidP="00EA7706">
      <w:pPr>
        <w:pStyle w:val="11"/>
        <w:numPr>
          <w:ilvl w:val="1"/>
          <w:numId w:val="26"/>
        </w:numPr>
        <w:shd w:val="clear" w:color="auto" w:fill="auto"/>
        <w:spacing w:after="0"/>
        <w:ind w:left="426"/>
        <w:jc w:val="both"/>
        <w:rPr>
          <w:sz w:val="28"/>
          <w:szCs w:val="28"/>
        </w:rPr>
      </w:pPr>
      <w:r w:rsidRPr="00A353C2">
        <w:rPr>
          <w:sz w:val="28"/>
          <w:szCs w:val="28"/>
        </w:rPr>
        <w:t>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14:paraId="64318146" w14:textId="77777777" w:rsidR="00943A51" w:rsidRDefault="00A353C2" w:rsidP="00EA7706">
      <w:pPr>
        <w:pStyle w:val="11"/>
        <w:numPr>
          <w:ilvl w:val="1"/>
          <w:numId w:val="26"/>
        </w:numPr>
        <w:shd w:val="clear" w:color="auto" w:fill="auto"/>
        <w:spacing w:after="0"/>
        <w:ind w:left="426"/>
        <w:jc w:val="both"/>
        <w:rPr>
          <w:sz w:val="28"/>
          <w:szCs w:val="28"/>
        </w:rPr>
      </w:pPr>
      <w:r w:rsidRPr="00A353C2">
        <w:rPr>
          <w:sz w:val="28"/>
          <w:szCs w:val="28"/>
        </w:rPr>
        <w:t>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14:paraId="54CEBC24" w14:textId="78475915" w:rsidR="00737D01" w:rsidRDefault="00A353C2" w:rsidP="00EA7706">
      <w:pPr>
        <w:pStyle w:val="11"/>
        <w:numPr>
          <w:ilvl w:val="1"/>
          <w:numId w:val="26"/>
        </w:numPr>
        <w:shd w:val="clear" w:color="auto" w:fill="auto"/>
        <w:spacing w:after="0"/>
        <w:ind w:left="426"/>
        <w:jc w:val="both"/>
        <w:rPr>
          <w:sz w:val="28"/>
          <w:szCs w:val="28"/>
        </w:rPr>
      </w:pPr>
      <w:r w:rsidRPr="00A353C2">
        <w:rPr>
          <w:sz w:val="28"/>
          <w:szCs w:val="28"/>
        </w:rPr>
        <w:t>Утвержденный индивидуальный учебный план и расписание занятий по 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r w:rsidR="00EA7706" w:rsidRPr="00EA7706">
        <w:rPr>
          <w:sz w:val="28"/>
          <w:szCs w:val="28"/>
        </w:rPr>
        <w:t>.</w:t>
      </w:r>
    </w:p>
    <w:p w14:paraId="1885BF0B" w14:textId="5D94F299" w:rsidR="00943A51" w:rsidRPr="00943A51" w:rsidRDefault="00943A51" w:rsidP="00943A51">
      <w:pPr>
        <w:pStyle w:val="11"/>
        <w:numPr>
          <w:ilvl w:val="0"/>
          <w:numId w:val="26"/>
        </w:numPr>
        <w:shd w:val="clear" w:color="auto" w:fill="auto"/>
        <w:spacing w:before="240" w:after="0" w:line="276" w:lineRule="auto"/>
        <w:jc w:val="center"/>
        <w:rPr>
          <w:sz w:val="28"/>
          <w:szCs w:val="28"/>
        </w:rPr>
      </w:pPr>
      <w:r w:rsidRPr="00943A51">
        <w:rPr>
          <w:b/>
          <w:bCs/>
          <w:sz w:val="28"/>
          <w:szCs w:val="28"/>
        </w:rPr>
        <w:t>ПЕРЕВОД НА ИНДИВИДУАЛЬНЫЙ УЧЕБНЫЙ ПЛАН В СЛУЧАЕ ЗАЧЕТА РЕЗУЛЬТАТОВ ОБУЧАЮЩЕГОСЯ</w:t>
      </w:r>
    </w:p>
    <w:p w14:paraId="625478FF"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Обучающийся, которому произведен зачет, переводится на обучение по индивидуальному учебному плану, в том числе на ускоренное обучение.</w:t>
      </w:r>
    </w:p>
    <w:p w14:paraId="024291BB"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Переход на обучение по индивидуальному учебному плану утверждается приказом директора после проведения зачета результатов.</w:t>
      </w:r>
    </w:p>
    <w:p w14:paraId="21154FEB"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двух рабочих дней с даты издания приказа директора, указанного в пункте 5.2. Порядка.</w:t>
      </w:r>
    </w:p>
    <w:p w14:paraId="1D18C7B5"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14:paraId="2CC30113"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14:paraId="77469B56"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14:paraId="61337BC7" w14:textId="1D058185" w:rsidR="00AC5CC3" w:rsidRPr="00FC581D" w:rsidRDefault="00943A51" w:rsidP="00943A51">
      <w:pPr>
        <w:pStyle w:val="11"/>
        <w:shd w:val="clear" w:color="auto" w:fill="auto"/>
        <w:spacing w:after="0"/>
        <w:ind w:left="426" w:firstLine="0"/>
        <w:jc w:val="both"/>
        <w:rPr>
          <w:sz w:val="28"/>
          <w:szCs w:val="28"/>
        </w:rPr>
      </w:pPr>
      <w:r w:rsidRPr="00943A51">
        <w:rPr>
          <w:sz w:val="28"/>
          <w:szCs w:val="28"/>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r w:rsidR="00FC581D" w:rsidRPr="00FC581D">
        <w:rPr>
          <w:sz w:val="28"/>
          <w:szCs w:val="28"/>
        </w:rPr>
        <w:t>.</w:t>
      </w:r>
    </w:p>
    <w:p w14:paraId="58AD804C" w14:textId="687C4335" w:rsidR="00FC581D" w:rsidRPr="00FC581D" w:rsidRDefault="00943A51" w:rsidP="00943A51">
      <w:pPr>
        <w:pStyle w:val="11"/>
        <w:numPr>
          <w:ilvl w:val="0"/>
          <w:numId w:val="26"/>
        </w:numPr>
        <w:shd w:val="clear" w:color="auto" w:fill="auto"/>
        <w:spacing w:before="240" w:after="0" w:line="276" w:lineRule="auto"/>
        <w:ind w:left="993" w:right="690"/>
        <w:jc w:val="center"/>
        <w:rPr>
          <w:sz w:val="28"/>
          <w:szCs w:val="28"/>
        </w:rPr>
      </w:pPr>
      <w:r w:rsidRPr="00943A51">
        <w:rPr>
          <w:b/>
          <w:bCs/>
          <w:sz w:val="28"/>
          <w:szCs w:val="28"/>
        </w:rPr>
        <w:lastRenderedPageBreak/>
        <w:t>КОНТРОЛЬ ЗА ВЫПОЛНЕНИЕМ ИНДИВИДУАЛЬНОГО УЧЕБНОГО ПЛАНА</w:t>
      </w:r>
    </w:p>
    <w:p w14:paraId="2D331F8B"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Контроль за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учебной работе не реже одного раза в четверть.</w:t>
      </w:r>
    </w:p>
    <w:p w14:paraId="534074D2"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 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14:paraId="31D98992"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14:paraId="24BFDF96" w14:textId="159C8CFD" w:rsidR="00943A51" w:rsidRDefault="00943A51" w:rsidP="00943A51">
      <w:pPr>
        <w:pStyle w:val="11"/>
        <w:shd w:val="clear" w:color="auto" w:fill="auto"/>
        <w:spacing w:after="0"/>
        <w:ind w:left="426" w:firstLine="0"/>
        <w:jc w:val="both"/>
        <w:rPr>
          <w:sz w:val="28"/>
          <w:szCs w:val="28"/>
        </w:rPr>
      </w:pPr>
      <w:r w:rsidRPr="00943A51">
        <w:rPr>
          <w:sz w:val="28"/>
          <w:szCs w:val="28"/>
        </w:rPr>
        <w:t>Формы, периодичность, порядок текущего контроля успеваемости и промежуточной аттестации обучающихся устанавливается локальным нормативным актом школы, индивидуальным учебным планом и ООП соответствующего уровня образования.</w:t>
      </w:r>
    </w:p>
    <w:p w14:paraId="7E7DFAF6"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14:paraId="3FF876CF"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14:paraId="1386A1D5" w14:textId="3A0DD6DC" w:rsidR="00FC581D" w:rsidRPr="00FC581D" w:rsidRDefault="00943A51" w:rsidP="00943A51">
      <w:pPr>
        <w:pStyle w:val="11"/>
        <w:shd w:val="clear" w:color="auto" w:fill="auto"/>
        <w:spacing w:after="0"/>
        <w:ind w:left="426" w:firstLine="0"/>
        <w:jc w:val="both"/>
        <w:rPr>
          <w:sz w:val="28"/>
          <w:szCs w:val="28"/>
        </w:rPr>
      </w:pPr>
      <w:r w:rsidRPr="00943A51">
        <w:rPr>
          <w:sz w:val="28"/>
          <w:szCs w:val="28"/>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r w:rsidR="00FC581D" w:rsidRPr="00FC581D">
        <w:rPr>
          <w:sz w:val="28"/>
          <w:szCs w:val="28"/>
        </w:rPr>
        <w:t>.</w:t>
      </w:r>
    </w:p>
    <w:p w14:paraId="0E124AAE" w14:textId="73422761" w:rsidR="00943A51" w:rsidRPr="00943A51" w:rsidRDefault="00943A51" w:rsidP="00943A51">
      <w:pPr>
        <w:pStyle w:val="11"/>
        <w:numPr>
          <w:ilvl w:val="0"/>
          <w:numId w:val="26"/>
        </w:numPr>
        <w:shd w:val="clear" w:color="auto" w:fill="auto"/>
        <w:spacing w:before="240" w:after="0" w:line="276" w:lineRule="auto"/>
        <w:jc w:val="center"/>
        <w:rPr>
          <w:sz w:val="28"/>
          <w:szCs w:val="28"/>
        </w:rPr>
      </w:pPr>
      <w:r w:rsidRPr="00943A51">
        <w:rPr>
          <w:b/>
          <w:bCs/>
          <w:sz w:val="28"/>
          <w:szCs w:val="28"/>
        </w:rPr>
        <w:t>ФИНАНСОВОЕ ОБЕСПЕЧЕНИЕ</w:t>
      </w:r>
    </w:p>
    <w:p w14:paraId="7FF055E7" w14:textId="77777777" w:rsidR="00943A51" w:rsidRDefault="00943A51" w:rsidP="00162EEC">
      <w:pPr>
        <w:pStyle w:val="11"/>
        <w:numPr>
          <w:ilvl w:val="1"/>
          <w:numId w:val="26"/>
        </w:numPr>
        <w:shd w:val="clear" w:color="auto" w:fill="auto"/>
        <w:spacing w:after="0"/>
        <w:ind w:left="426"/>
        <w:jc w:val="both"/>
        <w:rPr>
          <w:sz w:val="28"/>
          <w:szCs w:val="28"/>
        </w:rPr>
      </w:pPr>
      <w:r w:rsidRPr="00943A51">
        <w:rPr>
          <w:sz w:val="28"/>
          <w:szCs w:val="28"/>
        </w:rPr>
        <w:t>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14:paraId="56476FDE" w14:textId="3B5C2EBD" w:rsidR="00DE6835" w:rsidRDefault="00943A51" w:rsidP="00943A51">
      <w:pPr>
        <w:pStyle w:val="11"/>
        <w:numPr>
          <w:ilvl w:val="1"/>
          <w:numId w:val="26"/>
        </w:numPr>
        <w:shd w:val="clear" w:color="auto" w:fill="auto"/>
        <w:spacing w:after="0"/>
        <w:ind w:left="426"/>
        <w:jc w:val="both"/>
        <w:rPr>
          <w:sz w:val="28"/>
          <w:szCs w:val="28"/>
        </w:rPr>
      </w:pPr>
      <w:r w:rsidRPr="00943A51">
        <w:rPr>
          <w:sz w:val="28"/>
          <w:szCs w:val="28"/>
        </w:rPr>
        <w:t>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r w:rsidR="00162EEC" w:rsidRPr="00162EEC">
        <w:rPr>
          <w:sz w:val="28"/>
          <w:szCs w:val="28"/>
        </w:rPr>
        <w:t>.</w:t>
      </w:r>
    </w:p>
    <w:p w14:paraId="0FBCA824" w14:textId="77777777" w:rsidR="00943A51" w:rsidRDefault="00943A51" w:rsidP="00943A51">
      <w:pPr>
        <w:pStyle w:val="11"/>
        <w:shd w:val="clear" w:color="auto" w:fill="auto"/>
        <w:spacing w:after="0"/>
        <w:ind w:left="426" w:firstLine="0"/>
        <w:jc w:val="both"/>
        <w:rPr>
          <w:sz w:val="28"/>
          <w:szCs w:val="28"/>
        </w:rPr>
      </w:pPr>
    </w:p>
    <w:p w14:paraId="1ED0D234" w14:textId="77777777" w:rsidR="00943A51" w:rsidRDefault="00943A51" w:rsidP="00943A51">
      <w:pPr>
        <w:pStyle w:val="11"/>
        <w:shd w:val="clear" w:color="auto" w:fill="auto"/>
        <w:spacing w:after="0"/>
        <w:ind w:left="426" w:firstLine="0"/>
        <w:jc w:val="both"/>
        <w:rPr>
          <w:sz w:val="28"/>
          <w:szCs w:val="28"/>
        </w:rPr>
      </w:pPr>
    </w:p>
    <w:p w14:paraId="0A646B9D" w14:textId="77777777" w:rsidR="00943A51" w:rsidRPr="00943A51" w:rsidRDefault="00943A51" w:rsidP="00943A51">
      <w:pPr>
        <w:pStyle w:val="11"/>
        <w:shd w:val="clear" w:color="auto" w:fill="auto"/>
        <w:spacing w:after="0"/>
        <w:ind w:left="426" w:firstLine="0"/>
        <w:jc w:val="both"/>
        <w:rPr>
          <w:sz w:val="28"/>
          <w:szCs w:val="28"/>
        </w:rPr>
      </w:pPr>
    </w:p>
    <w:sectPr w:rsidR="00943A51" w:rsidRPr="00943A51" w:rsidSect="00943A51">
      <w:pgSz w:w="11900" w:h="16840"/>
      <w:pgMar w:top="567" w:right="582" w:bottom="709" w:left="98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16EB" w14:textId="77777777" w:rsidR="00F54EF7" w:rsidRDefault="00F54EF7">
      <w:r>
        <w:separator/>
      </w:r>
    </w:p>
  </w:endnote>
  <w:endnote w:type="continuationSeparator" w:id="0">
    <w:p w14:paraId="156E7A5A" w14:textId="77777777" w:rsidR="00F54EF7" w:rsidRDefault="00F5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928115"/>
      <w:docPartObj>
        <w:docPartGallery w:val="Page Numbers (Bottom of Page)"/>
        <w:docPartUnique/>
      </w:docPartObj>
    </w:sdtPr>
    <w:sdtContent>
      <w:p w14:paraId="3DDB7A40" w14:textId="4CF3A63A" w:rsidR="002344CF" w:rsidRDefault="002344CF">
        <w:pPr>
          <w:pStyle w:val="ab"/>
          <w:jc w:val="center"/>
        </w:pPr>
        <w:r>
          <w:fldChar w:fldCharType="begin"/>
        </w:r>
        <w:r>
          <w:instrText>PAGE   \* MERGEFORMAT</w:instrText>
        </w:r>
        <w:r>
          <w:fldChar w:fldCharType="separate"/>
        </w:r>
        <w:r>
          <w:t>2</w:t>
        </w:r>
        <w:r>
          <w:fldChar w:fldCharType="end"/>
        </w:r>
      </w:p>
    </w:sdtContent>
  </w:sdt>
  <w:p w14:paraId="30D6D96E" w14:textId="77777777" w:rsidR="002344CF" w:rsidRDefault="002344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566F" w14:textId="77777777" w:rsidR="00F54EF7" w:rsidRDefault="00F54EF7"/>
  </w:footnote>
  <w:footnote w:type="continuationSeparator" w:id="0">
    <w:p w14:paraId="108353B8" w14:textId="77777777" w:rsidR="00F54EF7" w:rsidRDefault="00F54E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D74"/>
    <w:multiLevelType w:val="hybridMultilevel"/>
    <w:tmpl w:val="4F5ABD68"/>
    <w:lvl w:ilvl="0" w:tplc="04ACA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A7640B"/>
    <w:multiLevelType w:val="hybridMultilevel"/>
    <w:tmpl w:val="6B4479A4"/>
    <w:lvl w:ilvl="0" w:tplc="C9124FC6">
      <w:start w:val="1"/>
      <w:numFmt w:val="decimal"/>
      <w:lvlText w:val="1/%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 w15:restartNumberingAfterBreak="0">
    <w:nsid w:val="02D731A7"/>
    <w:multiLevelType w:val="multilevel"/>
    <w:tmpl w:val="42CCF7A0"/>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05B05"/>
    <w:multiLevelType w:val="multilevel"/>
    <w:tmpl w:val="AA5AC558"/>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130EAA"/>
    <w:multiLevelType w:val="hybridMultilevel"/>
    <w:tmpl w:val="96AE0724"/>
    <w:lvl w:ilvl="0" w:tplc="EEBEB6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6319B2"/>
    <w:multiLevelType w:val="hybridMultilevel"/>
    <w:tmpl w:val="0C64B02A"/>
    <w:lvl w:ilvl="0" w:tplc="2CB8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A3045"/>
    <w:multiLevelType w:val="multilevel"/>
    <w:tmpl w:val="1BE0B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605D3"/>
    <w:multiLevelType w:val="multilevel"/>
    <w:tmpl w:val="BAFA9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C43C61"/>
    <w:multiLevelType w:val="hybridMultilevel"/>
    <w:tmpl w:val="2C06474E"/>
    <w:lvl w:ilvl="0" w:tplc="2CB8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8324DB"/>
    <w:multiLevelType w:val="hybridMultilevel"/>
    <w:tmpl w:val="065EBBC6"/>
    <w:lvl w:ilvl="0" w:tplc="E31C5A7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37284357"/>
    <w:multiLevelType w:val="multilevel"/>
    <w:tmpl w:val="69041CEC"/>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EF4588"/>
    <w:multiLevelType w:val="hybridMultilevel"/>
    <w:tmpl w:val="AB0EC75A"/>
    <w:lvl w:ilvl="0" w:tplc="BDDE95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3725A5"/>
    <w:multiLevelType w:val="hybridMultilevel"/>
    <w:tmpl w:val="BF606268"/>
    <w:lvl w:ilvl="0" w:tplc="2CB8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7768A2"/>
    <w:multiLevelType w:val="multilevel"/>
    <w:tmpl w:val="0A107FD0"/>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C41724"/>
    <w:multiLevelType w:val="multilevel"/>
    <w:tmpl w:val="26C81D2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DC7DE6"/>
    <w:multiLevelType w:val="hybridMultilevel"/>
    <w:tmpl w:val="681C567E"/>
    <w:lvl w:ilvl="0" w:tplc="04ACA1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10A29F5"/>
    <w:multiLevelType w:val="hybridMultilevel"/>
    <w:tmpl w:val="BD12FF28"/>
    <w:lvl w:ilvl="0" w:tplc="0419000F">
      <w:start w:val="1"/>
      <w:numFmt w:val="decimal"/>
      <w:lvlText w:val="%1."/>
      <w:lvlJc w:val="left"/>
      <w:pPr>
        <w:ind w:left="811" w:hanging="360"/>
      </w:p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7" w15:restartNumberingAfterBreak="0">
    <w:nsid w:val="51AA3ADC"/>
    <w:multiLevelType w:val="multilevel"/>
    <w:tmpl w:val="2E62F1F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9A2B73"/>
    <w:multiLevelType w:val="hybridMultilevel"/>
    <w:tmpl w:val="5C10678C"/>
    <w:lvl w:ilvl="0" w:tplc="2CB8D6E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E354B7"/>
    <w:multiLevelType w:val="hybridMultilevel"/>
    <w:tmpl w:val="9036E80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59556A16"/>
    <w:multiLevelType w:val="hybridMultilevel"/>
    <w:tmpl w:val="1EF27908"/>
    <w:lvl w:ilvl="0" w:tplc="86781A8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6B7428"/>
    <w:multiLevelType w:val="multilevel"/>
    <w:tmpl w:val="C7B03C2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75512A"/>
    <w:multiLevelType w:val="hybridMultilevel"/>
    <w:tmpl w:val="13D4FC18"/>
    <w:lvl w:ilvl="0" w:tplc="2CB8D6E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3" w15:restartNumberingAfterBreak="0">
    <w:nsid w:val="5FB03042"/>
    <w:multiLevelType w:val="hybridMultilevel"/>
    <w:tmpl w:val="BD12FF28"/>
    <w:lvl w:ilvl="0" w:tplc="FFFFFFFF">
      <w:start w:val="1"/>
      <w:numFmt w:val="decimal"/>
      <w:lvlText w:val="%1."/>
      <w:lvlJc w:val="left"/>
      <w:pPr>
        <w:ind w:left="811" w:hanging="360"/>
      </w:pPr>
    </w:lvl>
    <w:lvl w:ilvl="1" w:tplc="FFFFFFFF" w:tentative="1">
      <w:start w:val="1"/>
      <w:numFmt w:val="lowerLetter"/>
      <w:lvlText w:val="%2."/>
      <w:lvlJc w:val="left"/>
      <w:pPr>
        <w:ind w:left="1531" w:hanging="360"/>
      </w:pPr>
    </w:lvl>
    <w:lvl w:ilvl="2" w:tplc="FFFFFFFF" w:tentative="1">
      <w:start w:val="1"/>
      <w:numFmt w:val="lowerRoman"/>
      <w:lvlText w:val="%3."/>
      <w:lvlJc w:val="right"/>
      <w:pPr>
        <w:ind w:left="2251" w:hanging="180"/>
      </w:pPr>
    </w:lvl>
    <w:lvl w:ilvl="3" w:tplc="FFFFFFFF" w:tentative="1">
      <w:start w:val="1"/>
      <w:numFmt w:val="decimal"/>
      <w:lvlText w:val="%4."/>
      <w:lvlJc w:val="left"/>
      <w:pPr>
        <w:ind w:left="2971" w:hanging="360"/>
      </w:pPr>
    </w:lvl>
    <w:lvl w:ilvl="4" w:tplc="FFFFFFFF" w:tentative="1">
      <w:start w:val="1"/>
      <w:numFmt w:val="lowerLetter"/>
      <w:lvlText w:val="%5."/>
      <w:lvlJc w:val="left"/>
      <w:pPr>
        <w:ind w:left="3691" w:hanging="360"/>
      </w:pPr>
    </w:lvl>
    <w:lvl w:ilvl="5" w:tplc="FFFFFFFF" w:tentative="1">
      <w:start w:val="1"/>
      <w:numFmt w:val="lowerRoman"/>
      <w:lvlText w:val="%6."/>
      <w:lvlJc w:val="right"/>
      <w:pPr>
        <w:ind w:left="4411" w:hanging="180"/>
      </w:pPr>
    </w:lvl>
    <w:lvl w:ilvl="6" w:tplc="FFFFFFFF" w:tentative="1">
      <w:start w:val="1"/>
      <w:numFmt w:val="decimal"/>
      <w:lvlText w:val="%7."/>
      <w:lvlJc w:val="left"/>
      <w:pPr>
        <w:ind w:left="5131" w:hanging="360"/>
      </w:pPr>
    </w:lvl>
    <w:lvl w:ilvl="7" w:tplc="FFFFFFFF" w:tentative="1">
      <w:start w:val="1"/>
      <w:numFmt w:val="lowerLetter"/>
      <w:lvlText w:val="%8."/>
      <w:lvlJc w:val="left"/>
      <w:pPr>
        <w:ind w:left="5851" w:hanging="360"/>
      </w:pPr>
    </w:lvl>
    <w:lvl w:ilvl="8" w:tplc="FFFFFFFF" w:tentative="1">
      <w:start w:val="1"/>
      <w:numFmt w:val="lowerRoman"/>
      <w:lvlText w:val="%9."/>
      <w:lvlJc w:val="right"/>
      <w:pPr>
        <w:ind w:left="6571" w:hanging="180"/>
      </w:pPr>
    </w:lvl>
  </w:abstractNum>
  <w:abstractNum w:abstractNumId="24" w15:restartNumberingAfterBreak="0">
    <w:nsid w:val="605571D8"/>
    <w:multiLevelType w:val="multilevel"/>
    <w:tmpl w:val="D7405B5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66A31"/>
    <w:multiLevelType w:val="multilevel"/>
    <w:tmpl w:val="BAFA9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CB758E"/>
    <w:multiLevelType w:val="hybridMultilevel"/>
    <w:tmpl w:val="200E0CB4"/>
    <w:lvl w:ilvl="0" w:tplc="55E0D41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6B51602F"/>
    <w:multiLevelType w:val="multilevel"/>
    <w:tmpl w:val="49B88E3C"/>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586D30"/>
    <w:multiLevelType w:val="hybridMultilevel"/>
    <w:tmpl w:val="56BE08C8"/>
    <w:lvl w:ilvl="0" w:tplc="D8E8F090">
      <w:numFmt w:val="bullet"/>
      <w:lvlText w:val="·"/>
      <w:lvlJc w:val="left"/>
      <w:pPr>
        <w:ind w:left="380" w:hanging="360"/>
      </w:pPr>
      <w:rPr>
        <w:rFonts w:ascii="Times New Roman" w:eastAsia="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9" w15:restartNumberingAfterBreak="0">
    <w:nsid w:val="6CE15214"/>
    <w:multiLevelType w:val="multilevel"/>
    <w:tmpl w:val="CA444DDE"/>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15E1D"/>
    <w:multiLevelType w:val="hybridMultilevel"/>
    <w:tmpl w:val="862CBA86"/>
    <w:lvl w:ilvl="0" w:tplc="AF4A276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7A0B4D8C"/>
    <w:multiLevelType w:val="multilevel"/>
    <w:tmpl w:val="49B88E3C"/>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134DFF"/>
    <w:multiLevelType w:val="hybridMultilevel"/>
    <w:tmpl w:val="F2A40222"/>
    <w:lvl w:ilvl="0" w:tplc="2CB8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50FB2"/>
    <w:multiLevelType w:val="multilevel"/>
    <w:tmpl w:val="BC6CEE6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57AD6"/>
    <w:multiLevelType w:val="hybridMultilevel"/>
    <w:tmpl w:val="63E25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1897715">
    <w:abstractNumId w:val="13"/>
  </w:num>
  <w:num w:numId="2" w16cid:durableId="1602027961">
    <w:abstractNumId w:val="14"/>
  </w:num>
  <w:num w:numId="3" w16cid:durableId="1056515147">
    <w:abstractNumId w:val="33"/>
  </w:num>
  <w:num w:numId="4" w16cid:durableId="174416885">
    <w:abstractNumId w:val="21"/>
  </w:num>
  <w:num w:numId="5" w16cid:durableId="1136946802">
    <w:abstractNumId w:val="6"/>
  </w:num>
  <w:num w:numId="6" w16cid:durableId="436173757">
    <w:abstractNumId w:val="30"/>
  </w:num>
  <w:num w:numId="7" w16cid:durableId="487669819">
    <w:abstractNumId w:val="11"/>
  </w:num>
  <w:num w:numId="8" w16cid:durableId="378238769">
    <w:abstractNumId w:val="9"/>
  </w:num>
  <w:num w:numId="9" w16cid:durableId="788553322">
    <w:abstractNumId w:val="16"/>
  </w:num>
  <w:num w:numId="10" w16cid:durableId="291987955">
    <w:abstractNumId w:val="23"/>
  </w:num>
  <w:num w:numId="11" w16cid:durableId="1489394580">
    <w:abstractNumId w:val="17"/>
  </w:num>
  <w:num w:numId="12" w16cid:durableId="2060854190">
    <w:abstractNumId w:val="1"/>
  </w:num>
  <w:num w:numId="13" w16cid:durableId="825707870">
    <w:abstractNumId w:val="20"/>
  </w:num>
  <w:num w:numId="14" w16cid:durableId="574634175">
    <w:abstractNumId w:val="18"/>
  </w:num>
  <w:num w:numId="15" w16cid:durableId="724640158">
    <w:abstractNumId w:val="22"/>
  </w:num>
  <w:num w:numId="16" w16cid:durableId="1906842285">
    <w:abstractNumId w:val="4"/>
  </w:num>
  <w:num w:numId="17" w16cid:durableId="209270665">
    <w:abstractNumId w:val="15"/>
  </w:num>
  <w:num w:numId="18" w16cid:durableId="1934976747">
    <w:abstractNumId w:val="0"/>
  </w:num>
  <w:num w:numId="19" w16cid:durableId="641810755">
    <w:abstractNumId w:val="25"/>
  </w:num>
  <w:num w:numId="20" w16cid:durableId="503320574">
    <w:abstractNumId w:val="7"/>
  </w:num>
  <w:num w:numId="21" w16cid:durableId="1096822698">
    <w:abstractNumId w:val="19"/>
  </w:num>
  <w:num w:numId="22" w16cid:durableId="1536044935">
    <w:abstractNumId w:val="5"/>
  </w:num>
  <w:num w:numId="23" w16cid:durableId="69818434">
    <w:abstractNumId w:val="8"/>
  </w:num>
  <w:num w:numId="24" w16cid:durableId="482821481">
    <w:abstractNumId w:val="34"/>
  </w:num>
  <w:num w:numId="25" w16cid:durableId="1938057318">
    <w:abstractNumId w:val="28"/>
  </w:num>
  <w:num w:numId="26" w16cid:durableId="838808888">
    <w:abstractNumId w:val="24"/>
  </w:num>
  <w:num w:numId="27" w16cid:durableId="1645892531">
    <w:abstractNumId w:val="12"/>
  </w:num>
  <w:num w:numId="28" w16cid:durableId="1962766479">
    <w:abstractNumId w:val="32"/>
  </w:num>
  <w:num w:numId="29" w16cid:durableId="722870092">
    <w:abstractNumId w:val="3"/>
  </w:num>
  <w:num w:numId="30" w16cid:durableId="43412507">
    <w:abstractNumId w:val="2"/>
  </w:num>
  <w:num w:numId="31" w16cid:durableId="2121877671">
    <w:abstractNumId w:val="29"/>
  </w:num>
  <w:num w:numId="32" w16cid:durableId="1236428794">
    <w:abstractNumId w:val="26"/>
  </w:num>
  <w:num w:numId="33" w16cid:durableId="696351666">
    <w:abstractNumId w:val="10"/>
  </w:num>
  <w:num w:numId="34" w16cid:durableId="855389341">
    <w:abstractNumId w:val="27"/>
  </w:num>
  <w:num w:numId="35" w16cid:durableId="14290830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2A"/>
    <w:rsid w:val="00024815"/>
    <w:rsid w:val="000470B6"/>
    <w:rsid w:val="00047AB9"/>
    <w:rsid w:val="000750B2"/>
    <w:rsid w:val="00076771"/>
    <w:rsid w:val="00086470"/>
    <w:rsid w:val="00090092"/>
    <w:rsid w:val="00091E9D"/>
    <w:rsid w:val="00094C16"/>
    <w:rsid w:val="000A66BA"/>
    <w:rsid w:val="000A6F33"/>
    <w:rsid w:val="000C14C5"/>
    <w:rsid w:val="000E1A39"/>
    <w:rsid w:val="000F4ECD"/>
    <w:rsid w:val="000F4FC9"/>
    <w:rsid w:val="00114CF9"/>
    <w:rsid w:val="00121923"/>
    <w:rsid w:val="00133D94"/>
    <w:rsid w:val="00136899"/>
    <w:rsid w:val="00140AFE"/>
    <w:rsid w:val="00140DEE"/>
    <w:rsid w:val="001423C7"/>
    <w:rsid w:val="001424FD"/>
    <w:rsid w:val="00146A9C"/>
    <w:rsid w:val="00162EEC"/>
    <w:rsid w:val="00181163"/>
    <w:rsid w:val="0018540F"/>
    <w:rsid w:val="00187F59"/>
    <w:rsid w:val="00190AE8"/>
    <w:rsid w:val="001946EF"/>
    <w:rsid w:val="001A2549"/>
    <w:rsid w:val="001A5032"/>
    <w:rsid w:val="001A71C3"/>
    <w:rsid w:val="001C6444"/>
    <w:rsid w:val="001D5402"/>
    <w:rsid w:val="001E5AA9"/>
    <w:rsid w:val="001E686F"/>
    <w:rsid w:val="001E71AB"/>
    <w:rsid w:val="002004C9"/>
    <w:rsid w:val="002344CF"/>
    <w:rsid w:val="0025305D"/>
    <w:rsid w:val="002624E0"/>
    <w:rsid w:val="0027099D"/>
    <w:rsid w:val="0027568D"/>
    <w:rsid w:val="002772CC"/>
    <w:rsid w:val="00280C90"/>
    <w:rsid w:val="0029261C"/>
    <w:rsid w:val="002A2D02"/>
    <w:rsid w:val="002A77AC"/>
    <w:rsid w:val="002E48E3"/>
    <w:rsid w:val="002F3680"/>
    <w:rsid w:val="002F77C7"/>
    <w:rsid w:val="0030535D"/>
    <w:rsid w:val="00310C41"/>
    <w:rsid w:val="00324CF7"/>
    <w:rsid w:val="003502CB"/>
    <w:rsid w:val="003555C1"/>
    <w:rsid w:val="0035627B"/>
    <w:rsid w:val="00393480"/>
    <w:rsid w:val="00394B50"/>
    <w:rsid w:val="003A2DB0"/>
    <w:rsid w:val="003D63A6"/>
    <w:rsid w:val="003E01A9"/>
    <w:rsid w:val="00442009"/>
    <w:rsid w:val="00444FE1"/>
    <w:rsid w:val="0044710E"/>
    <w:rsid w:val="0045095E"/>
    <w:rsid w:val="00450BEA"/>
    <w:rsid w:val="00457BB7"/>
    <w:rsid w:val="004723AA"/>
    <w:rsid w:val="004769B6"/>
    <w:rsid w:val="004C7346"/>
    <w:rsid w:val="004D6A19"/>
    <w:rsid w:val="004E539F"/>
    <w:rsid w:val="004F364B"/>
    <w:rsid w:val="00545054"/>
    <w:rsid w:val="00552549"/>
    <w:rsid w:val="0055417B"/>
    <w:rsid w:val="00556564"/>
    <w:rsid w:val="00574745"/>
    <w:rsid w:val="00590631"/>
    <w:rsid w:val="00592235"/>
    <w:rsid w:val="005A25F0"/>
    <w:rsid w:val="005A3136"/>
    <w:rsid w:val="005A3E88"/>
    <w:rsid w:val="005C0FA0"/>
    <w:rsid w:val="005E0041"/>
    <w:rsid w:val="005E615B"/>
    <w:rsid w:val="005F598C"/>
    <w:rsid w:val="005F6878"/>
    <w:rsid w:val="00601CC2"/>
    <w:rsid w:val="006127AC"/>
    <w:rsid w:val="0063211A"/>
    <w:rsid w:val="00655B8E"/>
    <w:rsid w:val="006704FA"/>
    <w:rsid w:val="00675009"/>
    <w:rsid w:val="0069238B"/>
    <w:rsid w:val="006931B2"/>
    <w:rsid w:val="00696181"/>
    <w:rsid w:val="006A4984"/>
    <w:rsid w:val="006A4BCF"/>
    <w:rsid w:val="007132AC"/>
    <w:rsid w:val="007216CB"/>
    <w:rsid w:val="00736C88"/>
    <w:rsid w:val="00737D01"/>
    <w:rsid w:val="00756EA7"/>
    <w:rsid w:val="00770709"/>
    <w:rsid w:val="00771F5A"/>
    <w:rsid w:val="00787743"/>
    <w:rsid w:val="00790D6A"/>
    <w:rsid w:val="00792A42"/>
    <w:rsid w:val="00797D05"/>
    <w:rsid w:val="007A38B6"/>
    <w:rsid w:val="007C42C7"/>
    <w:rsid w:val="007E669D"/>
    <w:rsid w:val="007F7BDD"/>
    <w:rsid w:val="008024DC"/>
    <w:rsid w:val="0082266C"/>
    <w:rsid w:val="008442FD"/>
    <w:rsid w:val="008557BF"/>
    <w:rsid w:val="00866F6F"/>
    <w:rsid w:val="008679E9"/>
    <w:rsid w:val="0089340C"/>
    <w:rsid w:val="008945E2"/>
    <w:rsid w:val="00897A55"/>
    <w:rsid w:val="008A2AF6"/>
    <w:rsid w:val="008C33CB"/>
    <w:rsid w:val="008E34BD"/>
    <w:rsid w:val="008F2058"/>
    <w:rsid w:val="008F247F"/>
    <w:rsid w:val="0092160A"/>
    <w:rsid w:val="00923E6A"/>
    <w:rsid w:val="00931521"/>
    <w:rsid w:val="00934A9E"/>
    <w:rsid w:val="00936D74"/>
    <w:rsid w:val="00942E08"/>
    <w:rsid w:val="00943A51"/>
    <w:rsid w:val="00960906"/>
    <w:rsid w:val="00965457"/>
    <w:rsid w:val="00981AD1"/>
    <w:rsid w:val="009927E3"/>
    <w:rsid w:val="009A36FF"/>
    <w:rsid w:val="009A4E4B"/>
    <w:rsid w:val="009B27E3"/>
    <w:rsid w:val="009B39F0"/>
    <w:rsid w:val="009C73F5"/>
    <w:rsid w:val="009C7B3B"/>
    <w:rsid w:val="009E0240"/>
    <w:rsid w:val="009F01FB"/>
    <w:rsid w:val="00A248D4"/>
    <w:rsid w:val="00A276F6"/>
    <w:rsid w:val="00A30F40"/>
    <w:rsid w:val="00A32A1C"/>
    <w:rsid w:val="00A353C2"/>
    <w:rsid w:val="00A43D04"/>
    <w:rsid w:val="00A57C2F"/>
    <w:rsid w:val="00A60C40"/>
    <w:rsid w:val="00A65BE7"/>
    <w:rsid w:val="00A71F41"/>
    <w:rsid w:val="00A73DDD"/>
    <w:rsid w:val="00A8066F"/>
    <w:rsid w:val="00A908E1"/>
    <w:rsid w:val="00A942BB"/>
    <w:rsid w:val="00AA2D74"/>
    <w:rsid w:val="00AA395C"/>
    <w:rsid w:val="00AA3BFB"/>
    <w:rsid w:val="00AA3F13"/>
    <w:rsid w:val="00AA5A2A"/>
    <w:rsid w:val="00AB21B6"/>
    <w:rsid w:val="00AC5CC3"/>
    <w:rsid w:val="00AD7A28"/>
    <w:rsid w:val="00B142C8"/>
    <w:rsid w:val="00B27D02"/>
    <w:rsid w:val="00B638FA"/>
    <w:rsid w:val="00B74C2E"/>
    <w:rsid w:val="00B81940"/>
    <w:rsid w:val="00B85229"/>
    <w:rsid w:val="00B8646C"/>
    <w:rsid w:val="00B908AA"/>
    <w:rsid w:val="00B92224"/>
    <w:rsid w:val="00BA1E2C"/>
    <w:rsid w:val="00BA49AE"/>
    <w:rsid w:val="00BB112A"/>
    <w:rsid w:val="00BB5DB2"/>
    <w:rsid w:val="00BC51E8"/>
    <w:rsid w:val="00BF6EF6"/>
    <w:rsid w:val="00BF768B"/>
    <w:rsid w:val="00BF7E3C"/>
    <w:rsid w:val="00C02714"/>
    <w:rsid w:val="00C0315F"/>
    <w:rsid w:val="00C13DE8"/>
    <w:rsid w:val="00C54174"/>
    <w:rsid w:val="00C7030B"/>
    <w:rsid w:val="00C75F40"/>
    <w:rsid w:val="00C81A53"/>
    <w:rsid w:val="00C83000"/>
    <w:rsid w:val="00C872C5"/>
    <w:rsid w:val="00C92742"/>
    <w:rsid w:val="00C93502"/>
    <w:rsid w:val="00C93F91"/>
    <w:rsid w:val="00CA4F95"/>
    <w:rsid w:val="00CC0463"/>
    <w:rsid w:val="00CD22FF"/>
    <w:rsid w:val="00CD461C"/>
    <w:rsid w:val="00CE3F31"/>
    <w:rsid w:val="00D00366"/>
    <w:rsid w:val="00D1232C"/>
    <w:rsid w:val="00D274E8"/>
    <w:rsid w:val="00D314B7"/>
    <w:rsid w:val="00D36F45"/>
    <w:rsid w:val="00D641FC"/>
    <w:rsid w:val="00D85BD3"/>
    <w:rsid w:val="00D93C07"/>
    <w:rsid w:val="00DA0D17"/>
    <w:rsid w:val="00DE6835"/>
    <w:rsid w:val="00DF4693"/>
    <w:rsid w:val="00DF5568"/>
    <w:rsid w:val="00E038C9"/>
    <w:rsid w:val="00E11FAC"/>
    <w:rsid w:val="00E328E9"/>
    <w:rsid w:val="00E32AEA"/>
    <w:rsid w:val="00E4635F"/>
    <w:rsid w:val="00E5690D"/>
    <w:rsid w:val="00E6183A"/>
    <w:rsid w:val="00E660A7"/>
    <w:rsid w:val="00E82696"/>
    <w:rsid w:val="00E9442D"/>
    <w:rsid w:val="00EA070C"/>
    <w:rsid w:val="00EA7706"/>
    <w:rsid w:val="00EB0104"/>
    <w:rsid w:val="00EC09D3"/>
    <w:rsid w:val="00EC4629"/>
    <w:rsid w:val="00EE4212"/>
    <w:rsid w:val="00EE6D53"/>
    <w:rsid w:val="00F1227A"/>
    <w:rsid w:val="00F16558"/>
    <w:rsid w:val="00F30FCD"/>
    <w:rsid w:val="00F45CE1"/>
    <w:rsid w:val="00F544EE"/>
    <w:rsid w:val="00F54EF7"/>
    <w:rsid w:val="00F70899"/>
    <w:rsid w:val="00FA0D2E"/>
    <w:rsid w:val="00FA6DCA"/>
    <w:rsid w:val="00FC581D"/>
    <w:rsid w:val="00FE1BD3"/>
    <w:rsid w:val="00FE223B"/>
    <w:rsid w:val="00FF02C8"/>
    <w:rsid w:val="00FF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CED4B"/>
  <w15:docId w15:val="{14FA0E0E-EA9B-4F1B-B736-9D3E7653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29"/>
    <w:rPr>
      <w:color w:val="000000"/>
    </w:rPr>
  </w:style>
  <w:style w:type="paragraph" w:styleId="1">
    <w:name w:val="heading 1"/>
    <w:basedOn w:val="a"/>
    <w:next w:val="a"/>
    <w:link w:val="10"/>
    <w:qFormat/>
    <w:rsid w:val="00C75F40"/>
    <w:pPr>
      <w:keepNext/>
      <w:widowControl/>
      <w:ind w:right="-199"/>
      <w:jc w:val="center"/>
      <w:outlineLvl w:val="0"/>
    </w:pPr>
    <w:rPr>
      <w:rFonts w:ascii="Times New Roman" w:eastAsia="Times New Roman" w:hAnsi="Times New Roman" w:cs="Times New Roman"/>
      <w:b/>
      <w:color w:val="auto"/>
      <w:sz w:val="32"/>
      <w:szCs w:val="20"/>
      <w:lang w:eastAsia="en-US" w:bidi="ar-SA"/>
    </w:rPr>
  </w:style>
  <w:style w:type="paragraph" w:styleId="2">
    <w:name w:val="heading 2"/>
    <w:basedOn w:val="a"/>
    <w:next w:val="a"/>
    <w:link w:val="20"/>
    <w:uiPriority w:val="9"/>
    <w:semiHidden/>
    <w:unhideWhenUsed/>
    <w:qFormat/>
    <w:rsid w:val="007A3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B85229"/>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sid w:val="00B85229"/>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B85229"/>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B85229"/>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B85229"/>
    <w:pPr>
      <w:shd w:val="clear" w:color="auto" w:fill="FFFFFF"/>
      <w:spacing w:after="220"/>
      <w:ind w:firstLine="20"/>
    </w:pPr>
    <w:rPr>
      <w:rFonts w:ascii="Times New Roman" w:eastAsia="Times New Roman" w:hAnsi="Times New Roman" w:cs="Times New Roman"/>
    </w:rPr>
  </w:style>
  <w:style w:type="paragraph" w:customStyle="1" w:styleId="a5">
    <w:name w:val="Подпись к таблице"/>
    <w:basedOn w:val="a"/>
    <w:link w:val="a4"/>
    <w:rsid w:val="00B85229"/>
    <w:pPr>
      <w:shd w:val="clear" w:color="auto" w:fill="FFFFFF"/>
    </w:pPr>
    <w:rPr>
      <w:rFonts w:ascii="Times New Roman" w:eastAsia="Times New Roman" w:hAnsi="Times New Roman" w:cs="Times New Roman"/>
    </w:rPr>
  </w:style>
  <w:style w:type="paragraph" w:customStyle="1" w:styleId="a7">
    <w:name w:val="Другое"/>
    <w:basedOn w:val="a"/>
    <w:link w:val="a6"/>
    <w:rsid w:val="00B85229"/>
    <w:pPr>
      <w:shd w:val="clear" w:color="auto" w:fill="FFFFFF"/>
      <w:spacing w:after="220"/>
      <w:ind w:firstLine="20"/>
    </w:pPr>
    <w:rPr>
      <w:rFonts w:ascii="Times New Roman" w:eastAsia="Times New Roman" w:hAnsi="Times New Roman" w:cs="Times New Roman"/>
    </w:rPr>
  </w:style>
  <w:style w:type="paragraph" w:customStyle="1" w:styleId="13">
    <w:name w:val="Заголовок №1"/>
    <w:basedOn w:val="a"/>
    <w:link w:val="12"/>
    <w:rsid w:val="00B85229"/>
    <w:pPr>
      <w:shd w:val="clear" w:color="auto" w:fill="FFFFFF"/>
      <w:spacing w:line="406" w:lineRule="auto"/>
      <w:ind w:firstLine="600"/>
      <w:outlineLvl w:val="0"/>
    </w:pPr>
    <w:rPr>
      <w:rFonts w:ascii="Times New Roman" w:eastAsia="Times New Roman" w:hAnsi="Times New Roman" w:cs="Times New Roman"/>
    </w:rPr>
  </w:style>
  <w:style w:type="paragraph" w:styleId="a8">
    <w:name w:val="List Paragraph"/>
    <w:basedOn w:val="a"/>
    <w:uiPriority w:val="34"/>
    <w:qFormat/>
    <w:rsid w:val="00F70899"/>
    <w:pPr>
      <w:ind w:left="720"/>
      <w:contextualSpacing/>
    </w:pPr>
  </w:style>
  <w:style w:type="character" w:customStyle="1" w:styleId="10">
    <w:name w:val="Заголовок 1 Знак"/>
    <w:basedOn w:val="a0"/>
    <w:link w:val="1"/>
    <w:rsid w:val="00C75F40"/>
    <w:rPr>
      <w:rFonts w:ascii="Times New Roman" w:eastAsia="Times New Roman" w:hAnsi="Times New Roman" w:cs="Times New Roman"/>
      <w:b/>
      <w:sz w:val="32"/>
      <w:szCs w:val="20"/>
      <w:lang w:eastAsia="en-US" w:bidi="ar-SA"/>
    </w:rPr>
  </w:style>
  <w:style w:type="paragraph" w:styleId="a9">
    <w:name w:val="header"/>
    <w:basedOn w:val="a"/>
    <w:link w:val="aa"/>
    <w:uiPriority w:val="99"/>
    <w:unhideWhenUsed/>
    <w:rsid w:val="0044710E"/>
    <w:pPr>
      <w:tabs>
        <w:tab w:val="center" w:pos="4677"/>
        <w:tab w:val="right" w:pos="9355"/>
      </w:tabs>
    </w:pPr>
  </w:style>
  <w:style w:type="character" w:customStyle="1" w:styleId="aa">
    <w:name w:val="Верхний колонтитул Знак"/>
    <w:basedOn w:val="a0"/>
    <w:link w:val="a9"/>
    <w:uiPriority w:val="99"/>
    <w:rsid w:val="0044710E"/>
    <w:rPr>
      <w:color w:val="000000"/>
    </w:rPr>
  </w:style>
  <w:style w:type="paragraph" w:styleId="ab">
    <w:name w:val="footer"/>
    <w:basedOn w:val="a"/>
    <w:link w:val="ac"/>
    <w:uiPriority w:val="99"/>
    <w:unhideWhenUsed/>
    <w:rsid w:val="0044710E"/>
    <w:pPr>
      <w:tabs>
        <w:tab w:val="center" w:pos="4677"/>
        <w:tab w:val="right" w:pos="9355"/>
      </w:tabs>
    </w:pPr>
  </w:style>
  <w:style w:type="character" w:customStyle="1" w:styleId="ac">
    <w:name w:val="Нижний колонтитул Знак"/>
    <w:basedOn w:val="a0"/>
    <w:link w:val="ab"/>
    <w:uiPriority w:val="99"/>
    <w:rsid w:val="0044710E"/>
    <w:rPr>
      <w:color w:val="000000"/>
    </w:rPr>
  </w:style>
  <w:style w:type="table" w:styleId="ad">
    <w:name w:val="Table Grid"/>
    <w:basedOn w:val="a1"/>
    <w:uiPriority w:val="39"/>
    <w:rsid w:val="002A2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344CF"/>
    <w:rPr>
      <w:color w:val="0563C1" w:themeColor="hyperlink"/>
      <w:u w:val="single"/>
    </w:rPr>
  </w:style>
  <w:style w:type="paragraph" w:customStyle="1" w:styleId="ConsPlusNormal">
    <w:name w:val="ConsPlusNormal"/>
    <w:qFormat/>
    <w:rsid w:val="002344CF"/>
    <w:rPr>
      <w:rFonts w:ascii="Arial" w:eastAsiaTheme="minorEastAsia" w:hAnsi="Arial" w:cs="Arial"/>
      <w:sz w:val="20"/>
      <w:szCs w:val="22"/>
      <w:lang w:bidi="ar-SA"/>
    </w:rPr>
  </w:style>
  <w:style w:type="paragraph" w:customStyle="1" w:styleId="ConsPlusNormal1">
    <w:name w:val="ConsPlusNormal1"/>
    <w:rsid w:val="002344CF"/>
    <w:rPr>
      <w:rFonts w:ascii="Arial" w:eastAsiaTheme="minorEastAsia" w:hAnsi="Arial" w:cs="Arial"/>
      <w:sz w:val="20"/>
      <w:szCs w:val="22"/>
      <w:lang w:bidi="ar-SA"/>
    </w:rPr>
  </w:style>
  <w:style w:type="paragraph" w:styleId="af">
    <w:name w:val="No Spacing"/>
    <w:uiPriority w:val="1"/>
    <w:qFormat/>
    <w:rsid w:val="00094C16"/>
    <w:pPr>
      <w:widowControl/>
    </w:pPr>
    <w:rPr>
      <w:rFonts w:asciiTheme="minorHAnsi" w:eastAsiaTheme="minorHAnsi" w:hAnsiTheme="minorHAnsi" w:cstheme="minorBidi"/>
      <w:sz w:val="22"/>
      <w:szCs w:val="22"/>
      <w:lang w:eastAsia="en-US" w:bidi="ar-SA"/>
    </w:rPr>
  </w:style>
  <w:style w:type="character" w:customStyle="1" w:styleId="20">
    <w:name w:val="Заголовок 2 Знак"/>
    <w:basedOn w:val="a0"/>
    <w:link w:val="2"/>
    <w:uiPriority w:val="9"/>
    <w:semiHidden/>
    <w:rsid w:val="007A38B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8</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МОУ «Средняя общеобразовательная школа с углубленным изучением английского языка №4»   ст</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«Средняя общеобразовательная школа с углубленным изучением английского языка №4»   ст</dc:title>
  <dc:subject/>
  <dc:creator>завучи</dc:creator>
  <cp:keywords/>
  <dc:description/>
  <cp:lastModifiedBy>Моу Безыменская школ</cp:lastModifiedBy>
  <cp:revision>12</cp:revision>
  <cp:lastPrinted>2026-02-10T22:33:00Z</cp:lastPrinted>
  <dcterms:created xsi:type="dcterms:W3CDTF">2026-01-21T05:45:00Z</dcterms:created>
  <dcterms:modified xsi:type="dcterms:W3CDTF">2026-03-30T14:04:00Z</dcterms:modified>
</cp:coreProperties>
</file>