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2E" w:rsidRDefault="004D202E">
      <w:pPr>
        <w:spacing w:after="0" w:line="259" w:lineRule="auto"/>
        <w:ind w:left="-1440" w:right="10466" w:firstLine="0"/>
        <w:jc w:val="left"/>
      </w:pPr>
    </w:p>
    <w:p w:rsidR="00DB0868" w:rsidRPr="00C062FF" w:rsidRDefault="00C7376D" w:rsidP="00DB0868">
      <w:pPr>
        <w:spacing w:after="0" w:line="408" w:lineRule="auto"/>
        <w:rPr>
          <w:rFonts w:eastAsiaTheme="minorHAnsi" w:cstheme="minorBidi"/>
          <w:lang w:eastAsia="en-US"/>
        </w:rPr>
      </w:pPr>
      <w:r>
        <w:rPr>
          <w:noProof/>
        </w:rPr>
        <w:drawing>
          <wp:inline distT="0" distB="0" distL="0" distR="0" wp14:anchorId="41B83CE3" wp14:editId="5404AB80">
            <wp:extent cx="5936615" cy="7863732"/>
            <wp:effectExtent l="0" t="0" r="6985" b="4445"/>
            <wp:docPr id="1" name="Рисунок 1" descr="C:\Users\777\Downloads\RECTIFY_IMG_20241012_09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ownloads\RECTIFY_IMG_20241012_095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86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2EA">
        <w:rPr>
          <w:b/>
        </w:rPr>
        <w:t xml:space="preserve">   </w:t>
      </w:r>
    </w:p>
    <w:p w:rsidR="00C7376D" w:rsidRDefault="00C7376D" w:rsidP="00C7376D">
      <w:pPr>
        <w:spacing w:after="291" w:line="266" w:lineRule="auto"/>
        <w:ind w:left="0" w:right="0" w:firstLine="0"/>
        <w:jc w:val="left"/>
        <w:rPr>
          <w:b/>
        </w:rPr>
      </w:pPr>
    </w:p>
    <w:p w:rsidR="004D202E" w:rsidRDefault="00E95B7F" w:rsidP="00C7376D">
      <w:pPr>
        <w:spacing w:after="291" w:line="266" w:lineRule="auto"/>
        <w:ind w:left="0" w:right="0" w:firstLine="0"/>
        <w:jc w:val="left"/>
      </w:pPr>
      <w:r>
        <w:rPr>
          <w:b/>
        </w:rPr>
        <w:lastRenderedPageBreak/>
        <w:t>ПОЯСНИТЕЛЬНАЯ ЗАПИСКА</w:t>
      </w:r>
    </w:p>
    <w:p w:rsidR="004D202E" w:rsidRDefault="00E95B7F">
      <w:pPr>
        <w:ind w:left="0" w:right="0" w:firstLine="600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D202E" w:rsidRDefault="00E95B7F">
      <w:pPr>
        <w:ind w:left="0" w:right="0" w:firstLine="600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95B7F" w:rsidRDefault="00E95B7F" w:rsidP="00E95B7F">
      <w:pPr>
        <w:spacing w:after="289" w:line="266" w:lineRule="auto"/>
        <w:ind w:left="115" w:right="0" w:hanging="10"/>
        <w:jc w:val="left"/>
      </w:pPr>
      <w:r>
        <w:rPr>
          <w:b/>
        </w:rPr>
        <w:t>ОБЩАЯ ХАРАКТЕРИСТИКА ПРЕДМЕТА</w:t>
      </w:r>
    </w:p>
    <w:p w:rsidR="004D202E" w:rsidRDefault="00E95B7F" w:rsidP="00E95B7F">
      <w:pPr>
        <w:spacing w:after="289" w:line="266" w:lineRule="auto"/>
        <w:ind w:left="115" w:right="0" w:hanging="10"/>
        <w:jc w:val="left"/>
      </w:pPr>
      <w:r>
        <w:t xml:space="preserve">     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D202E" w:rsidRDefault="00E95B7F">
      <w:pPr>
        <w:ind w:left="0" w:right="0" w:firstLine="600"/>
      </w:pPr>
      <w:r>
        <w:t xml:space="preserve">Планируемые результаты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D202E" w:rsidRDefault="00E95B7F">
      <w:pPr>
        <w:spacing w:after="297"/>
        <w:ind w:left="0" w:right="0" w:firstLine="600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D202E" w:rsidRDefault="00E95B7F">
      <w:pPr>
        <w:spacing w:after="289" w:line="266" w:lineRule="auto"/>
        <w:ind w:left="115" w:right="0" w:hanging="10"/>
        <w:jc w:val="left"/>
      </w:pPr>
      <w:r>
        <w:rPr>
          <w:b/>
        </w:rPr>
        <w:t>ЦЕЛИ ИЗУЧЕНИЯ ПРЕДМЕТА</w:t>
      </w:r>
    </w:p>
    <w:p w:rsidR="004D202E" w:rsidRDefault="00E95B7F">
      <w:pPr>
        <w:ind w:left="0" w:right="0" w:firstLine="600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D202E" w:rsidRDefault="00E95B7F">
      <w:pPr>
        <w:numPr>
          <w:ilvl w:val="0"/>
          <w:numId w:val="1"/>
        </w:numPr>
        <w:spacing w:after="0" w:line="262" w:lineRule="auto"/>
        <w:ind w:right="0" w:hanging="360"/>
      </w:pPr>
      <w: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4D202E" w:rsidRDefault="00E95B7F">
      <w:pPr>
        <w:numPr>
          <w:ilvl w:val="0"/>
          <w:numId w:val="1"/>
        </w:numPr>
        <w:ind w:right="0" w:hanging="360"/>
      </w:pPr>
      <w:r>
        <w:t>формирование ценности здоровья человека, его сохранения и укрепления, приверженности здоровому образу жизни;</w:t>
      </w:r>
    </w:p>
    <w:p w:rsidR="004D202E" w:rsidRDefault="00E95B7F">
      <w:pPr>
        <w:numPr>
          <w:ilvl w:val="0"/>
          <w:numId w:val="1"/>
        </w:numPr>
        <w:ind w:right="0" w:hanging="360"/>
      </w:pPr>
      <w: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D202E" w:rsidRDefault="00E95B7F">
      <w:pPr>
        <w:numPr>
          <w:ilvl w:val="0"/>
          <w:numId w:val="1"/>
        </w:numPr>
        <w:ind w:right="0" w:hanging="360"/>
      </w:pPr>
      <w: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D202E" w:rsidRDefault="00E95B7F">
      <w:pPr>
        <w:numPr>
          <w:ilvl w:val="0"/>
          <w:numId w:val="1"/>
        </w:numPr>
        <w:ind w:right="0" w:hanging="360"/>
      </w:pPr>
      <w:r>
        <w:t xml:space="preserve">проявление уважения к истории, культуре, традициям народов Российской Федерации; </w:t>
      </w:r>
    </w:p>
    <w:p w:rsidR="004D202E" w:rsidRDefault="00E95B7F">
      <w:pPr>
        <w:numPr>
          <w:ilvl w:val="0"/>
          <w:numId w:val="1"/>
        </w:numPr>
        <w:ind w:right="0" w:hanging="360"/>
      </w:pPr>
      <w: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D202E" w:rsidRDefault="00E95B7F">
      <w:pPr>
        <w:numPr>
          <w:ilvl w:val="0"/>
          <w:numId w:val="1"/>
        </w:numPr>
        <w:ind w:right="0" w:hanging="360"/>
      </w:pPr>
      <w: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D202E" w:rsidRDefault="00E95B7F">
      <w:pPr>
        <w:ind w:left="0" w:right="0" w:firstLine="600"/>
      </w:pPr>
      <w: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</w:t>
      </w:r>
    </w:p>
    <w:p w:rsidR="004D202E" w:rsidRDefault="00E95B7F">
      <w:pPr>
        <w:ind w:left="0" w:right="0" w:firstLine="600"/>
      </w:pPr>
      <w:r>
        <w:t>Отбор содержания программы по окружающему миру осуществлён на основе следующих ведущих идей:</w:t>
      </w:r>
    </w:p>
    <w:p w:rsidR="004D202E" w:rsidRDefault="00E95B7F">
      <w:pPr>
        <w:numPr>
          <w:ilvl w:val="0"/>
          <w:numId w:val="1"/>
        </w:numPr>
        <w:ind w:right="0" w:hanging="360"/>
      </w:pPr>
      <w:r>
        <w:t>раскрытие роли человека в природе и обществе;</w:t>
      </w:r>
    </w:p>
    <w:p w:rsidR="004D202E" w:rsidRDefault="00E95B7F">
      <w:pPr>
        <w:numPr>
          <w:ilvl w:val="0"/>
          <w:numId w:val="1"/>
        </w:numPr>
        <w:ind w:right="0" w:hanging="360"/>
      </w:pPr>
      <w: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D202E" w:rsidRDefault="00E95B7F">
      <w:pPr>
        <w:spacing w:after="291" w:line="266" w:lineRule="auto"/>
        <w:ind w:left="115" w:right="0" w:hanging="10"/>
        <w:jc w:val="left"/>
      </w:pPr>
      <w:r>
        <w:rPr>
          <w:b/>
        </w:rPr>
        <w:t>МЕСТО УЧЕБНОГО ПРЕДМЕТА «ОКРУЖАЮЩИЙ МИР» В УЧЕБНОМ ПЛАНЕ</w:t>
      </w:r>
    </w:p>
    <w:p w:rsidR="004D202E" w:rsidRDefault="00E95B7F">
      <w:pPr>
        <w:ind w:left="0" w:right="0" w:firstLine="600"/>
      </w:pPr>
      <w: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D202E" w:rsidRDefault="004D202E">
      <w:pPr>
        <w:sectPr w:rsidR="004D202E">
          <w:headerReference w:type="even" r:id="rId8"/>
          <w:headerReference w:type="default" r:id="rId9"/>
          <w:headerReference w:type="first" r:id="rId10"/>
          <w:pgSz w:w="11906" w:h="16383"/>
          <w:pgMar w:top="1147" w:right="853" w:bottom="1357" w:left="1704" w:header="720" w:footer="720" w:gutter="0"/>
          <w:cols w:space="720"/>
        </w:sectPr>
      </w:pPr>
    </w:p>
    <w:p w:rsidR="004D202E" w:rsidRDefault="00E95B7F">
      <w:pPr>
        <w:spacing w:after="291" w:line="266" w:lineRule="auto"/>
        <w:ind w:left="115" w:right="0" w:hanging="10"/>
        <w:jc w:val="left"/>
      </w:pPr>
      <w:r>
        <w:rPr>
          <w:b/>
        </w:rPr>
        <w:lastRenderedPageBreak/>
        <w:t>ПЛАНИРУЕМЫЕ ОБРАЗОВАТЕЛЬНЫЕ РЕЗУЛЬТАТЫ</w:t>
      </w:r>
    </w:p>
    <w:p w:rsidR="004D202E" w:rsidRDefault="00E95B7F">
      <w:pPr>
        <w:spacing w:after="309"/>
        <w:ind w:left="0" w:right="0" w:firstLine="600"/>
      </w:pPr>
      <w: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4D202E" w:rsidRDefault="00E95B7F">
      <w:pPr>
        <w:spacing w:after="3" w:line="266" w:lineRule="auto"/>
        <w:ind w:left="115" w:right="0" w:hanging="10"/>
        <w:jc w:val="left"/>
      </w:pPr>
      <w:r>
        <w:rPr>
          <w:b/>
        </w:rPr>
        <w:t>ЛИЧНОСТНЫЕ РЕЗУЛЬТАТЫ</w:t>
      </w:r>
    </w:p>
    <w:p w:rsidR="004D202E" w:rsidRDefault="00E95B7F">
      <w:pPr>
        <w:ind w:left="0" w:right="0" w:firstLine="600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D202E" w:rsidRDefault="00E95B7F">
      <w:pPr>
        <w:spacing w:after="3" w:line="266" w:lineRule="auto"/>
        <w:ind w:left="610" w:right="0" w:hanging="10"/>
        <w:jc w:val="left"/>
      </w:pPr>
      <w:r>
        <w:rPr>
          <w:b/>
        </w:rPr>
        <w:t>Гражданско-патриотического воспитания: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сопричастность к прошлому, настоящему и будущему своей страны и родного края; 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D202E" w:rsidRDefault="00E95B7F">
      <w:pPr>
        <w:spacing w:after="3" w:line="266" w:lineRule="auto"/>
        <w:ind w:left="610" w:right="0" w:hanging="10"/>
        <w:jc w:val="left"/>
      </w:pPr>
      <w:r>
        <w:rPr>
          <w:b/>
        </w:rPr>
        <w:t>Духовно-нравственного воспитания: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D202E" w:rsidRDefault="00E95B7F">
      <w:pPr>
        <w:spacing w:after="3" w:line="266" w:lineRule="auto"/>
        <w:ind w:left="610" w:right="0" w:hanging="10"/>
        <w:jc w:val="left"/>
      </w:pPr>
      <w:r>
        <w:rPr>
          <w:b/>
        </w:rPr>
        <w:lastRenderedPageBreak/>
        <w:t>Эстетического воспитания: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D202E" w:rsidRDefault="00E95B7F">
      <w:pPr>
        <w:spacing w:after="3" w:line="266" w:lineRule="auto"/>
        <w:ind w:left="610" w:right="0" w:hanging="10"/>
        <w:jc w:val="lef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D202E" w:rsidRDefault="00E95B7F">
      <w:pPr>
        <w:spacing w:after="3" w:line="266" w:lineRule="auto"/>
        <w:ind w:left="610" w:right="0" w:hanging="10"/>
        <w:jc w:val="left"/>
      </w:pPr>
      <w:r>
        <w:rPr>
          <w:b/>
        </w:rPr>
        <w:t>Трудового воспитания: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D202E" w:rsidRDefault="00E95B7F">
      <w:pPr>
        <w:spacing w:after="3" w:line="266" w:lineRule="auto"/>
        <w:ind w:left="610" w:right="0" w:hanging="10"/>
        <w:jc w:val="left"/>
      </w:pPr>
      <w:r>
        <w:rPr>
          <w:b/>
        </w:rPr>
        <w:t>Экологического воспитания: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D202E" w:rsidRDefault="00E95B7F">
      <w:pPr>
        <w:spacing w:after="3" w:line="266" w:lineRule="auto"/>
        <w:ind w:left="610" w:right="0" w:hanging="10"/>
        <w:jc w:val="left"/>
      </w:pPr>
      <w:r>
        <w:rPr>
          <w:b/>
        </w:rPr>
        <w:t>Ценности научного познания:</w:t>
      </w:r>
    </w:p>
    <w:p w:rsidR="004D202E" w:rsidRDefault="00E95B7F">
      <w:pPr>
        <w:numPr>
          <w:ilvl w:val="0"/>
          <w:numId w:val="2"/>
        </w:numPr>
        <w:ind w:right="0" w:hanging="360"/>
      </w:pPr>
      <w:r>
        <w:t>осознание ценности познания для развития человека, необходимости самообразования и саморазвития;</w:t>
      </w:r>
    </w:p>
    <w:p w:rsidR="004D202E" w:rsidRDefault="00E95B7F">
      <w:pPr>
        <w:numPr>
          <w:ilvl w:val="0"/>
          <w:numId w:val="2"/>
        </w:numPr>
        <w:spacing w:after="310" w:line="262" w:lineRule="auto"/>
        <w:ind w:right="0" w:hanging="360"/>
      </w:pPr>
      <w: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D202E" w:rsidRDefault="00E95B7F">
      <w:pPr>
        <w:spacing w:after="3" w:line="266" w:lineRule="auto"/>
        <w:ind w:left="115" w:right="0" w:hanging="10"/>
        <w:jc w:val="left"/>
      </w:pPr>
      <w:r>
        <w:rPr>
          <w:b/>
        </w:rPr>
        <w:t>МЕТАПРЕДМЕТНЫЕ РЕЗУЛЬТАТЫ</w:t>
      </w:r>
    </w:p>
    <w:p w:rsidR="004D202E" w:rsidRDefault="00E95B7F">
      <w:pPr>
        <w:spacing w:after="3" w:line="266" w:lineRule="auto"/>
        <w:ind w:left="610" w:right="0" w:hanging="10"/>
        <w:jc w:val="left"/>
      </w:pPr>
      <w:r>
        <w:rPr>
          <w:b/>
        </w:rPr>
        <w:t>Познавательные универсальные учебные действия:</w:t>
      </w:r>
    </w:p>
    <w:p w:rsidR="004D202E" w:rsidRDefault="00E95B7F">
      <w:pPr>
        <w:spacing w:line="259" w:lineRule="auto"/>
        <w:ind w:left="595" w:right="0" w:hanging="10"/>
        <w:jc w:val="left"/>
      </w:pPr>
      <w:r>
        <w:rPr>
          <w:i/>
        </w:rPr>
        <w:t>1) Базовые логические действия:</w:t>
      </w:r>
    </w:p>
    <w:p w:rsidR="004D202E" w:rsidRDefault="00E95B7F">
      <w:pPr>
        <w:ind w:left="960" w:right="0" w:firstLine="0"/>
      </w:pPr>
      <w: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D202E" w:rsidRDefault="00E95B7F">
      <w:pPr>
        <w:numPr>
          <w:ilvl w:val="0"/>
          <w:numId w:val="3"/>
        </w:numPr>
        <w:ind w:right="0" w:hanging="360"/>
      </w:pPr>
      <w: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D202E" w:rsidRDefault="00E95B7F">
      <w:pPr>
        <w:numPr>
          <w:ilvl w:val="0"/>
          <w:numId w:val="3"/>
        </w:numPr>
        <w:ind w:right="0" w:hanging="360"/>
      </w:pPr>
      <w:r>
        <w:t>сравнивать объекты окружающего мира, устанавливать основания для сравнения, устанавливать аналогии;</w:t>
      </w:r>
    </w:p>
    <w:p w:rsidR="004D202E" w:rsidRDefault="00E95B7F">
      <w:pPr>
        <w:numPr>
          <w:ilvl w:val="0"/>
          <w:numId w:val="3"/>
        </w:numPr>
        <w:ind w:right="0" w:hanging="360"/>
      </w:pPr>
      <w:r>
        <w:t xml:space="preserve">объединять части объекта (объекты) по определённому признаку; </w:t>
      </w:r>
    </w:p>
    <w:p w:rsidR="004D202E" w:rsidRDefault="00E95B7F">
      <w:pPr>
        <w:numPr>
          <w:ilvl w:val="0"/>
          <w:numId w:val="3"/>
        </w:numPr>
        <w:ind w:right="0" w:hanging="360"/>
      </w:pPr>
      <w:r>
        <w:t xml:space="preserve">определять существенный признак для классификации, классифицировать предложенные объекты; </w:t>
      </w:r>
    </w:p>
    <w:p w:rsidR="004D202E" w:rsidRDefault="00E95B7F" w:rsidP="00E95B7F">
      <w:pPr>
        <w:numPr>
          <w:ilvl w:val="0"/>
          <w:numId w:val="3"/>
        </w:numPr>
        <w:ind w:right="0" w:hanging="360"/>
      </w:pPr>
      <w:r>
        <w:t>находить закономерности и противоречия в рассматриваемых фактах, данных и наблюдениях на основе предложенного алгоритма.</w:t>
      </w:r>
    </w:p>
    <w:p w:rsidR="004D202E" w:rsidRDefault="00E95B7F">
      <w:pPr>
        <w:spacing w:line="259" w:lineRule="auto"/>
        <w:ind w:left="595" w:right="0" w:hanging="10"/>
        <w:jc w:val="left"/>
      </w:pPr>
      <w:r>
        <w:rPr>
          <w:i/>
        </w:rPr>
        <w:t>2) Базовые исследовательские действия:</w:t>
      </w:r>
    </w:p>
    <w:p w:rsidR="004D202E" w:rsidRDefault="00E95B7F">
      <w:pPr>
        <w:numPr>
          <w:ilvl w:val="0"/>
          <w:numId w:val="4"/>
        </w:numPr>
        <w:ind w:right="0" w:hanging="360"/>
      </w:pPr>
      <w: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D202E" w:rsidRDefault="00E95B7F">
      <w:pPr>
        <w:numPr>
          <w:ilvl w:val="0"/>
          <w:numId w:val="4"/>
        </w:numPr>
        <w:ind w:right="0" w:hanging="360"/>
      </w:pPr>
      <w:r>
        <w:t xml:space="preserve">проявлять интерес к экспериментам, проводимым под руководством учителя; </w:t>
      </w:r>
    </w:p>
    <w:p w:rsidR="004D202E" w:rsidRDefault="00E95B7F">
      <w:pPr>
        <w:numPr>
          <w:ilvl w:val="0"/>
          <w:numId w:val="4"/>
        </w:numPr>
        <w:ind w:right="0" w:hanging="360"/>
      </w:pPr>
      <w: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D202E" w:rsidRDefault="00E95B7F">
      <w:pPr>
        <w:numPr>
          <w:ilvl w:val="0"/>
          <w:numId w:val="4"/>
        </w:numPr>
        <w:ind w:right="0" w:hanging="360"/>
      </w:pPr>
      <w: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D202E" w:rsidRDefault="00E95B7F">
      <w:pPr>
        <w:numPr>
          <w:ilvl w:val="0"/>
          <w:numId w:val="4"/>
        </w:numPr>
        <w:ind w:right="0" w:hanging="360"/>
      </w:pPr>
      <w: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D202E" w:rsidRDefault="00E95B7F">
      <w:pPr>
        <w:numPr>
          <w:ilvl w:val="0"/>
          <w:numId w:val="4"/>
        </w:numPr>
        <w:ind w:right="0" w:hanging="360"/>
      </w:pPr>
      <w: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D202E" w:rsidRDefault="00E95B7F">
      <w:pPr>
        <w:numPr>
          <w:ilvl w:val="0"/>
          <w:numId w:val="4"/>
        </w:numPr>
        <w:ind w:right="0" w:hanging="360"/>
      </w:pPr>
      <w: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D202E" w:rsidRDefault="00E95B7F">
      <w:pPr>
        <w:spacing w:line="259" w:lineRule="auto"/>
        <w:ind w:left="595" w:right="0" w:hanging="10"/>
        <w:jc w:val="left"/>
      </w:pPr>
      <w:r>
        <w:rPr>
          <w:i/>
        </w:rPr>
        <w:t>3) Работа с информацией:</w:t>
      </w:r>
    </w:p>
    <w:p w:rsidR="004D202E" w:rsidRDefault="004D202E">
      <w:pPr>
        <w:sectPr w:rsidR="004D202E">
          <w:headerReference w:type="even" r:id="rId11"/>
          <w:headerReference w:type="default" r:id="rId12"/>
          <w:headerReference w:type="first" r:id="rId13"/>
          <w:pgSz w:w="16383" w:h="11906" w:orient="landscape"/>
          <w:pgMar w:top="1147" w:right="858" w:bottom="1245" w:left="1704" w:header="720" w:footer="720" w:gutter="0"/>
          <w:cols w:space="720"/>
          <w:titlePg/>
        </w:sectPr>
      </w:pPr>
    </w:p>
    <w:p w:rsidR="004D202E" w:rsidRDefault="00E95B7F">
      <w:pPr>
        <w:ind w:left="840" w:right="0" w:firstLine="0"/>
      </w:pPr>
      <w: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находить и использовать для решения учебных задач текстовую, графическую, аудиовизуальную информацию;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читать и интерпретировать графически представленную информацию (схему, таблицу, иллюстрацию);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D202E" w:rsidRDefault="00E95B7F">
      <w:pPr>
        <w:spacing w:after="3" w:line="266" w:lineRule="auto"/>
        <w:ind w:left="490" w:right="0" w:hanging="10"/>
        <w:jc w:val="left"/>
      </w:pPr>
      <w:r>
        <w:rPr>
          <w:b/>
        </w:rPr>
        <w:t>Коммуникативные универсальные учебные действия: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в процессе диалогов задавать вопросы, высказывать суждения, оценивать выступления участников;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соблюдать правила ведения диалога и дискуссии; проявлять уважительное отношение к собеседнику;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создавать устные и письменные тексты (описание, рассуждение, повествование);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D202E" w:rsidRDefault="00E95B7F">
      <w:pPr>
        <w:ind w:left="840" w:right="0" w:firstLine="0"/>
      </w:pPr>
      <w: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D202E" w:rsidRDefault="00E95B7F">
      <w:pPr>
        <w:spacing w:after="3" w:line="266" w:lineRule="auto"/>
        <w:ind w:left="490" w:right="0" w:hanging="10"/>
        <w:jc w:val="left"/>
      </w:pPr>
      <w:r>
        <w:rPr>
          <w:b/>
        </w:rPr>
        <w:t>Регулятивные универсальные учебные действия:</w:t>
      </w:r>
    </w:p>
    <w:p w:rsidR="004D202E" w:rsidRDefault="00E95B7F">
      <w:pPr>
        <w:numPr>
          <w:ilvl w:val="1"/>
          <w:numId w:val="5"/>
        </w:numPr>
        <w:spacing w:line="259" w:lineRule="auto"/>
        <w:ind w:right="0" w:hanging="302"/>
        <w:jc w:val="left"/>
      </w:pPr>
      <w:r>
        <w:rPr>
          <w:i/>
        </w:rPr>
        <w:t>Самоорганизация: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планировать самостоятельно или с небольшой помощью учителя действия по решению учебной задачи; </w:t>
      </w:r>
      <w:r>
        <w:rPr>
          <w:rFonts w:ascii="Segoe UI Symbol" w:eastAsia="Segoe UI Symbol" w:hAnsi="Segoe UI Symbol" w:cs="Segoe UI Symbol"/>
          <w:sz w:val="22"/>
        </w:rPr>
        <w:t xml:space="preserve"> </w:t>
      </w:r>
      <w:r>
        <w:t>выстраивать последовательность выбранных действий и операций.</w:t>
      </w:r>
    </w:p>
    <w:p w:rsidR="004D202E" w:rsidRDefault="00E95B7F">
      <w:pPr>
        <w:numPr>
          <w:ilvl w:val="1"/>
          <w:numId w:val="5"/>
        </w:numPr>
        <w:spacing w:line="259" w:lineRule="auto"/>
        <w:ind w:right="0" w:hanging="302"/>
        <w:jc w:val="left"/>
      </w:pPr>
      <w:r>
        <w:rPr>
          <w:i/>
        </w:rPr>
        <w:t>Самоконтроль и самооценка: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осуществлять контроль процесса и результата своей деятельности;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находить ошибки в своей работе и устанавливать их причины;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корректировать свои действия при необходимости (с небольшой помощью учителя);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объективно оценивать результаты своей деятельности, соотносить свою оценку с оценкой учителя; </w:t>
      </w:r>
      <w:r>
        <w:rPr>
          <w:rFonts w:ascii="Segoe UI Symbol" w:eastAsia="Segoe UI Symbol" w:hAnsi="Segoe UI Symbol" w:cs="Segoe UI Symbol"/>
          <w:sz w:val="22"/>
        </w:rPr>
        <w:t xml:space="preserve"> </w:t>
      </w:r>
      <w:r>
        <w:t xml:space="preserve">оценивать целесообразность выбранных способов действия, при необходимости корректировать их. </w:t>
      </w:r>
    </w:p>
    <w:p w:rsidR="004D202E" w:rsidRDefault="00E95B7F">
      <w:pPr>
        <w:spacing w:after="3" w:line="266" w:lineRule="auto"/>
        <w:ind w:left="490" w:right="0" w:hanging="10"/>
        <w:jc w:val="left"/>
      </w:pPr>
      <w:r>
        <w:rPr>
          <w:b/>
        </w:rPr>
        <w:t>Совместная деятельность: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проявлять готовность руководить, выполнять поручения, подчиняться; </w:t>
      </w:r>
    </w:p>
    <w:p w:rsidR="004D202E" w:rsidRDefault="00E95B7F">
      <w:pPr>
        <w:numPr>
          <w:ilvl w:val="0"/>
          <w:numId w:val="5"/>
        </w:numPr>
        <w:ind w:right="0" w:hanging="360"/>
      </w:pPr>
      <w: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D202E" w:rsidRDefault="00E95B7F">
      <w:pPr>
        <w:numPr>
          <w:ilvl w:val="0"/>
          <w:numId w:val="5"/>
        </w:numPr>
        <w:spacing w:after="312"/>
        <w:ind w:right="0" w:hanging="360"/>
      </w:pPr>
      <w:r>
        <w:t xml:space="preserve">ответственно выполнять свою часть работы. </w:t>
      </w:r>
    </w:p>
    <w:p w:rsidR="004D202E" w:rsidRDefault="00E95B7F">
      <w:pPr>
        <w:spacing w:after="3" w:line="266" w:lineRule="auto"/>
        <w:ind w:left="10" w:right="0" w:hanging="10"/>
        <w:jc w:val="left"/>
      </w:pPr>
      <w:r>
        <w:rPr>
          <w:b/>
        </w:rPr>
        <w:lastRenderedPageBreak/>
        <w:t>ПРЕДМЕТНЫЕ РЕЗУЛЬТАТЫ</w:t>
      </w:r>
    </w:p>
    <w:p w:rsidR="004D202E" w:rsidRDefault="00E95B7F">
      <w:pPr>
        <w:numPr>
          <w:ilvl w:val="0"/>
          <w:numId w:val="6"/>
        </w:numPr>
        <w:spacing w:after="3" w:line="266" w:lineRule="auto"/>
        <w:ind w:right="0" w:hanging="210"/>
        <w:jc w:val="left"/>
      </w:pPr>
      <w:r>
        <w:rPr>
          <w:b/>
        </w:rPr>
        <w:t>КЛАСС</w:t>
      </w:r>
    </w:p>
    <w:p w:rsidR="004D202E" w:rsidRDefault="00E95B7F">
      <w:pPr>
        <w:ind w:left="480" w:right="0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научится: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находить Россию на карте мира, на карте России - Москву, свой регион и его главный город;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узнавать государственную символику Российской Федерации (гимн, герб, флаг) и своего региона;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группировать изученные объекты живой и неживой природы по предложенным признакам;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сравнивать объекты живой и неживой природы на основе внешних признаков;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ориентироваться на местности по местным природным признакам, Солнцу, компасу;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создавать по заданному плану развёрнутые высказывания о природе и обществе;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использовать для ответов на вопросы небольшие тексты о природе и обществе;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D202E" w:rsidRDefault="004D202E">
      <w:pPr>
        <w:sectPr w:rsidR="004D202E">
          <w:headerReference w:type="even" r:id="rId14"/>
          <w:headerReference w:type="default" r:id="rId15"/>
          <w:headerReference w:type="first" r:id="rId16"/>
          <w:pgSz w:w="16383" w:h="11906" w:orient="landscape"/>
          <w:pgMar w:top="1147" w:right="859" w:bottom="1245" w:left="1824" w:header="720" w:footer="720" w:gutter="0"/>
          <w:cols w:space="720"/>
          <w:titlePg/>
        </w:sectPr>
      </w:pPr>
    </w:p>
    <w:p w:rsidR="004D202E" w:rsidRDefault="00E95B7F">
      <w:pPr>
        <w:numPr>
          <w:ilvl w:val="2"/>
          <w:numId w:val="7"/>
        </w:numPr>
        <w:ind w:right="0" w:hanging="360"/>
      </w:pPr>
      <w: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соблюдать режим дня и питания; </w:t>
      </w:r>
    </w:p>
    <w:p w:rsidR="004D202E" w:rsidRDefault="00E95B7F">
      <w:pPr>
        <w:numPr>
          <w:ilvl w:val="2"/>
          <w:numId w:val="7"/>
        </w:numPr>
        <w:ind w:right="0" w:hanging="360"/>
      </w:pPr>
      <w: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D202E" w:rsidRDefault="00E95B7F">
      <w:pPr>
        <w:numPr>
          <w:ilvl w:val="2"/>
          <w:numId w:val="7"/>
        </w:numPr>
        <w:spacing w:after="297"/>
        <w:ind w:right="0" w:hanging="360"/>
      </w:pPr>
      <w:r>
        <w:t>безопасно осуществлять коммуникацию в школьных сообществах с помощью учителя (при необходимости).</w:t>
      </w: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E95B7F" w:rsidRDefault="00E95B7F">
      <w:pPr>
        <w:spacing w:after="3" w:line="266" w:lineRule="auto"/>
        <w:ind w:left="115" w:right="8515" w:hanging="10"/>
        <w:jc w:val="left"/>
        <w:rPr>
          <w:b/>
        </w:rPr>
      </w:pPr>
    </w:p>
    <w:p w:rsidR="004D202E" w:rsidRDefault="00063CCE">
      <w:pPr>
        <w:spacing w:after="3" w:line="266" w:lineRule="auto"/>
        <w:ind w:left="115" w:right="8515" w:hanging="10"/>
        <w:jc w:val="left"/>
      </w:pPr>
      <w:bookmarkStart w:id="0" w:name="_GoBack"/>
      <w:r>
        <w:rPr>
          <w:noProof/>
        </w:rPr>
        <w:lastRenderedPageBreak/>
        <w:drawing>
          <wp:inline distT="0" distB="0" distL="0" distR="0" wp14:anchorId="09EB81B4" wp14:editId="29C22378">
            <wp:extent cx="7962900" cy="5924550"/>
            <wp:effectExtent l="0" t="0" r="0" b="0"/>
            <wp:docPr id="3" name="Рисунок 3" descr="C:\Users\777\Downloads\RECTIFY_IMG_20241012_13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326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076" cy="59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95B7F">
        <w:rPr>
          <w:b/>
        </w:rPr>
        <w:lastRenderedPageBreak/>
        <w:t xml:space="preserve">ТЕМАТИЧЕСКОЕ ПЛАНИРОВАНИЕ  2 КЛАСС </w:t>
      </w:r>
    </w:p>
    <w:tbl>
      <w:tblPr>
        <w:tblStyle w:val="TableGrid"/>
        <w:tblW w:w="13804" w:type="dxa"/>
        <w:tblInd w:w="-110" w:type="dxa"/>
        <w:tblCellMar>
          <w:top w:w="66" w:type="dxa"/>
          <w:left w:w="102" w:type="dxa"/>
          <w:right w:w="108" w:type="dxa"/>
        </w:tblCellMar>
        <w:tblLook w:val="04A0" w:firstRow="1" w:lastRow="0" w:firstColumn="1" w:lastColumn="0" w:noHBand="0" w:noVBand="1"/>
      </w:tblPr>
      <w:tblGrid>
        <w:gridCol w:w="842"/>
        <w:gridCol w:w="4867"/>
        <w:gridCol w:w="1366"/>
        <w:gridCol w:w="1842"/>
        <w:gridCol w:w="1911"/>
        <w:gridCol w:w="2976"/>
      </w:tblGrid>
      <w:tr w:rsidR="004D202E">
        <w:trPr>
          <w:trHeight w:val="378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D202E" w:rsidRDefault="00E95B7F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3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4D202E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378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</w:p>
        </w:tc>
        <w:tc>
          <w:tcPr>
            <w:tcW w:w="32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101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8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Наша Родина – Россия, Российская </w:t>
            </w:r>
          </w:p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Федерация. Россия и её столица на карте. Государственные символы России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132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8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Москва – столица России. Герб Москвы. </w:t>
            </w:r>
          </w:p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Святыни Москвы – святыни России: Кремль, Красная площадь, Большой театр и другие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133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37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Города России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101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101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65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Свой регион и его главный город на карте, символика своего региона. Хозяйственные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</w:tbl>
    <w:p w:rsidR="004D202E" w:rsidRDefault="004D202E">
      <w:pPr>
        <w:spacing w:after="0" w:line="259" w:lineRule="auto"/>
        <w:ind w:left="-1704" w:right="129" w:firstLine="0"/>
        <w:jc w:val="left"/>
      </w:pPr>
    </w:p>
    <w:tbl>
      <w:tblPr>
        <w:tblStyle w:val="TableGrid"/>
        <w:tblW w:w="13804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4868"/>
        <w:gridCol w:w="1366"/>
        <w:gridCol w:w="1842"/>
        <w:gridCol w:w="1910"/>
        <w:gridCol w:w="2976"/>
      </w:tblGrid>
      <w:tr w:rsidR="004D202E">
        <w:trPr>
          <w:trHeight w:val="37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>занятия, профессии жителей родного края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69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Значение труда в жизни человека и общества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101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196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1.10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https://m.edsoo.ru/f84149d4</w:t>
            </w:r>
          </w:p>
        </w:tc>
      </w:tr>
      <w:tr w:rsidR="004D202E">
        <w:trPr>
          <w:trHeight w:val="572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16</w:t>
            </w:r>
          </w:p>
        </w:tc>
        <w:tc>
          <w:tcPr>
            <w:tcW w:w="6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378"/>
        </w:trPr>
        <w:tc>
          <w:tcPr>
            <w:tcW w:w="13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</w:p>
        </w:tc>
      </w:tr>
      <w:tr w:rsidR="004D202E" w:rsidRPr="00063CCE">
        <w:trPr>
          <w:trHeight w:val="122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122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122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89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11730-mir-prirodypoznavatelnye-materialy-</w:t>
            </w:r>
          </w:p>
        </w:tc>
      </w:tr>
    </w:tbl>
    <w:p w:rsidR="004D202E" w:rsidRPr="00E95B7F" w:rsidRDefault="004D202E">
      <w:pPr>
        <w:spacing w:after="0" w:line="259" w:lineRule="auto"/>
        <w:ind w:left="-1704" w:right="129" w:firstLine="0"/>
        <w:jc w:val="left"/>
        <w:rPr>
          <w:lang w:val="en-US"/>
        </w:rPr>
      </w:pPr>
    </w:p>
    <w:tbl>
      <w:tblPr>
        <w:tblStyle w:val="TableGrid"/>
        <w:tblW w:w="13804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4868"/>
        <w:gridCol w:w="1366"/>
        <w:gridCol w:w="1842"/>
        <w:gridCol w:w="1910"/>
        <w:gridCol w:w="2976"/>
      </w:tblGrid>
      <w:tr w:rsidR="004D202E">
        <w:trPr>
          <w:trHeight w:val="35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4D202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4D202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4D202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4D202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4D202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ob.html</w:t>
            </w:r>
          </w:p>
        </w:tc>
      </w:tr>
      <w:tr w:rsidR="004D202E" w:rsidRPr="00063CCE">
        <w:trPr>
          <w:trHeight w:val="122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122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122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122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2.8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Дикорастущие и культурные растения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132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122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 w:rsidRPr="00063CCE">
        <w:trPr>
          <w:trHeight w:val="122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color w:val="0000FF"/>
                <w:sz w:val="22"/>
                <w:u w:val="single" w:color="0000FF"/>
                <w:lang w:val="en-US"/>
              </w:rPr>
              <w:t>https://smallgames.ws/ 11730-mir-prirodypoznavatelnye-materialyob.html</w:t>
            </w:r>
          </w:p>
        </w:tc>
      </w:tr>
      <w:tr w:rsidR="004D202E">
        <w:trPr>
          <w:trHeight w:val="37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Заповедники, природные парки. Охрана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https://smallgames.ws/</w:t>
            </w:r>
          </w:p>
        </w:tc>
      </w:tr>
    </w:tbl>
    <w:p w:rsidR="004D202E" w:rsidRDefault="004D202E">
      <w:pPr>
        <w:spacing w:after="0" w:line="259" w:lineRule="auto"/>
        <w:ind w:left="-1704" w:right="129" w:firstLine="0"/>
        <w:jc w:val="left"/>
      </w:pPr>
    </w:p>
    <w:tbl>
      <w:tblPr>
        <w:tblStyle w:val="TableGrid"/>
        <w:tblW w:w="13804" w:type="dxa"/>
        <w:tblInd w:w="-110" w:type="dxa"/>
        <w:tblCellMar>
          <w:top w:w="66" w:type="dxa"/>
          <w:left w:w="102" w:type="dxa"/>
          <w:right w:w="112" w:type="dxa"/>
        </w:tblCellMar>
        <w:tblLook w:val="04A0" w:firstRow="1" w:lastRow="0" w:firstColumn="1" w:lastColumn="0" w:noHBand="0" w:noVBand="1"/>
      </w:tblPr>
      <w:tblGrid>
        <w:gridCol w:w="819"/>
        <w:gridCol w:w="4811"/>
        <w:gridCol w:w="1313"/>
        <w:gridCol w:w="1748"/>
        <w:gridCol w:w="1811"/>
        <w:gridCol w:w="3302"/>
      </w:tblGrid>
      <w:tr w:rsidR="004D202E">
        <w:trPr>
          <w:trHeight w:val="93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природы. Правила нравственного поведения на природе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11730-mir-prirodypoznavatelnye-materialyob.html</w:t>
            </w:r>
          </w:p>
        </w:tc>
      </w:tr>
      <w:tr w:rsidR="004D202E">
        <w:trPr>
          <w:trHeight w:val="570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34</w:t>
            </w:r>
          </w:p>
        </w:tc>
        <w:tc>
          <w:tcPr>
            <w:tcW w:w="6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378"/>
        </w:trPr>
        <w:tc>
          <w:tcPr>
            <w:tcW w:w="13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</w:p>
        </w:tc>
      </w:tr>
      <w:tr w:rsidR="004D202E" w:rsidRPr="00063CCE">
        <w:trPr>
          <w:trHeight w:val="164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sz w:val="24"/>
                <w:lang w:val="en-US"/>
              </w:rPr>
              <w:t>/smallgames.ws/10010umniki-izuchaemzhizn.html.</w:t>
            </w:r>
          </w:p>
        </w:tc>
      </w:tr>
      <w:tr w:rsidR="004D202E" w:rsidRPr="00063CCE">
        <w:trPr>
          <w:trHeight w:val="101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sz w:val="24"/>
                <w:lang w:val="en-US"/>
              </w:rPr>
              <w:t>/smallgames.ws/10010umniki-izuchaemzhizn.html.</w:t>
            </w:r>
          </w:p>
        </w:tc>
      </w:tr>
      <w:tr w:rsidR="004D202E" w:rsidRPr="00063CCE">
        <w:trPr>
          <w:trHeight w:val="196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</w:t>
            </w:r>
          </w:p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прогулках. Номера телефонов экстренной помощи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sz w:val="24"/>
                <w:lang w:val="en-US"/>
              </w:rPr>
              <w:t>/smallgames.ws/10010umniki-izuchaemzhizn.html.</w:t>
            </w:r>
          </w:p>
        </w:tc>
      </w:tr>
      <w:tr w:rsidR="004D202E" w:rsidRPr="00063CCE">
        <w:trPr>
          <w:trHeight w:val="1646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sz w:val="24"/>
                <w:lang w:val="en-US"/>
              </w:rPr>
              <w:t>/smallgames.ws/10010umniki-izuchaemzhizn.html.</w:t>
            </w:r>
          </w:p>
        </w:tc>
      </w:tr>
      <w:tr w:rsidR="004D202E" w:rsidRPr="00063CCE">
        <w:trPr>
          <w:trHeight w:val="129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Безопасность в </w:t>
            </w:r>
            <w:proofErr w:type="spellStart"/>
            <w:r>
              <w:rPr>
                <w:sz w:val="24"/>
              </w:rPr>
              <w:t>информационнокоммуникационной</w:t>
            </w:r>
            <w:proofErr w:type="spellEnd"/>
            <w:r>
              <w:rPr>
                <w:sz w:val="24"/>
              </w:rPr>
              <w:t xml:space="preserve"> сети «Интернет» (коммуникация в мессенджерах и социальных группах) в условиях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E95B7F">
            <w:pPr>
              <w:spacing w:after="0" w:line="259" w:lineRule="auto"/>
              <w:ind w:left="134" w:right="0" w:firstLine="0"/>
              <w:jc w:val="left"/>
              <w:rPr>
                <w:lang w:val="en-US"/>
              </w:rPr>
            </w:pPr>
            <w:r w:rsidRPr="00E95B7F">
              <w:rPr>
                <w:sz w:val="24"/>
                <w:lang w:val="en-US"/>
              </w:rPr>
              <w:t>/smallgames.ws/10010umniki-izuchaemzhizn.html.</w:t>
            </w:r>
          </w:p>
        </w:tc>
      </w:tr>
    </w:tbl>
    <w:p w:rsidR="004D202E" w:rsidRPr="00E95B7F" w:rsidRDefault="004D202E">
      <w:pPr>
        <w:spacing w:after="0" w:line="259" w:lineRule="auto"/>
        <w:ind w:left="-1704" w:right="129" w:firstLine="0"/>
        <w:jc w:val="left"/>
        <w:rPr>
          <w:lang w:val="en-US"/>
        </w:rPr>
      </w:pPr>
    </w:p>
    <w:tbl>
      <w:tblPr>
        <w:tblStyle w:val="TableGrid"/>
        <w:tblW w:w="13804" w:type="dxa"/>
        <w:tblInd w:w="-110" w:type="dxa"/>
        <w:tblCellMar>
          <w:top w:w="66" w:type="dxa"/>
          <w:left w:w="236" w:type="dxa"/>
          <w:right w:w="112" w:type="dxa"/>
        </w:tblCellMar>
        <w:tblLook w:val="04A0" w:firstRow="1" w:lastRow="0" w:firstColumn="1" w:lastColumn="0" w:noHBand="0" w:noVBand="1"/>
      </w:tblPr>
      <w:tblGrid>
        <w:gridCol w:w="842"/>
        <w:gridCol w:w="4868"/>
        <w:gridCol w:w="1366"/>
        <w:gridCol w:w="1842"/>
        <w:gridCol w:w="1910"/>
        <w:gridCol w:w="2976"/>
      </w:tblGrid>
      <w:tr w:rsidR="004D202E">
        <w:trPr>
          <w:trHeight w:val="101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Pr="00E95B7F" w:rsidRDefault="004D202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контролируемого доступа в </w:t>
            </w:r>
          </w:p>
          <w:p w:rsidR="004D202E" w:rsidRDefault="00E95B7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информационно-телекоммуникационную сеть «Интернет»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572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378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570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D202E" w:rsidRDefault="00E95B7F">
      <w:r>
        <w:br w:type="page"/>
      </w:r>
    </w:p>
    <w:p w:rsidR="004D202E" w:rsidRDefault="00E95B7F">
      <w:pPr>
        <w:spacing w:after="3" w:line="266" w:lineRule="auto"/>
        <w:ind w:left="10" w:right="9224" w:hanging="10"/>
        <w:jc w:val="left"/>
      </w:pPr>
      <w:r>
        <w:rPr>
          <w:b/>
        </w:rPr>
        <w:lastRenderedPageBreak/>
        <w:t xml:space="preserve">ПОУРОЧНОЕ ПЛАНИРОВАНИЕ 2 КЛАСС </w:t>
      </w:r>
    </w:p>
    <w:tbl>
      <w:tblPr>
        <w:tblStyle w:val="TableGrid"/>
        <w:tblW w:w="14040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04"/>
        <w:gridCol w:w="4203"/>
        <w:gridCol w:w="1110"/>
        <w:gridCol w:w="1841"/>
        <w:gridCol w:w="1910"/>
        <w:gridCol w:w="1348"/>
        <w:gridCol w:w="2824"/>
      </w:tblGrid>
      <w:tr w:rsidR="004D202E">
        <w:trPr>
          <w:trHeight w:val="378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D202E" w:rsidRDefault="00E95B7F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4D202E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6" w:firstLine="0"/>
              <w:jc w:val="left"/>
            </w:pPr>
            <w:r>
              <w:rPr>
                <w:b/>
                <w:sz w:val="24"/>
              </w:rPr>
              <w:t>Практически 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Наша Родина - Россия, Российская Федерация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Москва - столица России. Герб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Москвы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2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Страницы истории: как Москва строилась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Народы России. Народы Севера: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традиции, обычаи, праздники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6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Значимые события истории родного края. Исторические памятники, старинные постройки.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</w:tbl>
    <w:p w:rsidR="004D202E" w:rsidRDefault="004D202E">
      <w:pPr>
        <w:spacing w:after="0" w:line="259" w:lineRule="auto"/>
        <w:ind w:left="-1704" w:right="15527" w:firstLine="0"/>
        <w:jc w:val="left"/>
      </w:pPr>
    </w:p>
    <w:tbl>
      <w:tblPr>
        <w:tblStyle w:val="TableGrid"/>
        <w:tblW w:w="14040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04"/>
        <w:gridCol w:w="4204"/>
        <w:gridCol w:w="1110"/>
        <w:gridCol w:w="1840"/>
        <w:gridCol w:w="1910"/>
        <w:gridCol w:w="1348"/>
        <w:gridCol w:w="2824"/>
      </w:tblGrid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профессий жителей нашего региона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Семейные ценности и традиции.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Труд, досуг, занятия членов семьи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2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5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урок.Тематическая</w:t>
            </w:r>
            <w:proofErr w:type="spellEnd"/>
            <w:r>
              <w:rPr>
                <w:sz w:val="24"/>
              </w:rPr>
              <w:t xml:space="preserve"> проверочная работа по разделу «Человек и общество»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D202E" w:rsidRDefault="004D202E">
      <w:pPr>
        <w:spacing w:after="0" w:line="259" w:lineRule="auto"/>
        <w:ind w:left="-1704" w:right="15527" w:firstLine="0"/>
        <w:jc w:val="left"/>
      </w:pPr>
    </w:p>
    <w:tbl>
      <w:tblPr>
        <w:tblStyle w:val="TableGrid"/>
        <w:tblW w:w="14040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04"/>
        <w:gridCol w:w="4204"/>
        <w:gridCol w:w="1110"/>
        <w:gridCol w:w="1840"/>
        <w:gridCol w:w="1910"/>
        <w:gridCol w:w="1348"/>
        <w:gridCol w:w="2824"/>
      </w:tblGrid>
      <w:tr w:rsidR="004D202E">
        <w:trPr>
          <w:trHeight w:val="133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2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Звездное небо: звезды и созвездия.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Земля – живая планета Солнечной системы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lastRenderedPageBreak/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37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>Модели Земли. Практическая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132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6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Деревья лиственные и хвойные.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Сравнение лиственных и хвойных деревьев: общее и различия.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</w:tbl>
    <w:p w:rsidR="004D202E" w:rsidRDefault="004D202E">
      <w:pPr>
        <w:spacing w:after="0" w:line="259" w:lineRule="auto"/>
        <w:ind w:left="-1704" w:right="15527" w:firstLine="0"/>
        <w:jc w:val="left"/>
      </w:pPr>
    </w:p>
    <w:tbl>
      <w:tblPr>
        <w:tblStyle w:val="TableGrid"/>
        <w:tblW w:w="14040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04"/>
        <w:gridCol w:w="4204"/>
        <w:gridCol w:w="1110"/>
        <w:gridCol w:w="1840"/>
        <w:gridCol w:w="1910"/>
        <w:gridCol w:w="1348"/>
        <w:gridCol w:w="2824"/>
      </w:tblGrid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Травы нашего края: многообразие. </w:t>
            </w:r>
          </w:p>
          <w:p w:rsidR="004D202E" w:rsidRDefault="00E95B7F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Внешний вид, условия жизни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(называние, краткое описание)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2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3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2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</w:tbl>
    <w:p w:rsidR="004D202E" w:rsidRDefault="004D202E">
      <w:pPr>
        <w:spacing w:after="0" w:line="259" w:lineRule="auto"/>
        <w:ind w:left="-1704" w:right="15527" w:firstLine="0"/>
        <w:jc w:val="left"/>
      </w:pPr>
    </w:p>
    <w:tbl>
      <w:tblPr>
        <w:tblStyle w:val="TableGrid"/>
        <w:tblW w:w="14040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04"/>
        <w:gridCol w:w="4204"/>
        <w:gridCol w:w="1110"/>
        <w:gridCol w:w="1840"/>
        <w:gridCol w:w="1910"/>
        <w:gridCol w:w="1348"/>
        <w:gridCol w:w="2824"/>
      </w:tblGrid>
      <w:tr w:rsidR="004D202E">
        <w:trPr>
          <w:trHeight w:val="133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64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64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Мир животных: звери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235" w:firstLine="0"/>
            </w:pPr>
            <w:r>
              <w:rPr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6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 w:rsidP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Красная книга России. Ее значение в сохранении и охране редких растений и животных.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</w:tbl>
    <w:p w:rsidR="004D202E" w:rsidRDefault="004D202E">
      <w:pPr>
        <w:spacing w:after="0" w:line="259" w:lineRule="auto"/>
        <w:ind w:left="-1704" w:right="15527" w:firstLine="0"/>
        <w:jc w:val="left"/>
      </w:pPr>
    </w:p>
    <w:tbl>
      <w:tblPr>
        <w:tblStyle w:val="TableGrid"/>
        <w:tblW w:w="14040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04"/>
        <w:gridCol w:w="4204"/>
        <w:gridCol w:w="1110"/>
        <w:gridCol w:w="1840"/>
        <w:gridCol w:w="1910"/>
        <w:gridCol w:w="1348"/>
        <w:gridCol w:w="2824"/>
      </w:tblGrid>
      <w:tr w:rsidR="004D202E">
        <w:trPr>
          <w:trHeight w:val="164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64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Заповедники: значение для охраны природы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5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Тематическая проверочная работа по разделу «Человек и природа».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D202E" w:rsidRDefault="004D202E">
      <w:pPr>
        <w:spacing w:after="0" w:line="259" w:lineRule="auto"/>
        <w:ind w:left="-1704" w:right="15527" w:firstLine="0"/>
        <w:jc w:val="left"/>
      </w:pPr>
    </w:p>
    <w:tbl>
      <w:tblPr>
        <w:tblStyle w:val="TableGrid"/>
        <w:tblW w:w="14040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04"/>
        <w:gridCol w:w="4204"/>
        <w:gridCol w:w="1110"/>
        <w:gridCol w:w="1840"/>
        <w:gridCol w:w="1910"/>
        <w:gridCol w:w="1348"/>
        <w:gridCol w:w="2824"/>
      </w:tblGrid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3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2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96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</w:p>
          <w:p w:rsidR="004D202E" w:rsidRDefault="00E95B7F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Безопасность при разогреве пищи. Номера телефонов </w:t>
            </w:r>
            <w:proofErr w:type="gramStart"/>
            <w:r>
              <w:rPr>
                <w:sz w:val="24"/>
              </w:rPr>
              <w:t>экстрен-ной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помощи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2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18"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Безопасное поведение на прогулках: </w:t>
            </w:r>
          </w:p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</w:tbl>
    <w:p w:rsidR="004D202E" w:rsidRDefault="004D202E">
      <w:pPr>
        <w:spacing w:after="0" w:line="259" w:lineRule="auto"/>
        <w:ind w:left="-1704" w:right="15527" w:firstLine="0"/>
        <w:jc w:val="left"/>
      </w:pPr>
    </w:p>
    <w:tbl>
      <w:tblPr>
        <w:tblStyle w:val="TableGrid"/>
        <w:tblW w:w="14040" w:type="dxa"/>
        <w:tblInd w:w="-110" w:type="dxa"/>
        <w:tblCellMar>
          <w:top w:w="66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804"/>
        <w:gridCol w:w="4204"/>
        <w:gridCol w:w="1110"/>
        <w:gridCol w:w="1840"/>
        <w:gridCol w:w="1910"/>
        <w:gridCol w:w="1348"/>
        <w:gridCol w:w="2824"/>
      </w:tblGrid>
      <w:tr w:rsidR="004D202E">
        <w:trPr>
          <w:trHeight w:val="696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01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133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68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>Безопасное пользование Интернетом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D202E" w:rsidRDefault="00E95B7F">
            <w:pPr>
              <w:spacing w:after="0" w:line="259" w:lineRule="auto"/>
              <w:ind w:left="13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https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  :/</w:t>
            </w:r>
            <w:proofErr w:type="gramStart"/>
            <w:r>
              <w:rPr>
                <w:color w:val="0000FF"/>
                <w:sz w:val="22"/>
                <w:u w:val="single" w:color="0000FF"/>
              </w:rPr>
              <w:t>/  m.</w:t>
            </w:r>
            <w:proofErr w:type="gramEnd"/>
            <w:r>
              <w:rPr>
                <w:color w:val="0000FF"/>
                <w:sz w:val="22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edsoo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 xml:space="preserve"> .  </w:t>
            </w:r>
            <w:proofErr w:type="spellStart"/>
            <w:r>
              <w:rPr>
                <w:color w:val="0000FF"/>
                <w:sz w:val="22"/>
                <w:u w:val="single" w:color="0000FF"/>
              </w:rPr>
              <w:t>ru</w:t>
            </w:r>
            <w:proofErr w:type="spellEnd"/>
            <w:r>
              <w:rPr>
                <w:color w:val="0000FF"/>
                <w:sz w:val="22"/>
                <w:u w:val="single" w:color="0000FF"/>
              </w:rPr>
              <w:t>/f 841367   e</w:t>
            </w:r>
          </w:p>
        </w:tc>
      </w:tr>
      <w:tr w:rsidR="004D202E">
        <w:trPr>
          <w:trHeight w:val="69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202E">
        <w:trPr>
          <w:trHeight w:val="696"/>
        </w:trPr>
        <w:tc>
          <w:tcPr>
            <w:tcW w:w="5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E95B7F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02E" w:rsidRDefault="00E95B7F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02E" w:rsidRDefault="004D20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95B7F" w:rsidRDefault="00E95B7F">
      <w:pPr>
        <w:spacing w:after="282" w:line="266" w:lineRule="auto"/>
        <w:ind w:left="115" w:right="360" w:hanging="10"/>
        <w:jc w:val="left"/>
        <w:rPr>
          <w:b/>
        </w:rPr>
      </w:pPr>
    </w:p>
    <w:p w:rsidR="00E95B7F" w:rsidRDefault="00E95B7F">
      <w:pPr>
        <w:spacing w:after="282" w:line="266" w:lineRule="auto"/>
        <w:ind w:left="115" w:right="360" w:hanging="10"/>
        <w:jc w:val="left"/>
        <w:rPr>
          <w:b/>
        </w:rPr>
      </w:pPr>
    </w:p>
    <w:p w:rsidR="004D202E" w:rsidRDefault="00E95B7F">
      <w:pPr>
        <w:spacing w:after="282" w:line="266" w:lineRule="auto"/>
        <w:ind w:left="115" w:right="360" w:hanging="10"/>
        <w:jc w:val="left"/>
      </w:pPr>
      <w:r>
        <w:rPr>
          <w:b/>
        </w:rPr>
        <w:t>УЧЕБНО-МЕТОДИЧЕСКОЕ ОБЕСПЕЧЕНИЕ ОБРАЗОВАТЕЛЬНОГО ПРОЦЕССА ОБЯЗАТЕЛЬНЫЕ УЧЕБНЫЕ МАТЕРИАЛЫ ДЛЯ УЧЕНИКА</w:t>
      </w:r>
    </w:p>
    <w:p w:rsidR="004D202E" w:rsidRDefault="00E95B7F">
      <w:pPr>
        <w:spacing w:after="292"/>
        <w:ind w:left="120" w:right="0" w:firstLine="0"/>
      </w:pPr>
      <w:r>
        <w:t xml:space="preserve">• Окружающий мир: 2-й класс: учебник: в 2 частях, 2 класс/ Плешаков А.А., Акционерное общество </w:t>
      </w:r>
    </w:p>
    <w:p w:rsidR="004D202E" w:rsidRDefault="00E95B7F">
      <w:pPr>
        <w:ind w:left="120" w:right="0" w:firstLine="0"/>
      </w:pPr>
      <w:r>
        <w:t>«Издательство «Просвещение»</w:t>
      </w:r>
    </w:p>
    <w:p w:rsidR="007D4803" w:rsidRDefault="007D4803">
      <w:pPr>
        <w:ind w:left="120" w:right="0" w:firstLine="0"/>
      </w:pPr>
    </w:p>
    <w:p w:rsidR="007D4803" w:rsidRDefault="007D4803">
      <w:pPr>
        <w:ind w:left="120" w:right="0" w:firstLine="0"/>
      </w:pPr>
      <w:r>
        <w:rPr>
          <w:noProof/>
        </w:rPr>
        <w:lastRenderedPageBreak/>
        <w:drawing>
          <wp:inline distT="0" distB="0" distL="0" distR="0" wp14:anchorId="42F95CF6" wp14:editId="3B7E5076">
            <wp:extent cx="5191125" cy="5457825"/>
            <wp:effectExtent l="0" t="0" r="9525" b="9525"/>
            <wp:docPr id="2" name="Рисунок 2" descr="C:\Users\777\Downloads\RECTIFY_IMG_20241012_11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RECTIFY_IMG_20241012_1102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803">
      <w:headerReference w:type="even" r:id="rId19"/>
      <w:headerReference w:type="default" r:id="rId20"/>
      <w:headerReference w:type="first" r:id="rId21"/>
      <w:pgSz w:w="16383" w:h="11906" w:orient="landscape"/>
      <w:pgMar w:top="1142" w:right="856" w:bottom="1194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B2" w:rsidRDefault="007242B2">
      <w:pPr>
        <w:spacing w:after="0" w:line="240" w:lineRule="auto"/>
      </w:pPr>
      <w:r>
        <w:separator/>
      </w:r>
    </w:p>
  </w:endnote>
  <w:endnote w:type="continuationSeparator" w:id="0">
    <w:p w:rsidR="007242B2" w:rsidRDefault="0072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B2" w:rsidRDefault="007242B2">
      <w:pPr>
        <w:spacing w:after="0" w:line="240" w:lineRule="auto"/>
      </w:pPr>
      <w:r>
        <w:separator/>
      </w:r>
    </w:p>
  </w:footnote>
  <w:footnote w:type="continuationSeparator" w:id="0">
    <w:p w:rsidR="007242B2" w:rsidRDefault="0072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F" w:rsidRDefault="00E95B7F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1CD"/>
    <w:multiLevelType w:val="hybridMultilevel"/>
    <w:tmpl w:val="C5BE86F6"/>
    <w:lvl w:ilvl="0" w:tplc="357C34B0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40CD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A159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6BF7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E116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2D59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E75B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AE3E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0822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735A4"/>
    <w:multiLevelType w:val="hybridMultilevel"/>
    <w:tmpl w:val="0D468DEE"/>
    <w:lvl w:ilvl="0" w:tplc="6FCC4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A2B60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CD658">
      <w:start w:val="1"/>
      <w:numFmt w:val="bullet"/>
      <w:lvlRestart w:val="0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4CF6E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E3CE0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2DF72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0AF08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0E474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4AC3C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D9536A"/>
    <w:multiLevelType w:val="hybridMultilevel"/>
    <w:tmpl w:val="8F88F9EC"/>
    <w:lvl w:ilvl="0" w:tplc="78E44952">
      <w:start w:val="2"/>
      <w:numFmt w:val="decimal"/>
      <w:lvlText w:val="%1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A7CE2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C4DA6">
      <w:start w:val="1"/>
      <w:numFmt w:val="bullet"/>
      <w:lvlText w:val="▪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CE842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EDAC4">
      <w:start w:val="1"/>
      <w:numFmt w:val="bullet"/>
      <w:lvlText w:val="o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AA048">
      <w:start w:val="1"/>
      <w:numFmt w:val="bullet"/>
      <w:lvlText w:val="▪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0CBA0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AF58E">
      <w:start w:val="1"/>
      <w:numFmt w:val="bullet"/>
      <w:lvlText w:val="o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A5968">
      <w:start w:val="1"/>
      <w:numFmt w:val="bullet"/>
      <w:lvlText w:val="▪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0F25A2"/>
    <w:multiLevelType w:val="hybridMultilevel"/>
    <w:tmpl w:val="CCC426A8"/>
    <w:lvl w:ilvl="0" w:tplc="48DC9B54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E8B24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F2C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ECD17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D4123C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6290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ED07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E352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6190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6E552E"/>
    <w:multiLevelType w:val="hybridMultilevel"/>
    <w:tmpl w:val="F8206656"/>
    <w:lvl w:ilvl="0" w:tplc="89C83042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9C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65A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EDE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A3C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800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680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C05A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36C9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C88"/>
    <w:multiLevelType w:val="hybridMultilevel"/>
    <w:tmpl w:val="E07A3842"/>
    <w:lvl w:ilvl="0" w:tplc="C30E81F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607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431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005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A5C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C21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B622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4DA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A0D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712264"/>
    <w:multiLevelType w:val="hybridMultilevel"/>
    <w:tmpl w:val="078E2B9A"/>
    <w:lvl w:ilvl="0" w:tplc="2D48913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466EC">
      <w:start w:val="1"/>
      <w:numFmt w:val="decimal"/>
      <w:lvlRestart w:val="0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0B2D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92296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88EB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8076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69D6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092B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C3F3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2E"/>
    <w:rsid w:val="00015DC7"/>
    <w:rsid w:val="00063CCE"/>
    <w:rsid w:val="001A62EA"/>
    <w:rsid w:val="002D48EC"/>
    <w:rsid w:val="00396DF1"/>
    <w:rsid w:val="003B2F5A"/>
    <w:rsid w:val="004D202E"/>
    <w:rsid w:val="0071724A"/>
    <w:rsid w:val="007242B2"/>
    <w:rsid w:val="007457BD"/>
    <w:rsid w:val="007D4803"/>
    <w:rsid w:val="008D7140"/>
    <w:rsid w:val="008F3717"/>
    <w:rsid w:val="00C062FF"/>
    <w:rsid w:val="00C7376D"/>
    <w:rsid w:val="00DB0868"/>
    <w:rsid w:val="00E95B7F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093EF-0477-4B2E-A27E-B6BC9B5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1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E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4457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29808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Людмила Викторовна</dc:creator>
  <cp:keywords/>
  <cp:lastModifiedBy>777</cp:lastModifiedBy>
  <cp:revision>13</cp:revision>
  <cp:lastPrinted>2024-08-12T12:10:00Z</cp:lastPrinted>
  <dcterms:created xsi:type="dcterms:W3CDTF">2024-08-12T12:17:00Z</dcterms:created>
  <dcterms:modified xsi:type="dcterms:W3CDTF">2024-10-12T11:33:00Z</dcterms:modified>
</cp:coreProperties>
</file>