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2DF" w:rsidRDefault="009252DF" w:rsidP="00CF0E8C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0b39eddd-ebf7-404c-8ed4-76991eb8dd98"/>
      <w:bookmarkStart w:id="1" w:name="block-33022443"/>
      <w:bookmarkStart w:id="2" w:name="block-33048174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465814" cy="905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81" cy="905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6C11F9" w:rsidRPr="00A22640" w:rsidRDefault="006C11F9">
      <w:pPr>
        <w:spacing w:after="0"/>
        <w:ind w:left="120"/>
        <w:jc w:val="center"/>
      </w:pP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bookmarkStart w:id="3" w:name="block-33048177"/>
      <w:bookmarkEnd w:id="2"/>
      <w:r w:rsidRPr="00CF0E8C">
        <w:rPr>
          <w:rFonts w:ascii="Times New Roman" w:hAnsi="Times New Roman"/>
          <w:b/>
          <w:color w:val="000000"/>
        </w:rPr>
        <w:lastRenderedPageBreak/>
        <w:t>ПОЯСНИТЕЛЬНАЯ ЗАПИСКА</w:t>
      </w:r>
    </w:p>
    <w:p w:rsidR="006C11F9" w:rsidRPr="00CF0E8C" w:rsidRDefault="006C11F9" w:rsidP="00CF0E8C">
      <w:pPr>
        <w:spacing w:after="0" w:line="264" w:lineRule="auto"/>
        <w:ind w:left="-709" w:right="-568" w:firstLine="425"/>
        <w:jc w:val="both"/>
      </w:pP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6C11F9" w:rsidRPr="00CF0E8C" w:rsidRDefault="00CF2619" w:rsidP="00CF0E8C">
      <w:pPr>
        <w:spacing w:after="0"/>
        <w:ind w:left="-709" w:right="-568" w:firstLine="425"/>
        <w:jc w:val="both"/>
        <w:rPr>
          <w:rFonts w:ascii="Times New Roman" w:hAnsi="Times New Roman"/>
          <w:color w:val="000000"/>
        </w:rPr>
      </w:pPr>
      <w:r w:rsidRPr="00CF0E8C">
        <w:rPr>
          <w:rFonts w:ascii="Times New Roman" w:hAnsi="Times New Roman"/>
          <w:color w:val="000000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CF0E8C" w:rsidRPr="00CF0E8C" w:rsidRDefault="00CF0E8C" w:rsidP="00CF0E8C">
      <w:pPr>
        <w:spacing w:after="0"/>
        <w:ind w:left="-709" w:right="-568" w:firstLine="425"/>
        <w:jc w:val="both"/>
        <w:rPr>
          <w:rFonts w:ascii="Times New Roman" w:hAnsi="Times New Roman" w:cs="Times New Roman"/>
          <w:b/>
          <w:color w:val="000000"/>
        </w:rPr>
      </w:pPr>
      <w:r w:rsidRPr="00CF0E8C">
        <w:rPr>
          <w:rFonts w:ascii="Times New Roman" w:hAnsi="Times New Roman" w:cs="Times New Roman"/>
          <w:b/>
          <w:color w:val="000000"/>
          <w:shd w:val="clear" w:color="auto" w:fill="FFFFFF"/>
        </w:rPr>
        <w:t>Программа ОБЗР обеспечивает: </w:t>
      </w:r>
    </w:p>
    <w:p w:rsidR="006C11F9" w:rsidRPr="00CF0E8C" w:rsidRDefault="00CF2619" w:rsidP="00CF0E8C">
      <w:pPr>
        <w:spacing w:after="0" w:line="2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 xml:space="preserve">Программа ОБЗР обеспечивает: </w:t>
      </w:r>
    </w:p>
    <w:p w:rsidR="006C11F9" w:rsidRPr="00CF0E8C" w:rsidRDefault="00CF2619" w:rsidP="00CF0E8C">
      <w:pPr>
        <w:numPr>
          <w:ilvl w:val="0"/>
          <w:numId w:val="1"/>
        </w:num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6C11F9" w:rsidRPr="00CF0E8C" w:rsidRDefault="00CF2619" w:rsidP="00CF0E8C">
      <w:pPr>
        <w:numPr>
          <w:ilvl w:val="0"/>
          <w:numId w:val="1"/>
        </w:num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6C11F9" w:rsidRPr="00CF0E8C" w:rsidRDefault="00CF2619" w:rsidP="00CF0E8C">
      <w:pPr>
        <w:numPr>
          <w:ilvl w:val="0"/>
          <w:numId w:val="1"/>
        </w:num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 xml:space="preserve">взаимосвязь личностных, </w:t>
      </w:r>
      <w:proofErr w:type="spellStart"/>
      <w:r w:rsidRPr="00CF0E8C">
        <w:rPr>
          <w:rFonts w:ascii="Times New Roman" w:hAnsi="Times New Roman"/>
          <w:color w:val="000000"/>
        </w:rPr>
        <w:t>метапредметных</w:t>
      </w:r>
      <w:proofErr w:type="spellEnd"/>
      <w:r w:rsidRPr="00CF0E8C">
        <w:rPr>
          <w:rFonts w:ascii="Times New Roman" w:hAnsi="Times New Roman"/>
          <w:color w:val="000000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6C11F9" w:rsidRPr="00CF0E8C" w:rsidRDefault="00CF2619" w:rsidP="00CF0E8C">
      <w:pPr>
        <w:numPr>
          <w:ilvl w:val="0"/>
          <w:numId w:val="1"/>
        </w:num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b/>
          <w:color w:val="000000"/>
        </w:rPr>
        <w:t>ОБЩАЯ ХАРАКТЕРИСТИКА УЧЕБНОГО ПРЕДМЕТА «ОСНОВЫ БЕЗОПАСНОСТИ И ЗАЩИТЫ РОДИНЫ»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333333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1. «Безопасное и устойчивое развитие личности, общества, государства».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2. «Основы военной подготовки».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3. «Культура безопасности жизнедеятельности в современном обществе».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4. «Безопасность в быту».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5. «Безопасность на транспорте».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6. «Безопасность в общественных местах».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7. «Безопасность в природной среде».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8. «Основы медицинских знаний. Оказание первой помощи».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9. «Безопасность в социуме».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10. «Безопасность в информационном пространстве».</w:t>
      </w:r>
    </w:p>
    <w:p w:rsidR="006C11F9" w:rsidRPr="00CF0E8C" w:rsidRDefault="00CF2619" w:rsidP="00CF0E8C">
      <w:pPr>
        <w:spacing w:after="0"/>
        <w:ind w:left="-709" w:right="-568" w:firstLine="425"/>
      </w:pPr>
      <w:r w:rsidRPr="00CF0E8C">
        <w:rPr>
          <w:rFonts w:ascii="Times New Roman" w:hAnsi="Times New Roman"/>
          <w:color w:val="333333"/>
        </w:rPr>
        <w:t>Модуль № 11. «Основы противодействия экстремизму и терроризму».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333333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</w:t>
      </w:r>
      <w:r w:rsidRPr="00CF0E8C">
        <w:rPr>
          <w:rFonts w:ascii="Times New Roman" w:hAnsi="Times New Roman"/>
          <w:color w:val="000000"/>
        </w:rPr>
        <w:lastRenderedPageBreak/>
        <w:t>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6C11F9" w:rsidRPr="00CF0E8C" w:rsidRDefault="00CF2619" w:rsidP="00CF0E8C">
      <w:pPr>
        <w:spacing w:after="0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b/>
          <w:color w:val="000000"/>
        </w:rPr>
        <w:t>ЦЕЛЬ ИЗУЧЕНИЯ УЧЕБНОГО ПРЕДМЕТА «ОСНОВЫ БЕЗОПАСНОСТИ И ЗАЩИТЫ РОДИНЫ»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proofErr w:type="spellStart"/>
      <w:r w:rsidRPr="00CF0E8C">
        <w:rPr>
          <w:rFonts w:ascii="Times New Roman" w:hAnsi="Times New Roman"/>
          <w:color w:val="000000"/>
        </w:rPr>
        <w:t>сформированность</w:t>
      </w:r>
      <w:proofErr w:type="spellEnd"/>
      <w:r w:rsidRPr="00CF0E8C">
        <w:rPr>
          <w:rFonts w:ascii="Times New Roman" w:hAnsi="Times New Roman"/>
          <w:color w:val="000000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proofErr w:type="spellStart"/>
      <w:r w:rsidRPr="00CF0E8C">
        <w:rPr>
          <w:rFonts w:ascii="Times New Roman" w:hAnsi="Times New Roman"/>
          <w:color w:val="000000"/>
        </w:rPr>
        <w:t>сформированность</w:t>
      </w:r>
      <w:proofErr w:type="spellEnd"/>
      <w:r w:rsidRPr="00CF0E8C">
        <w:rPr>
          <w:rFonts w:ascii="Times New Roman" w:hAnsi="Times New Roman"/>
          <w:color w:val="000000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b/>
          <w:color w:val="000000"/>
        </w:rPr>
        <w:lastRenderedPageBreak/>
        <w:t>МЕСТО УЧЕБНОГО ПРЕДМЕТА «ОСНОВЫ БЕЗОПАСНОСТИ ЖИЗНЕДЕЯТЕЛЬНОСТИ» В УЧЕБНОМ ПЛАНЕ</w:t>
      </w:r>
    </w:p>
    <w:p w:rsidR="006C11F9" w:rsidRPr="00CF0E8C" w:rsidRDefault="006C11F9" w:rsidP="00CF0E8C">
      <w:pPr>
        <w:spacing w:after="0" w:line="264" w:lineRule="auto"/>
        <w:ind w:left="-709" w:right="-568" w:firstLine="425"/>
        <w:jc w:val="both"/>
      </w:pPr>
    </w:p>
    <w:p w:rsidR="006C11F9" w:rsidRPr="00CF0E8C" w:rsidRDefault="00CF2619" w:rsidP="00CF0E8C">
      <w:pPr>
        <w:spacing w:after="0" w:line="264" w:lineRule="auto"/>
        <w:ind w:left="-709" w:right="-568" w:firstLine="425"/>
        <w:jc w:val="both"/>
      </w:pPr>
      <w:r w:rsidRPr="00CF0E8C">
        <w:rPr>
          <w:rFonts w:ascii="Times New Roman" w:hAnsi="Times New Roman"/>
          <w:color w:val="000000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6C11F9" w:rsidRPr="0012624A" w:rsidRDefault="00CF2619" w:rsidP="0012624A">
      <w:pPr>
        <w:spacing w:after="0"/>
        <w:ind w:left="-709" w:right="-568" w:firstLine="425"/>
      </w:pPr>
      <w:bookmarkStart w:id="4" w:name="block-33048172"/>
      <w:bookmarkEnd w:id="3"/>
      <w:r w:rsidRPr="0012624A">
        <w:rPr>
          <w:rFonts w:ascii="Times New Roman" w:hAnsi="Times New Roman"/>
          <w:b/>
          <w:color w:val="000000"/>
        </w:rPr>
        <w:t>ПЛАНИРУЕМЫЕ ОБРАЗОВАТЕЛЬНЫЕ РЕЗУЛЬТАТЫ</w:t>
      </w:r>
    </w:p>
    <w:p w:rsidR="006C11F9" w:rsidRPr="0012624A" w:rsidRDefault="006C11F9" w:rsidP="0012624A">
      <w:pPr>
        <w:spacing w:after="0" w:line="120" w:lineRule="auto"/>
        <w:ind w:left="-709" w:right="-568" w:firstLine="425"/>
        <w:jc w:val="both"/>
      </w:pPr>
    </w:p>
    <w:p w:rsidR="006C11F9" w:rsidRPr="0012624A" w:rsidRDefault="00CF2619" w:rsidP="0012624A">
      <w:pPr>
        <w:spacing w:after="0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ЛИЧНОСТНЫЕ РЕЗУЛЬТАТЫ</w:t>
      </w:r>
    </w:p>
    <w:p w:rsidR="006C11F9" w:rsidRPr="0012624A" w:rsidRDefault="006C11F9" w:rsidP="0012624A">
      <w:pPr>
        <w:spacing w:after="0" w:line="120" w:lineRule="auto"/>
        <w:ind w:left="-709" w:right="-568" w:firstLine="425"/>
        <w:jc w:val="both"/>
      </w:pP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Личностные результаты изучения ОБЗР включают: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1) Гражданское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активной гражданской позиции обучающегося, готового 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и способного применять принципы и правила безопасного поведения в течение всей жизни;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2) Патриотическое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3) Духовно-нравственное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осознание духовных ценностей российского народа и российского воинства;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12624A">
        <w:rPr>
          <w:rFonts w:ascii="Times New Roman" w:hAnsi="Times New Roman"/>
          <w:color w:val="000000"/>
        </w:rPr>
        <w:t>волонтёрства</w:t>
      </w:r>
      <w:proofErr w:type="spellEnd"/>
      <w:r w:rsidRPr="0012624A">
        <w:rPr>
          <w:rFonts w:ascii="Times New Roman" w:hAnsi="Times New Roman"/>
          <w:color w:val="000000"/>
        </w:rPr>
        <w:t xml:space="preserve"> и добровольчества;</w:t>
      </w:r>
    </w:p>
    <w:p w:rsidR="006C11F9" w:rsidRPr="0012624A" w:rsidRDefault="00CF2619" w:rsidP="0012624A">
      <w:pPr>
        <w:spacing w:after="0" w:line="264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4) Эстетическое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lastRenderedPageBreak/>
        <w:t>эстетическое отношение к миру в сочетании с культурой безопасности жизнедеятельности;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5) Ценности научного познания: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6) Физическое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 xml:space="preserve">осознание ценности жизни, </w:t>
      </w: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ответственного отношения к своему здоровью и здоровью окружающих;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знание приёмов оказания первой помощи и готовность применять их в случае необходимости;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потребность в регулярном ведении здорового образа жизни;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7) Трудовое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готовность и способность к образованию и самообразованию на протяжении всей жизни;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8) Экологическое воспитание: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proofErr w:type="spellStart"/>
      <w:r w:rsidRPr="0012624A">
        <w:rPr>
          <w:rFonts w:ascii="Times New Roman" w:hAnsi="Times New Roman"/>
          <w:color w:val="000000"/>
        </w:rPr>
        <w:t>сформированность</w:t>
      </w:r>
      <w:proofErr w:type="spellEnd"/>
      <w:r w:rsidRPr="0012624A">
        <w:rPr>
          <w:rFonts w:ascii="Times New Roman" w:hAnsi="Times New Roman"/>
          <w:color w:val="000000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6C11F9" w:rsidRPr="0012624A" w:rsidRDefault="00CF2619" w:rsidP="0012624A">
      <w:pPr>
        <w:spacing w:after="0" w:line="252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расширение представлений о деятельности экологической направленности.</w:t>
      </w:r>
    </w:p>
    <w:p w:rsidR="006C11F9" w:rsidRPr="0012624A" w:rsidRDefault="006C11F9" w:rsidP="0012624A">
      <w:pPr>
        <w:spacing w:after="0"/>
        <w:ind w:left="-709" w:right="-568" w:firstLine="425"/>
        <w:jc w:val="both"/>
      </w:pPr>
    </w:p>
    <w:p w:rsidR="006C11F9" w:rsidRPr="0012624A" w:rsidRDefault="00CF2619" w:rsidP="0012624A">
      <w:pPr>
        <w:spacing w:after="0"/>
        <w:ind w:left="-709" w:right="-568" w:firstLine="425"/>
        <w:jc w:val="both"/>
      </w:pPr>
      <w:r w:rsidRPr="0012624A">
        <w:rPr>
          <w:rFonts w:ascii="Times New Roman" w:hAnsi="Times New Roman"/>
          <w:b/>
          <w:color w:val="000000"/>
        </w:rPr>
        <w:t>МЕТАПРЕДМЕТНЫЕ РЕЗУЛЬТАТЫ</w:t>
      </w:r>
    </w:p>
    <w:p w:rsidR="006C11F9" w:rsidRPr="0012624A" w:rsidRDefault="00CF2619" w:rsidP="0012624A">
      <w:pPr>
        <w:spacing w:after="0" w:line="96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.</w:t>
      </w:r>
    </w:p>
    <w:p w:rsidR="006C11F9" w:rsidRPr="0012624A" w:rsidRDefault="00CF2619" w:rsidP="0012624A">
      <w:pPr>
        <w:spacing w:after="0" w:line="264" w:lineRule="auto"/>
        <w:ind w:left="-709" w:right="-568" w:firstLine="425"/>
        <w:jc w:val="both"/>
      </w:pPr>
      <w:r w:rsidRPr="0012624A">
        <w:rPr>
          <w:rFonts w:ascii="Times New Roman" w:hAnsi="Times New Roman"/>
          <w:color w:val="000000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C11F9" w:rsidRPr="00A22640" w:rsidRDefault="006C11F9">
      <w:pPr>
        <w:sectPr w:rsidR="006C11F9" w:rsidRPr="00A22640" w:rsidSect="0012624A">
          <w:footerReference w:type="default" r:id="rId8"/>
          <w:pgSz w:w="11906" w:h="16383"/>
          <w:pgMar w:top="568" w:right="850" w:bottom="426" w:left="1701" w:header="720" w:footer="720" w:gutter="0"/>
          <w:cols w:space="720"/>
        </w:sectPr>
      </w:pPr>
    </w:p>
    <w:p w:rsidR="006C11F9" w:rsidRDefault="00CF2619">
      <w:pPr>
        <w:spacing w:after="0"/>
        <w:ind w:left="120"/>
      </w:pPr>
      <w:bookmarkStart w:id="5" w:name="block-33048173"/>
      <w:bookmarkEnd w:id="4"/>
      <w:r w:rsidRPr="00A22640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C11F9" w:rsidRDefault="00CF2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5"/>
        <w:gridCol w:w="4865"/>
        <w:gridCol w:w="1486"/>
        <w:gridCol w:w="1841"/>
        <w:gridCol w:w="1910"/>
        <w:gridCol w:w="2873"/>
      </w:tblGrid>
      <w:tr w:rsidR="006C11F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11F9" w:rsidRDefault="006C11F9">
            <w:pPr>
              <w:spacing w:after="0"/>
              <w:ind w:left="135"/>
            </w:pPr>
          </w:p>
        </w:tc>
      </w:tr>
      <w:tr w:rsidR="006C11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C11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C11F9" w:rsidRDefault="006C11F9"/>
        </w:tc>
      </w:tr>
    </w:tbl>
    <w:p w:rsidR="006C11F9" w:rsidRDefault="006C11F9">
      <w:pPr>
        <w:sectPr w:rsidR="006C11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11F9" w:rsidRDefault="00CF2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0"/>
        <w:gridCol w:w="4759"/>
        <w:gridCol w:w="1536"/>
        <w:gridCol w:w="1841"/>
        <w:gridCol w:w="1910"/>
        <w:gridCol w:w="2824"/>
      </w:tblGrid>
      <w:tr w:rsidR="006C11F9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C11F9" w:rsidRDefault="006C11F9">
            <w:pPr>
              <w:spacing w:after="0"/>
              <w:ind w:left="135"/>
            </w:pPr>
          </w:p>
        </w:tc>
      </w:tr>
      <w:tr w:rsidR="006C11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C11F9" w:rsidRDefault="006C11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11F9" w:rsidRDefault="006C11F9"/>
        </w:tc>
      </w:tr>
      <w:tr w:rsidR="006C11F9" w:rsidRPr="00A2264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11F9" w:rsidRPr="00A22640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6C11F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22640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C11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11F9" w:rsidRPr="00A22640" w:rsidRDefault="00CF261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C11F9" w:rsidRDefault="00CF26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C11F9" w:rsidRDefault="006C11F9"/>
        </w:tc>
      </w:tr>
    </w:tbl>
    <w:p w:rsidR="006C11F9" w:rsidRDefault="006C11F9">
      <w:pPr>
        <w:sectPr w:rsidR="006C11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11F9" w:rsidRDefault="00CF2619">
      <w:pPr>
        <w:spacing w:after="0"/>
        <w:ind w:left="120"/>
      </w:pPr>
      <w:bookmarkStart w:id="6" w:name="block-3304817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  <w:r w:rsidR="00743569">
        <w:rPr>
          <w:rFonts w:ascii="Times New Roman" w:hAnsi="Times New Roman"/>
          <w:b/>
          <w:color w:val="000000"/>
          <w:sz w:val="28"/>
        </w:rPr>
        <w:t xml:space="preserve">  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="00743569" w:rsidRPr="002E1E3F">
        <w:rPr>
          <w:rFonts w:ascii="Times New Roman" w:hAnsi="Times New Roman"/>
          <w:b/>
          <w:color w:val="000000"/>
          <w:sz w:val="28"/>
        </w:rPr>
        <w:t>«Основы безопасности и защиты Родины»</w:t>
      </w:r>
    </w:p>
    <w:p w:rsidR="006C11F9" w:rsidRDefault="00CF2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5310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11908"/>
        <w:gridCol w:w="850"/>
        <w:gridCol w:w="993"/>
        <w:gridCol w:w="992"/>
      </w:tblGrid>
      <w:tr w:rsidR="00743569" w:rsidTr="00743569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  <w:r w:rsidRPr="0012624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19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  <w:r w:rsidRPr="0012624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>
            <w:pPr>
              <w:spacing w:after="0"/>
              <w:rPr>
                <w:sz w:val="16"/>
                <w:szCs w:val="16"/>
              </w:rPr>
            </w:pPr>
            <w:r w:rsidRPr="0012624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</w:tr>
      <w:tr w:rsidR="00743569" w:rsidTr="00743569">
        <w:trPr>
          <w:trHeight w:val="657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569" w:rsidRDefault="00743569"/>
        </w:tc>
        <w:tc>
          <w:tcPr>
            <w:tcW w:w="1190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569" w:rsidRDefault="00743569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  <w:r w:rsidRPr="0012624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Pr="00743569" w:rsidRDefault="00743569">
            <w:pPr>
              <w:spacing w:after="0"/>
              <w:ind w:left="135"/>
              <w:rPr>
                <w:sz w:val="12"/>
                <w:szCs w:val="12"/>
              </w:rPr>
            </w:pPr>
            <w:r w:rsidRPr="00743569">
              <w:rPr>
                <w:rFonts w:ascii="Times New Roman" w:hAnsi="Times New Roman"/>
                <w:b/>
                <w:color w:val="000000"/>
                <w:sz w:val="12"/>
                <w:szCs w:val="12"/>
              </w:rPr>
              <w:t xml:space="preserve">Дата изучения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>
            <w:pPr>
              <w:spacing w:after="0"/>
              <w:ind w:left="1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факт</w:t>
            </w:r>
            <w:r w:rsidRPr="0012624A">
              <w:rPr>
                <w:sz w:val="16"/>
                <w:szCs w:val="16"/>
              </w:rPr>
              <w:t xml:space="preserve"> </w:t>
            </w: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6.09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Государственная и общественная безопасность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13.09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20.09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27.09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Строевые приемы и движение без оружия (строевая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4.10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11.10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Требования безопасности при обращении с оружием и боеприпасами (огневая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18.10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25.10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8.11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15.11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22.11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29.11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6.12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13.12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Первая помощь на поле боя (военно-медицинская подготовка. </w:t>
            </w:r>
            <w:r>
              <w:rPr>
                <w:rFonts w:ascii="Times New Roman" w:hAnsi="Times New Roman"/>
                <w:color w:val="000000"/>
                <w:sz w:val="24"/>
              </w:rPr>
              <w:t>Тактическая медицина)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20.12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Особенности прохождения военной службы по призыву и по контракту. </w:t>
            </w:r>
            <w:r>
              <w:rPr>
                <w:rFonts w:ascii="Times New Roman" w:hAnsi="Times New Roman"/>
                <w:color w:val="000000"/>
                <w:sz w:val="24"/>
              </w:rPr>
              <w:t>Военно-учебные заведения и военно-учебные центры (тактическая подготовка)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27.12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Современные представления о культуре безопасности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опасности в быту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Профилактика и первая помощь при отравлениях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Пожарная безопасность в быту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Безопасное поведение в местах общего пользования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дорожного движения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Порядок действий при дорожно-транспортных происшествиях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Безопасное поведение на разных видах транспорта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Опасности криминального характера, меры защиты от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1908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12475" w:type="dxa"/>
            <w:gridSpan w:val="2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6C11F9" w:rsidRDefault="006C11F9">
      <w:pPr>
        <w:sectPr w:rsidR="006C11F9" w:rsidSect="0012624A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6C11F9" w:rsidRDefault="00CF26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  <w:r w:rsidR="00743569">
        <w:rPr>
          <w:rFonts w:ascii="Times New Roman" w:hAnsi="Times New Roman"/>
          <w:b/>
          <w:color w:val="000000"/>
          <w:sz w:val="28"/>
        </w:rPr>
        <w:t xml:space="preserve"> </w:t>
      </w:r>
      <w:r w:rsidR="00743569" w:rsidRPr="002E1E3F">
        <w:rPr>
          <w:rFonts w:ascii="Times New Roman" w:hAnsi="Times New Roman"/>
          <w:b/>
          <w:color w:val="000000"/>
          <w:sz w:val="28"/>
        </w:rPr>
        <w:t>«Основы безопасности и защиты Родины»</w:t>
      </w:r>
    </w:p>
    <w:tbl>
      <w:tblPr>
        <w:tblW w:w="15310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11624"/>
        <w:gridCol w:w="709"/>
        <w:gridCol w:w="1134"/>
        <w:gridCol w:w="1276"/>
      </w:tblGrid>
      <w:tr w:rsidR="00743569" w:rsidTr="00743569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569" w:rsidRPr="008074BA" w:rsidRDefault="00743569">
            <w:pPr>
              <w:spacing w:after="0"/>
              <w:ind w:left="135"/>
              <w:rPr>
                <w:sz w:val="16"/>
                <w:szCs w:val="16"/>
              </w:rPr>
            </w:pPr>
            <w:r w:rsidRPr="008074B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743569" w:rsidRPr="008074BA" w:rsidRDefault="00743569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16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43569" w:rsidRPr="008074BA" w:rsidRDefault="00743569">
            <w:pPr>
              <w:spacing w:after="0"/>
              <w:ind w:left="135"/>
              <w:rPr>
                <w:sz w:val="16"/>
                <w:szCs w:val="16"/>
              </w:rPr>
            </w:pPr>
            <w:r w:rsidRPr="008074B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:rsidR="00743569" w:rsidRPr="008074BA" w:rsidRDefault="00743569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3119" w:type="dxa"/>
            <w:gridSpan w:val="3"/>
            <w:tcMar>
              <w:top w:w="50" w:type="dxa"/>
              <w:left w:w="100" w:type="dxa"/>
            </w:tcMar>
            <w:vAlign w:val="center"/>
          </w:tcPr>
          <w:p w:rsidR="00743569" w:rsidRPr="008074BA" w:rsidRDefault="00743569">
            <w:pPr>
              <w:spacing w:after="0"/>
              <w:rPr>
                <w:sz w:val="16"/>
                <w:szCs w:val="16"/>
              </w:rPr>
            </w:pPr>
            <w:r w:rsidRPr="008074BA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569" w:rsidRDefault="00743569"/>
        </w:tc>
        <w:tc>
          <w:tcPr>
            <w:tcW w:w="116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43569" w:rsidRDefault="00743569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Pr="00743569" w:rsidRDefault="00743569">
            <w:pPr>
              <w:spacing w:after="0"/>
              <w:ind w:left="135"/>
              <w:rPr>
                <w:sz w:val="12"/>
                <w:szCs w:val="12"/>
              </w:rPr>
            </w:pPr>
            <w:r w:rsidRPr="00743569">
              <w:rPr>
                <w:rFonts w:ascii="Times New Roman" w:hAnsi="Times New Roman"/>
                <w:b/>
                <w:color w:val="000000"/>
                <w:sz w:val="12"/>
                <w:szCs w:val="12"/>
              </w:rPr>
              <w:t xml:space="preserve">Всего </w:t>
            </w:r>
          </w:p>
          <w:p w:rsidR="00743569" w:rsidRPr="00743569" w:rsidRDefault="00743569">
            <w:pPr>
              <w:spacing w:after="0"/>
              <w:ind w:left="135"/>
              <w:rPr>
                <w:sz w:val="12"/>
                <w:szCs w:val="12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Pr="00743569" w:rsidRDefault="00743569" w:rsidP="0091700C">
            <w:pPr>
              <w:spacing w:after="0"/>
              <w:ind w:left="135"/>
              <w:rPr>
                <w:sz w:val="12"/>
                <w:szCs w:val="12"/>
              </w:rPr>
            </w:pPr>
            <w:r w:rsidRPr="00743569">
              <w:rPr>
                <w:rFonts w:ascii="Times New Roman" w:hAnsi="Times New Roman"/>
                <w:b/>
                <w:color w:val="000000"/>
                <w:sz w:val="12"/>
                <w:szCs w:val="12"/>
              </w:rPr>
              <w:t xml:space="preserve">Дата изучения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Pr="0012624A" w:rsidRDefault="00743569" w:rsidP="0091700C">
            <w:pPr>
              <w:spacing w:after="0"/>
              <w:ind w:left="1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факт</w:t>
            </w:r>
            <w:r w:rsidRPr="0012624A">
              <w:rPr>
                <w:sz w:val="16"/>
                <w:szCs w:val="16"/>
              </w:rPr>
              <w:t xml:space="preserve"> </w:t>
            </w: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5.09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Выживание в автономных условиях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12.09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Природные пожары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19.09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26.09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3.10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10.10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Экологическая грамотность и разумное природопользование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17.10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Факторы, влияющие на здоровье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24.10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7.11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14.11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21.11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Психическое здоровье и психологическое благополучие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28.11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5.12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помощь пострадавшему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12.12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19.12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 w:rsidP="00743569">
            <w:pPr>
              <w:spacing w:line="240" w:lineRule="auto"/>
              <w:ind w:left="135"/>
              <w:jc w:val="center"/>
            </w:pPr>
            <w:r>
              <w:t>26.12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Конфликты и способы их разрешения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Психологические механизмы воздействия на большие группы людей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цифровой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Опасности, связанные с коммуникацией в цифровой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Достоверность информации в цифровой среде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Защита прав в цифровом пространстве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RPr="00A22640" w:rsidTr="007435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162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Противодействие экстремизму и терроризму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</w:p>
        </w:tc>
      </w:tr>
      <w:tr w:rsidR="00743569" w:rsidTr="00743569">
        <w:trPr>
          <w:trHeight w:val="144"/>
          <w:tblCellSpacing w:w="20" w:type="nil"/>
        </w:trPr>
        <w:tc>
          <w:tcPr>
            <w:tcW w:w="12191" w:type="dxa"/>
            <w:gridSpan w:val="2"/>
            <w:tcMar>
              <w:top w:w="50" w:type="dxa"/>
              <w:left w:w="100" w:type="dxa"/>
            </w:tcMar>
            <w:vAlign w:val="center"/>
          </w:tcPr>
          <w:p w:rsidR="00743569" w:rsidRPr="00A22640" w:rsidRDefault="00743569">
            <w:pPr>
              <w:spacing w:after="0"/>
              <w:ind w:left="135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 w:rsidRPr="00A226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43569" w:rsidRDefault="0074356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6C11F9" w:rsidRDefault="006C11F9">
      <w:pPr>
        <w:sectPr w:rsidR="006C11F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11F9" w:rsidRPr="008074BA" w:rsidRDefault="00CF2619">
      <w:pPr>
        <w:spacing w:after="0"/>
        <w:ind w:left="120"/>
        <w:rPr>
          <w:sz w:val="24"/>
          <w:szCs w:val="24"/>
        </w:rPr>
      </w:pPr>
      <w:bookmarkStart w:id="7" w:name="block-33048175"/>
      <w:bookmarkEnd w:id="6"/>
      <w:r w:rsidRPr="008074BA">
        <w:rPr>
          <w:rFonts w:ascii="Times New Roman" w:hAnsi="Times New Roman"/>
          <w:b/>
          <w:color w:val="000000"/>
          <w:sz w:val="24"/>
          <w:szCs w:val="24"/>
        </w:rPr>
        <w:lastRenderedPageBreak/>
        <w:t>У</w:t>
      </w:r>
      <w:bookmarkStart w:id="8" w:name="_GoBack"/>
      <w:bookmarkEnd w:id="8"/>
      <w:r w:rsidRPr="008074BA">
        <w:rPr>
          <w:rFonts w:ascii="Times New Roman" w:hAnsi="Times New Roman"/>
          <w:b/>
          <w:color w:val="000000"/>
          <w:sz w:val="24"/>
          <w:szCs w:val="24"/>
        </w:rPr>
        <w:t>ЧЕБНО-МЕТОДИЧЕСКОЕ ОБЕСПЕЧЕНИЕ ОБРАЗОВАТЕЛЬНОГО ПРОЦЕССА</w:t>
      </w:r>
    </w:p>
    <w:p w:rsidR="006C11F9" w:rsidRPr="008074BA" w:rsidRDefault="00CF2619">
      <w:pPr>
        <w:spacing w:after="0" w:line="480" w:lineRule="auto"/>
        <w:ind w:left="120"/>
        <w:rPr>
          <w:sz w:val="24"/>
          <w:szCs w:val="24"/>
        </w:rPr>
      </w:pPr>
      <w:r w:rsidRPr="008074BA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6C11F9" w:rsidRPr="008074BA" w:rsidRDefault="00CF2619" w:rsidP="009252DF">
      <w:pPr>
        <w:spacing w:after="0" w:line="480" w:lineRule="auto"/>
        <w:ind w:left="120"/>
        <w:rPr>
          <w:sz w:val="24"/>
          <w:szCs w:val="24"/>
        </w:rPr>
      </w:pPr>
      <w:r w:rsidRPr="008074BA">
        <w:rPr>
          <w:rFonts w:ascii="Times New Roman" w:hAnsi="Times New Roman"/>
          <w:color w:val="000000"/>
          <w:sz w:val="24"/>
          <w:szCs w:val="24"/>
        </w:rPr>
        <w:t>• Основы безопасности жизнедеятельности, 10 класс/ Хренников Б.О., Гололобов Н.В., Льняная Л.И., Маслов М.В.; под ред. Егорова С.Н., Акционерное общество «Издательство «Просвещение»</w:t>
      </w:r>
      <w:r w:rsidRPr="008074BA">
        <w:rPr>
          <w:sz w:val="24"/>
          <w:szCs w:val="24"/>
        </w:rPr>
        <w:br/>
      </w:r>
      <w:r w:rsidRPr="008074BA">
        <w:rPr>
          <w:rFonts w:ascii="Times New Roman" w:hAnsi="Times New Roman"/>
          <w:color w:val="000000"/>
          <w:sz w:val="24"/>
          <w:szCs w:val="24"/>
        </w:rPr>
        <w:t xml:space="preserve"> • Основы безопасности жизнедеятельности, 10-11 классы/ Ким С.В., Горский В.А.,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8074BA">
        <w:rPr>
          <w:sz w:val="24"/>
          <w:szCs w:val="24"/>
        </w:rPr>
        <w:br/>
      </w:r>
      <w:r w:rsidRPr="008074BA">
        <w:rPr>
          <w:rFonts w:ascii="Times New Roman" w:hAnsi="Times New Roman"/>
          <w:color w:val="000000"/>
          <w:sz w:val="24"/>
          <w:szCs w:val="24"/>
        </w:rPr>
        <w:t xml:space="preserve"> 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 w:rsidRPr="008074BA">
        <w:rPr>
          <w:sz w:val="24"/>
          <w:szCs w:val="24"/>
        </w:rPr>
        <w:br/>
      </w:r>
      <w:bookmarkStart w:id="9" w:name="1cf67330-67df-428f-9a99-0efe5a0fdace"/>
      <w:r w:rsidRPr="008074BA">
        <w:rPr>
          <w:rFonts w:ascii="Times New Roman" w:hAnsi="Times New Roman"/>
          <w:color w:val="000000"/>
          <w:sz w:val="24"/>
          <w:szCs w:val="24"/>
        </w:rPr>
        <w:t xml:space="preserve"> 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bookmarkEnd w:id="9"/>
    </w:p>
    <w:p w:rsidR="006C11F9" w:rsidRPr="008074BA" w:rsidRDefault="006C11F9">
      <w:pPr>
        <w:spacing w:after="0"/>
        <w:ind w:left="120"/>
        <w:rPr>
          <w:sz w:val="24"/>
          <w:szCs w:val="24"/>
        </w:rPr>
      </w:pPr>
    </w:p>
    <w:p w:rsidR="006C11F9" w:rsidRPr="009252DF" w:rsidRDefault="00CF2619">
      <w:pPr>
        <w:spacing w:after="0" w:line="480" w:lineRule="auto"/>
        <w:ind w:left="120"/>
        <w:rPr>
          <w:sz w:val="16"/>
          <w:szCs w:val="16"/>
        </w:rPr>
      </w:pPr>
      <w:r w:rsidRPr="009252DF">
        <w:rPr>
          <w:rFonts w:ascii="Times New Roman" w:hAnsi="Times New Roman"/>
          <w:b/>
          <w:color w:val="000000"/>
          <w:sz w:val="16"/>
          <w:szCs w:val="16"/>
        </w:rPr>
        <w:t>МЕТОДИЧЕСКИЕ МАТЕРИАЛЫ ДЛЯ УЧИТЕЛЯ</w:t>
      </w:r>
    </w:p>
    <w:p w:rsidR="006C11F9" w:rsidRPr="008074BA" w:rsidRDefault="00CF2619">
      <w:pPr>
        <w:spacing w:after="0" w:line="480" w:lineRule="auto"/>
        <w:ind w:left="120"/>
        <w:rPr>
          <w:rFonts w:ascii="Times New Roman" w:hAnsi="Times New Roman"/>
          <w:color w:val="333333"/>
          <w:sz w:val="24"/>
          <w:szCs w:val="24"/>
        </w:rPr>
      </w:pPr>
      <w:r w:rsidRPr="009252DF">
        <w:rPr>
          <w:rFonts w:ascii="Times New Roman" w:hAnsi="Times New Roman"/>
          <w:color w:val="333333"/>
          <w:sz w:val="16"/>
          <w:szCs w:val="16"/>
        </w:rPr>
        <w:lastRenderedPageBreak/>
        <w:t xml:space="preserve">Методические рекомендации для учителей </w:t>
      </w:r>
      <w:r w:rsidRPr="009252DF">
        <w:rPr>
          <w:rFonts w:ascii="Times New Roman" w:hAnsi="Times New Roman"/>
          <w:color w:val="000000"/>
          <w:sz w:val="16"/>
          <w:szCs w:val="16"/>
        </w:rPr>
        <w:t xml:space="preserve"> по использованию учебников,</w:t>
      </w:r>
      <w:r w:rsidRPr="008074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252DF">
        <w:rPr>
          <w:rFonts w:ascii="Times New Roman" w:hAnsi="Times New Roman"/>
          <w:color w:val="000000"/>
          <w:sz w:val="16"/>
          <w:szCs w:val="16"/>
        </w:rPr>
        <w:t xml:space="preserve">включённых в федеральный перечень, при реализации учебного предмета </w:t>
      </w:r>
      <w:r w:rsidR="009252DF" w:rsidRPr="009252DF">
        <w:rPr>
          <w:rFonts w:ascii="Times New Roman" w:hAnsi="Times New Roman"/>
          <w:color w:val="000000"/>
          <w:sz w:val="16"/>
          <w:szCs w:val="16"/>
        </w:rPr>
        <w:t xml:space="preserve">«Основы </w:t>
      </w:r>
      <w:r w:rsidRPr="009252DF">
        <w:rPr>
          <w:rFonts w:ascii="Times New Roman" w:hAnsi="Times New Roman"/>
          <w:color w:val="000000"/>
          <w:sz w:val="16"/>
          <w:szCs w:val="16"/>
        </w:rPr>
        <w:t>безопасности и защиты</w:t>
      </w:r>
      <w:r w:rsidRPr="008074BA">
        <w:rPr>
          <w:rFonts w:ascii="Times New Roman" w:hAnsi="Times New Roman"/>
          <w:color w:val="000000"/>
          <w:sz w:val="24"/>
          <w:szCs w:val="24"/>
        </w:rPr>
        <w:t xml:space="preserve"> Родины»</w:t>
      </w:r>
      <w:r w:rsidRPr="008074BA">
        <w:rPr>
          <w:rFonts w:ascii="Times New Roman" w:hAnsi="Times New Roman"/>
          <w:color w:val="333333"/>
          <w:sz w:val="24"/>
          <w:szCs w:val="24"/>
        </w:rPr>
        <w:t xml:space="preserve"> https://uchitel.club/fgos/fgos-obzh. </w:t>
      </w:r>
      <w:bookmarkEnd w:id="7"/>
      <w:r w:rsidR="009252DF"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8532363" cy="6027116"/>
            <wp:effectExtent l="0" t="476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3721" cy="60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4" w:rsidRPr="00A22640" w:rsidRDefault="004C2724">
      <w:pPr>
        <w:spacing w:after="0" w:line="480" w:lineRule="auto"/>
        <w:ind w:left="120"/>
      </w:pPr>
    </w:p>
    <w:sectPr w:rsidR="004C2724" w:rsidRPr="00A22640" w:rsidSect="009252DF">
      <w:pgSz w:w="11907" w:h="16839" w:code="9"/>
      <w:pgMar w:top="709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373" w:rsidRDefault="00FC1373" w:rsidP="00CF2619">
      <w:pPr>
        <w:spacing w:after="0" w:line="240" w:lineRule="auto"/>
      </w:pPr>
      <w:r>
        <w:separator/>
      </w:r>
    </w:p>
  </w:endnote>
  <w:endnote w:type="continuationSeparator" w:id="0">
    <w:p w:rsidR="00FC1373" w:rsidRDefault="00FC1373" w:rsidP="00CF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130237"/>
      <w:docPartObj>
        <w:docPartGallery w:val="Page Numbers (Bottom of Page)"/>
        <w:docPartUnique/>
      </w:docPartObj>
    </w:sdtPr>
    <w:sdtContent>
      <w:p w:rsidR="0012624A" w:rsidRDefault="00EF4D25">
        <w:pPr>
          <w:pStyle w:val="ae"/>
          <w:jc w:val="right"/>
        </w:pPr>
        <w:r>
          <w:fldChar w:fldCharType="begin"/>
        </w:r>
        <w:r w:rsidR="0012624A">
          <w:instrText>PAGE   \* MERGEFORMAT</w:instrText>
        </w:r>
        <w:r>
          <w:fldChar w:fldCharType="separate"/>
        </w:r>
        <w:r w:rsidR="001F6B54">
          <w:rPr>
            <w:noProof/>
          </w:rPr>
          <w:t>2</w:t>
        </w:r>
        <w:r>
          <w:fldChar w:fldCharType="end"/>
        </w:r>
      </w:p>
    </w:sdtContent>
  </w:sdt>
  <w:p w:rsidR="0012624A" w:rsidRDefault="0012624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373" w:rsidRDefault="00FC1373" w:rsidP="00CF2619">
      <w:pPr>
        <w:spacing w:after="0" w:line="240" w:lineRule="auto"/>
      </w:pPr>
      <w:r>
        <w:separator/>
      </w:r>
    </w:p>
  </w:footnote>
  <w:footnote w:type="continuationSeparator" w:id="0">
    <w:p w:rsidR="00FC1373" w:rsidRDefault="00FC1373" w:rsidP="00CF2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F6704"/>
    <w:multiLevelType w:val="multilevel"/>
    <w:tmpl w:val="9E3CDF2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C11F9"/>
    <w:rsid w:val="0012624A"/>
    <w:rsid w:val="001B6D2F"/>
    <w:rsid w:val="001F6B54"/>
    <w:rsid w:val="00220730"/>
    <w:rsid w:val="004C2724"/>
    <w:rsid w:val="00535F21"/>
    <w:rsid w:val="006C11F9"/>
    <w:rsid w:val="006C64EA"/>
    <w:rsid w:val="00743569"/>
    <w:rsid w:val="00775524"/>
    <w:rsid w:val="008074BA"/>
    <w:rsid w:val="009252DF"/>
    <w:rsid w:val="00A22640"/>
    <w:rsid w:val="00AE43DE"/>
    <w:rsid w:val="00B34695"/>
    <w:rsid w:val="00CF0E8C"/>
    <w:rsid w:val="00CF2619"/>
    <w:rsid w:val="00EF4D25"/>
    <w:rsid w:val="00F662B2"/>
    <w:rsid w:val="00FC1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EF4D25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F4D2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F4D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F2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F2619"/>
  </w:style>
  <w:style w:type="paragraph" w:styleId="af0">
    <w:name w:val="No Spacing"/>
    <w:uiPriority w:val="1"/>
    <w:qFormat/>
    <w:rsid w:val="00CF0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2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25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F2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F2619"/>
  </w:style>
  <w:style w:type="paragraph" w:styleId="af0">
    <w:name w:val="No Spacing"/>
    <w:uiPriority w:val="1"/>
    <w:qFormat/>
    <w:rsid w:val="00CF0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2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252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8332b07b" TargetMode="External"/><Relationship Id="rId18" Type="http://schemas.openxmlformats.org/officeDocument/2006/relationships/hyperlink" Target="https://m.edsoo.ru/2d60fb5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.edsoo.ru/8332b07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2d60fb5a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s://m.edsoo.ru/8332b07b" TargetMode="External"/><Relationship Id="rId19" Type="http://schemas.openxmlformats.org/officeDocument/2006/relationships/hyperlink" Target="https://m.edsoo.ru/2d60fb5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8332b07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3478</Words>
  <Characters>19830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Алла</cp:lastModifiedBy>
  <cp:revision>10</cp:revision>
  <cp:lastPrinted>2024-09-23T06:33:00Z</cp:lastPrinted>
  <dcterms:created xsi:type="dcterms:W3CDTF">2024-08-10T18:45:00Z</dcterms:created>
  <dcterms:modified xsi:type="dcterms:W3CDTF">2024-10-08T15:51:00Z</dcterms:modified>
</cp:coreProperties>
</file>