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962"/>
      </w:tblGrid>
      <w:tr w:rsidR="000B2127" w:rsidRPr="003E6341" w:rsidTr="00DE79BF">
        <w:tc>
          <w:tcPr>
            <w:tcW w:w="4928" w:type="dxa"/>
          </w:tcPr>
          <w:p w:rsidR="000B2127" w:rsidRPr="009E6A31" w:rsidRDefault="009E6A31" w:rsidP="000B2127">
            <w:pPr>
              <w:jc w:val="both"/>
              <w:rPr>
                <w:sz w:val="28"/>
                <w:szCs w:val="28"/>
                <w:u w:val="single"/>
                <w:lang w:val="en-US"/>
              </w:rPr>
            </w:pPr>
            <w:r>
              <w:rPr>
                <w:noProof/>
              </w:rPr>
              <w:drawing>
                <wp:anchor distT="0" distB="0" distL="114300" distR="114300" simplePos="0" relativeHeight="251668480" behindDoc="0" locked="0" layoutInCell="1" allowOverlap="1">
                  <wp:simplePos x="0" y="0"/>
                  <wp:positionH relativeFrom="column">
                    <wp:posOffset>-727711</wp:posOffset>
                  </wp:positionH>
                  <wp:positionV relativeFrom="paragraph">
                    <wp:posOffset>-789305</wp:posOffset>
                  </wp:positionV>
                  <wp:extent cx="7572997" cy="1001268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 дог1.jpg"/>
                          <pic:cNvPicPr/>
                        </pic:nvPicPr>
                        <pic:blipFill rotWithShape="1">
                          <a:blip r:embed="rId9" cstate="print">
                            <a:extLst>
                              <a:ext uri="{28A0092B-C50C-407E-A947-70E740481C1C}">
                                <a14:useLocalDpi xmlns:a14="http://schemas.microsoft.com/office/drawing/2010/main" val="0"/>
                              </a:ext>
                            </a:extLst>
                          </a:blip>
                          <a:srcRect l="2842" r="2241"/>
                          <a:stretch/>
                        </pic:blipFill>
                        <pic:spPr bwMode="auto">
                          <a:xfrm>
                            <a:off x="0" y="0"/>
                            <a:ext cx="7572997" cy="10012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25" w:type="dxa"/>
          </w:tcPr>
          <w:p w:rsidR="000B2127" w:rsidRPr="003E6341" w:rsidRDefault="000B2127" w:rsidP="000B2127">
            <w:pPr>
              <w:jc w:val="both"/>
              <w:rPr>
                <w:sz w:val="28"/>
                <w:szCs w:val="28"/>
              </w:rPr>
            </w:pPr>
          </w:p>
        </w:tc>
        <w:tc>
          <w:tcPr>
            <w:tcW w:w="4962" w:type="dxa"/>
          </w:tcPr>
          <w:p w:rsidR="000B2127" w:rsidRDefault="000B2127"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Default="009E6A31" w:rsidP="000B2127">
            <w:pPr>
              <w:jc w:val="both"/>
              <w:rPr>
                <w:sz w:val="28"/>
                <w:szCs w:val="28"/>
                <w:u w:val="single"/>
                <w:lang w:val="en-US"/>
              </w:rPr>
            </w:pPr>
          </w:p>
          <w:p w:rsidR="009E6A31" w:rsidRPr="009E6A31" w:rsidRDefault="009E6A31" w:rsidP="000B2127">
            <w:pPr>
              <w:jc w:val="both"/>
              <w:rPr>
                <w:sz w:val="28"/>
                <w:szCs w:val="28"/>
                <w:u w:val="single"/>
                <w:lang w:val="en-US"/>
              </w:rPr>
            </w:pPr>
          </w:p>
        </w:tc>
      </w:tr>
    </w:tbl>
    <w:p w:rsidR="00CB77C2" w:rsidRPr="009E6A31" w:rsidRDefault="00CB77C2" w:rsidP="009E6A31">
      <w:pPr>
        <w:rPr>
          <w:lang w:val="en-US"/>
        </w:rPr>
      </w:pPr>
    </w:p>
    <w:p w:rsidR="00CB77C2" w:rsidRDefault="00CB77C2" w:rsidP="002200F5">
      <w:pPr>
        <w:ind w:hanging="142"/>
        <w:jc w:val="center"/>
      </w:pPr>
    </w:p>
    <w:p w:rsidR="00CB77C2" w:rsidRDefault="00CB77C2" w:rsidP="002200F5">
      <w:pPr>
        <w:ind w:hanging="142"/>
        <w:jc w:val="center"/>
      </w:pPr>
    </w:p>
    <w:p w:rsidR="00CB77C2" w:rsidRDefault="00CB77C2" w:rsidP="002200F5">
      <w:pPr>
        <w:ind w:hanging="142"/>
        <w:jc w:val="center"/>
      </w:pPr>
    </w:p>
    <w:p w:rsidR="00CB77C2" w:rsidRPr="009E6A31" w:rsidRDefault="00CB77C2" w:rsidP="009E6A31">
      <w:pPr>
        <w:rPr>
          <w:lang w:val="en-US"/>
        </w:rPr>
      </w:pPr>
    </w:p>
    <w:p w:rsidR="00CB77C2" w:rsidRDefault="00CB77C2" w:rsidP="002200F5">
      <w:pPr>
        <w:ind w:hanging="142"/>
        <w:jc w:val="center"/>
      </w:pPr>
    </w:p>
    <w:p w:rsidR="00CB77C2" w:rsidRDefault="00CB77C2" w:rsidP="002200F5">
      <w:pPr>
        <w:ind w:hanging="142"/>
        <w:jc w:val="center"/>
      </w:pP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0B2127" w:rsidRDefault="00DD0F12" w:rsidP="000B2127">
      <w:pPr>
        <w:jc w:val="both"/>
        <w:rPr>
          <w:sz w:val="28"/>
          <w:szCs w:val="28"/>
          <w:u w:val="single"/>
        </w:rPr>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0B2127">
        <w:rPr>
          <w:sz w:val="28"/>
          <w:szCs w:val="28"/>
          <w:u w:val="single"/>
        </w:rPr>
        <w:t xml:space="preserve">Муниципальном  бюджетном общеобразовательном учреждении </w:t>
      </w:r>
    </w:p>
    <w:p w:rsidR="000B2127" w:rsidRDefault="000B2127" w:rsidP="000B2127">
      <w:pPr>
        <w:jc w:val="both"/>
        <w:rPr>
          <w:sz w:val="28"/>
          <w:szCs w:val="28"/>
          <w:u w:val="single"/>
        </w:rPr>
      </w:pPr>
      <w:r>
        <w:rPr>
          <w:sz w:val="28"/>
          <w:szCs w:val="28"/>
          <w:u w:val="single"/>
        </w:rPr>
        <w:t>«</w:t>
      </w:r>
      <w:r w:rsidR="00DE79BF">
        <w:rPr>
          <w:sz w:val="28"/>
          <w:szCs w:val="28"/>
          <w:u w:val="single"/>
        </w:rPr>
        <w:t>Безыменская школа</w:t>
      </w:r>
      <w:r>
        <w:rPr>
          <w:sz w:val="28"/>
          <w:szCs w:val="28"/>
          <w:u w:val="single"/>
        </w:rPr>
        <w:t xml:space="preserve">» администрации </w:t>
      </w:r>
      <w:proofErr w:type="spellStart"/>
      <w:r>
        <w:rPr>
          <w:sz w:val="28"/>
          <w:szCs w:val="28"/>
          <w:u w:val="single"/>
        </w:rPr>
        <w:t>Новоазовского</w:t>
      </w:r>
      <w:proofErr w:type="spellEnd"/>
      <w:r>
        <w:rPr>
          <w:sz w:val="28"/>
          <w:szCs w:val="28"/>
          <w:u w:val="single"/>
        </w:rPr>
        <w:t xml:space="preserve"> района</w:t>
      </w:r>
    </w:p>
    <w:p w:rsidR="00DD0F12" w:rsidRPr="009365B2" w:rsidRDefault="00DD0F12" w:rsidP="000B2127">
      <w:pPr>
        <w:pStyle w:val="3"/>
        <w:ind w:firstLine="709"/>
        <w:contextualSpacing/>
        <w:rPr>
          <w:i/>
          <w:sz w:val="24"/>
          <w:szCs w:val="24"/>
        </w:rPr>
      </w:pPr>
      <w:r w:rsidRPr="009365B2">
        <w:rPr>
          <w:i/>
          <w:sz w:val="24"/>
          <w:szCs w:val="24"/>
        </w:rPr>
        <w:t>(наименование образовательной организации)</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DE79BF" w:rsidRDefault="00A80BFB" w:rsidP="00DE79BF">
      <w:pPr>
        <w:jc w:val="both"/>
        <w:rPr>
          <w:sz w:val="28"/>
          <w:szCs w:val="28"/>
          <w:u w:val="single"/>
        </w:rPr>
      </w:pPr>
      <w:r w:rsidRPr="002E0D4D">
        <w:rPr>
          <w:sz w:val="28"/>
          <w:szCs w:val="28"/>
        </w:rPr>
        <w:t>работодатель в лице его представителя – руководителя образовательно</w:t>
      </w:r>
      <w:r w:rsidR="00DC18A0" w:rsidRPr="002E0D4D">
        <w:rPr>
          <w:sz w:val="28"/>
          <w:szCs w:val="28"/>
        </w:rPr>
        <w:t>го</w:t>
      </w:r>
      <w:r w:rsidR="00CA65A4">
        <w:rPr>
          <w:sz w:val="28"/>
          <w:szCs w:val="28"/>
        </w:rPr>
        <w:t xml:space="preserve"> </w:t>
      </w:r>
      <w:r w:rsidR="00DC18A0" w:rsidRPr="002E0D4D">
        <w:rPr>
          <w:sz w:val="28"/>
          <w:szCs w:val="28"/>
        </w:rPr>
        <w:t>учреждения</w:t>
      </w:r>
      <w:r w:rsidRPr="002E0D4D">
        <w:rPr>
          <w:sz w:val="28"/>
          <w:szCs w:val="28"/>
        </w:rPr>
        <w:t xml:space="preserve"> _</w:t>
      </w:r>
      <w:proofErr w:type="spellStart"/>
      <w:r w:rsidR="00DE79BF">
        <w:rPr>
          <w:sz w:val="28"/>
          <w:szCs w:val="28"/>
          <w:u w:val="single"/>
        </w:rPr>
        <w:t>Пюра</w:t>
      </w:r>
      <w:proofErr w:type="spellEnd"/>
      <w:r w:rsidR="00DE79BF">
        <w:rPr>
          <w:sz w:val="28"/>
          <w:szCs w:val="28"/>
          <w:u w:val="single"/>
        </w:rPr>
        <w:t xml:space="preserve"> Татьяна Николаевна</w:t>
      </w:r>
      <w:r w:rsidR="00DE79BF" w:rsidRPr="00DE79BF">
        <w:rPr>
          <w:sz w:val="28"/>
          <w:szCs w:val="28"/>
          <w:u w:val="single"/>
        </w:rPr>
        <w:t xml:space="preserve">, </w:t>
      </w:r>
      <w:r w:rsidRPr="009365B2">
        <w:t xml:space="preserve">_ (далее – </w:t>
      </w:r>
      <w:r w:rsidR="00DC18A0">
        <w:t>руководитель</w:t>
      </w:r>
      <w:r w:rsidRPr="009365B2">
        <w:t>);</w:t>
      </w:r>
    </w:p>
    <w:p w:rsidR="00A80BFB" w:rsidRPr="00DE79BF" w:rsidRDefault="00A80BFB" w:rsidP="00DE79BF">
      <w:pPr>
        <w:jc w:val="both"/>
        <w:rPr>
          <w:sz w:val="28"/>
          <w:szCs w:val="28"/>
          <w:u w:val="single"/>
        </w:rPr>
      </w:pPr>
      <w:r w:rsidRPr="009365B2">
        <w:rPr>
          <w:bCs/>
          <w:i/>
        </w:rPr>
        <w:t>(Ф.И.О.)</w:t>
      </w:r>
    </w:p>
    <w:p w:rsidR="00A80BFB" w:rsidRPr="000B2127" w:rsidRDefault="00A80BFB" w:rsidP="000B2127">
      <w:pPr>
        <w:rPr>
          <w:sz w:val="28"/>
          <w:szCs w:val="28"/>
          <w:u w:val="single"/>
        </w:rPr>
      </w:pPr>
      <w:r w:rsidRPr="002E0D4D">
        <w:rPr>
          <w:sz w:val="28"/>
          <w:szCs w:val="28"/>
        </w:rPr>
        <w:t xml:space="preserve">работники образовательной организации в лице их представителя – </w:t>
      </w:r>
      <w:r w:rsidR="003E5A1E" w:rsidRPr="002E0D4D">
        <w:rPr>
          <w:sz w:val="28"/>
          <w:szCs w:val="28"/>
        </w:rPr>
        <w:t xml:space="preserve"> председателя </w:t>
      </w:r>
      <w:r w:rsidRPr="002E0D4D">
        <w:rPr>
          <w:sz w:val="28"/>
          <w:szCs w:val="28"/>
        </w:rPr>
        <w:t>первичной профсоюзной организации</w:t>
      </w:r>
      <w:r w:rsidRPr="009365B2">
        <w:t xml:space="preserve"> (далее – выборный орган первичной профсоюзной организации)</w:t>
      </w:r>
      <w:r w:rsidR="00CA65A4">
        <w:t xml:space="preserve"> </w:t>
      </w:r>
      <w:proofErr w:type="spellStart"/>
      <w:r w:rsidR="00DE79BF">
        <w:rPr>
          <w:sz w:val="28"/>
          <w:szCs w:val="28"/>
          <w:u w:val="single"/>
        </w:rPr>
        <w:t>Глинянская</w:t>
      </w:r>
      <w:proofErr w:type="spellEnd"/>
      <w:r w:rsidR="00DE79BF">
        <w:rPr>
          <w:sz w:val="28"/>
          <w:szCs w:val="28"/>
          <w:u w:val="single"/>
        </w:rPr>
        <w:t xml:space="preserve"> Наталья Сергеевна</w:t>
      </w:r>
      <w:proofErr w:type="gramStart"/>
      <w:r w:rsidR="000B2127">
        <w:rPr>
          <w:sz w:val="28"/>
          <w:szCs w:val="28"/>
          <w:u w:val="single"/>
        </w:rPr>
        <w:t>.</w:t>
      </w:r>
      <w:r w:rsidR="001D0F9B">
        <w:t>.</w:t>
      </w:r>
      <w:proofErr w:type="gramEnd"/>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proofErr w:type="gramStart"/>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roofErr w:type="gramEnd"/>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r w:rsidR="00DD0F12" w:rsidRPr="00D62A62">
        <w:t>.</w:t>
      </w:r>
      <w:r w:rsidR="00D62A62" w:rsidRPr="00D62A62">
        <w:t xml:space="preserve"> К административно-</w:t>
      </w:r>
      <w:r w:rsidR="00D62A62" w:rsidRPr="00D62A62">
        <w:lastRenderedPageBreak/>
        <w:t xml:space="preserve">хозяйственному персоналу  учреждения относятся: заведующий хозяйством, библиотекарь, медицинская сестра, лаборант, повар, кухонный рабочий, кладовщик, механик, водитель, рабочий по комплексному обслуживанию и ремонту зданий, секретарь, делопроизводитель, сторож, дворник, гардеробщик, уборщик служебных помещений, машинисты (кочегары) котельных, машинист по стирке и ремонту белья, кастелянша, электрослесарь/электромонтер и </w:t>
      </w:r>
      <w:proofErr w:type="spellStart"/>
      <w:proofErr w:type="gramStart"/>
      <w:r w:rsidR="00D62A62" w:rsidRPr="00D62A62">
        <w:t>др</w:t>
      </w:r>
      <w:proofErr w:type="spellEnd"/>
      <w:proofErr w:type="gramEnd"/>
      <w:r w:rsidR="00D62A62" w:rsidRPr="00D62A62">
        <w:t xml:space="preserve">, установленные штатным расписанием. К учебно-воспитательному персоналу относится помощник воспитателя и </w:t>
      </w:r>
      <w:proofErr w:type="spellStart"/>
      <w:proofErr w:type="gramStart"/>
      <w:r w:rsidR="00D62A62" w:rsidRPr="00D62A62">
        <w:t>др</w:t>
      </w:r>
      <w:proofErr w:type="spellEnd"/>
      <w:proofErr w:type="gramEnd"/>
      <w:r w:rsidR="00D62A62" w:rsidRPr="00D62A62">
        <w:t xml:space="preserve">, установленные штатным расписанием.. К администрации общеобразовательных учреждений относятся директор, его заместители, главный бухгалтер, заместитель главного бухгалтера, бухгалтер и </w:t>
      </w:r>
      <w:proofErr w:type="spellStart"/>
      <w:r w:rsidR="00D62A62" w:rsidRPr="00D62A62">
        <w:t>др</w:t>
      </w:r>
      <w:proofErr w:type="spellEnd"/>
      <w:r w:rsidR="00D62A62" w:rsidRPr="00D62A62">
        <w:t>, установленные штатным расписанием. Остальные работники относятся к педагогическому персоналу.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w:t>
      </w:r>
      <w:r w:rsidR="000B2127">
        <w:rPr>
          <w:sz w:val="28"/>
          <w:szCs w:val="28"/>
        </w:rPr>
        <w:t xml:space="preserve"> и не позднее чем в</w:t>
      </w:r>
      <w:r w:rsidR="00CA65A4">
        <w:rPr>
          <w:sz w:val="28"/>
          <w:szCs w:val="28"/>
        </w:rPr>
        <w:t xml:space="preserve"> </w:t>
      </w:r>
      <w:r w:rsidR="000B2127" w:rsidRPr="000B2127">
        <w:rPr>
          <w:sz w:val="28"/>
          <w:szCs w:val="28"/>
          <w:u w:val="single"/>
        </w:rPr>
        <w:t>30 дней</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 xml:space="preserve">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F50320">
        <w:rPr>
          <w:sz w:val="28"/>
          <w:szCs w:val="28"/>
          <w:u w:val="single"/>
        </w:rPr>
        <w:t>3</w:t>
      </w:r>
      <w:r w:rsidR="000B2127" w:rsidRPr="000B2127">
        <w:rPr>
          <w:sz w:val="28"/>
          <w:szCs w:val="28"/>
          <w:u w:val="single"/>
        </w:rPr>
        <w:t>0 дней</w:t>
      </w:r>
      <w:r w:rsidR="00CA65A4">
        <w:rPr>
          <w:sz w:val="28"/>
          <w:szCs w:val="28"/>
          <w:u w:val="single"/>
        </w:rPr>
        <w:t xml:space="preserve"> </w:t>
      </w:r>
      <w:r w:rsidRPr="0062259B">
        <w:rPr>
          <w:sz w:val="28"/>
          <w:szCs w:val="28"/>
        </w:rPr>
        <w:t xml:space="preserve"> </w:t>
      </w:r>
      <w:proofErr w:type="spellStart"/>
      <w:proofErr w:type="gramStart"/>
      <w:r w:rsidRPr="0062259B">
        <w:rPr>
          <w:sz w:val="28"/>
          <w:szCs w:val="28"/>
        </w:rPr>
        <w:t>дней</w:t>
      </w:r>
      <w:proofErr w:type="spellEnd"/>
      <w:proofErr w:type="gramEnd"/>
      <w:r w:rsidR="00CA65A4">
        <w:rPr>
          <w:sz w:val="28"/>
          <w:szCs w:val="28"/>
        </w:rPr>
        <w:t xml:space="preserve"> </w:t>
      </w:r>
      <w:r w:rsidRPr="0062259B">
        <w:rPr>
          <w:sz w:val="28"/>
          <w:szCs w:val="28"/>
        </w:rPr>
        <w:t>со дня получения работодателем решения отсоответств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proofErr w:type="gramStart"/>
      <w:r>
        <w:rPr>
          <w:sz w:val="28"/>
          <w:szCs w:val="28"/>
        </w:rPr>
        <w:t>в</w:t>
      </w:r>
      <w:r w:rsidR="00DD0F12" w:rsidRPr="0062259B">
        <w:rPr>
          <w:sz w:val="28"/>
          <w:szCs w:val="28"/>
        </w:rPr>
        <w:t xml:space="preserve">ыборный орган первичной профсоюзной организации представляет и защищает права и интересычленов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w:t>
      </w:r>
      <w:r w:rsidR="002920CA">
        <w:rPr>
          <w:sz w:val="28"/>
          <w:szCs w:val="28"/>
        </w:rPr>
        <w:lastRenderedPageBreak/>
        <w:t xml:space="preserve">и разрешении коллективных трудовых споров работников с работодателем </w:t>
      </w:r>
      <w:r w:rsidR="00DD0F12" w:rsidRPr="0062259B">
        <w:rPr>
          <w:sz w:val="28"/>
          <w:szCs w:val="28"/>
        </w:rPr>
        <w:t>на</w:t>
      </w:r>
      <w:proofErr w:type="gramEnd"/>
      <w:r w:rsidR="00DD0F12" w:rsidRPr="0062259B">
        <w:rPr>
          <w:sz w:val="28"/>
          <w:szCs w:val="28"/>
        </w:rPr>
        <w:t xml:space="preserve"> </w:t>
      </w:r>
      <w:proofErr w:type="gramStart"/>
      <w:r w:rsidR="00DD0F12" w:rsidRPr="0062259B">
        <w:rPr>
          <w:sz w:val="28"/>
          <w:szCs w:val="28"/>
        </w:rPr>
        <w:t>условиях</w:t>
      </w:r>
      <w:proofErr w:type="gramEnd"/>
      <w:r w:rsidR="00DD0F12" w:rsidRPr="0062259B">
        <w:rPr>
          <w:sz w:val="28"/>
          <w:szCs w:val="28"/>
        </w:rPr>
        <w:t xml:space="preserve">,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Контроль за</w:t>
      </w:r>
      <w:proofErr w:type="gramEnd"/>
      <w:r w:rsidR="00DD0F12" w:rsidRPr="008B6889">
        <w:rPr>
          <w:sz w:val="28"/>
          <w:szCs w:val="28"/>
        </w:rPr>
        <w:t xml:space="preserve">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sidR="00DD0F12" w:rsidRPr="008B6889">
        <w:rPr>
          <w:sz w:val="28"/>
          <w:szCs w:val="28"/>
        </w:rPr>
        <w:t>)</w:t>
      </w:r>
      <w:r w:rsidR="008D16CE" w:rsidRPr="008068B7">
        <w:rPr>
          <w:sz w:val="28"/>
          <w:szCs w:val="28"/>
        </w:rPr>
        <w:t>н</w:t>
      </w:r>
      <w:proofErr w:type="gramEnd"/>
      <w:r w:rsidR="008D16CE" w:rsidRPr="008068B7">
        <w:rPr>
          <w:sz w:val="28"/>
          <w:szCs w:val="28"/>
        </w:rPr>
        <w:t>аправленные на воспрепятствование реализации</w:t>
      </w:r>
      <w:r w:rsidR="00DA1B85">
        <w:rPr>
          <w:sz w:val="28"/>
          <w:szCs w:val="28"/>
        </w:rPr>
        <w:t xml:space="preserve">договоренностей, принятых </w:t>
      </w:r>
      <w:r w:rsidR="008D16CE" w:rsidRPr="00A15B3F">
        <w:rPr>
          <w:sz w:val="28"/>
          <w:szCs w:val="28"/>
        </w:rPr>
        <w:t>в рамках</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 xml:space="preserve">яи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F50320" w:rsidRDefault="00B42E6D" w:rsidP="003E5A1E">
      <w:pPr>
        <w:jc w:val="both"/>
        <w:rPr>
          <w:sz w:val="28"/>
          <w:szCs w:val="28"/>
          <w:u w:val="single"/>
        </w:rPr>
      </w:pPr>
      <w:proofErr w:type="gramStart"/>
      <w:r w:rsidRPr="009872AD">
        <w:rPr>
          <w:sz w:val="28"/>
          <w:szCs w:val="28"/>
        </w:rPr>
        <w:t>Работодатель призна</w:t>
      </w:r>
      <w:r w:rsidR="00A514F5">
        <w:rPr>
          <w:sz w:val="28"/>
          <w:szCs w:val="28"/>
        </w:rPr>
        <w:t>ё</w:t>
      </w:r>
      <w:r w:rsidRPr="009872AD">
        <w:rPr>
          <w:sz w:val="28"/>
          <w:szCs w:val="28"/>
        </w:rPr>
        <w:t>т пе</w:t>
      </w:r>
      <w:r w:rsidR="00CA65A4">
        <w:rPr>
          <w:sz w:val="28"/>
          <w:szCs w:val="28"/>
        </w:rPr>
        <w:t xml:space="preserve">рвичную профсоюзную организацию </w:t>
      </w:r>
      <w:r w:rsidR="00F50320" w:rsidRPr="00CA65A4">
        <w:rPr>
          <w:sz w:val="28"/>
          <w:szCs w:val="28"/>
        </w:rPr>
        <w:t>Муниципального  бюджетного общеобразовательного учреждения</w:t>
      </w:r>
      <w:r w:rsidR="00CA65A4" w:rsidRPr="00CA65A4">
        <w:rPr>
          <w:sz w:val="28"/>
          <w:szCs w:val="28"/>
        </w:rPr>
        <w:t xml:space="preserve"> </w:t>
      </w:r>
      <w:r w:rsidR="00F50320" w:rsidRPr="00CA65A4">
        <w:rPr>
          <w:sz w:val="28"/>
          <w:szCs w:val="28"/>
        </w:rPr>
        <w:t>«</w:t>
      </w:r>
      <w:r w:rsidR="00DE79BF" w:rsidRPr="00CA65A4">
        <w:rPr>
          <w:sz w:val="28"/>
          <w:szCs w:val="28"/>
        </w:rPr>
        <w:t>Безыменская школа</w:t>
      </w:r>
      <w:r w:rsidR="00F50320" w:rsidRPr="00CA65A4">
        <w:rPr>
          <w:sz w:val="28"/>
          <w:szCs w:val="28"/>
        </w:rPr>
        <w:t xml:space="preserve">» администрации </w:t>
      </w:r>
      <w:proofErr w:type="spellStart"/>
      <w:r w:rsidR="00F50320" w:rsidRPr="00CA65A4">
        <w:rPr>
          <w:sz w:val="28"/>
          <w:szCs w:val="28"/>
        </w:rPr>
        <w:t>Новоазовского</w:t>
      </w:r>
      <w:proofErr w:type="spellEnd"/>
      <w:r w:rsidR="00F50320" w:rsidRPr="00CA65A4">
        <w:rPr>
          <w:sz w:val="28"/>
          <w:szCs w:val="28"/>
        </w:rPr>
        <w:t xml:space="preserve"> района</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 xml:space="preserve">организации, </w:t>
      </w:r>
      <w:r w:rsidRPr="00EB03E3">
        <w:rPr>
          <w:sz w:val="28"/>
          <w:szCs w:val="28"/>
        </w:rPr>
        <w:lastRenderedPageBreak/>
        <w:t>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roofErr w:type="gramEnd"/>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даты</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proofErr w:type="gramStart"/>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м между Министерством образования и науки ДНР и Региональной организацией Профессионального союза работников народного образования и науки</w:t>
      </w:r>
      <w:proofErr w:type="gramEnd"/>
      <w:r w:rsidR="004D179D">
        <w:t xml:space="preserve">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lastRenderedPageBreak/>
        <w:t>2.</w:t>
      </w:r>
      <w:r w:rsidR="00370DE3">
        <w:rPr>
          <w:iCs/>
        </w:rPr>
        <w:t>1.</w:t>
      </w:r>
      <w:r w:rsidR="00094B25">
        <w:rPr>
          <w:iCs/>
        </w:rPr>
        <w:t>1</w:t>
      </w:r>
      <w:r w:rsidRPr="0007343E">
        <w:rPr>
          <w:iCs/>
        </w:rPr>
        <w:t>.</w:t>
      </w:r>
      <w:r w:rsidR="0092447A" w:rsidRPr="009365B2">
        <w:rPr>
          <w:rFonts w:eastAsia="Arial Unicode MS"/>
          <w:color w:val="000000"/>
          <w:kern w:val="1"/>
        </w:rPr>
        <w:t> </w:t>
      </w:r>
      <w:r w:rsidR="003E5A1E">
        <w:rPr>
          <w:iCs/>
        </w:rPr>
        <w:t xml:space="preserve"> У</w:t>
      </w:r>
      <w:r w:rsidRPr="0007343E">
        <w:rPr>
          <w:iCs/>
        </w:rPr>
        <w:t xml:space="preserve">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roofErr w:type="gramEnd"/>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proofErr w:type="gramStart"/>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roofErr w:type="gramEnd"/>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proofErr w:type="gramStart"/>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A75B01">
        <w:rPr>
          <w:iCs/>
        </w:rPr>
        <w:t xml:space="preserve">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proofErr w:type="gramStart"/>
      <w:r w:rsidR="00B42E6D">
        <w:rPr>
          <w:iCs/>
        </w:rPr>
        <w:t>,</w:t>
      </w:r>
      <w:r w:rsidR="00B42E6D">
        <w:t>у</w:t>
      </w:r>
      <w:proofErr w:type="gramEnd"/>
      <w:r w:rsidR="00B42E6D">
        <w:t xml:space="preserve">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lastRenderedPageBreak/>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,что</w:t>
      </w:r>
      <w:r w:rsidR="00DD0F12" w:rsidRPr="00A75B01">
        <w:t xml:space="preserve"> объ</w:t>
      </w:r>
      <w:r w:rsidR="00055BE7">
        <w:t>ё</w:t>
      </w:r>
      <w:r w:rsidR="00DD0F12" w:rsidRPr="00A75B01">
        <w:t>м учебной нагрузки педагогического работникаможет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договорили дополнительное соглашение к нему.</w:t>
      </w:r>
    </w:p>
    <w:p w:rsidR="00272B7E" w:rsidRPr="00C76714" w:rsidRDefault="00024235" w:rsidP="00AE0410">
      <w:pPr>
        <w:pStyle w:val="3"/>
        <w:ind w:firstLine="709"/>
        <w:contextualSpacing/>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AE0410">
        <w:t>7</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proofErr w:type="gramStart"/>
      <w:r w:rsidR="0071200D" w:rsidRPr="00F7546E">
        <w:rPr>
          <w:color w:val="000000"/>
          <w:sz w:val="28"/>
          <w:szCs w:val="28"/>
        </w:rPr>
        <w:t>)</w:t>
      </w:r>
      <w:r w:rsidRPr="00604E55">
        <w:rPr>
          <w:color w:val="000000"/>
          <w:sz w:val="28"/>
          <w:szCs w:val="28"/>
        </w:rPr>
        <w:t>н</w:t>
      </w:r>
      <w:proofErr w:type="gramEnd"/>
      <w:r w:rsidRPr="00604E55">
        <w:rPr>
          <w:color w:val="000000"/>
          <w:sz w:val="28"/>
          <w:szCs w:val="28"/>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AE0410">
        <w:rPr>
          <w:sz w:val="28"/>
          <w:szCs w:val="28"/>
        </w:rPr>
        <w:t>8</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AE0410">
        <w:rPr>
          <w:sz w:val="28"/>
          <w:szCs w:val="28"/>
        </w:rPr>
        <w:t>.9</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учителями, воспитателями и педагогами </w:t>
      </w:r>
      <w:r w:rsidRPr="00832D98">
        <w:rPr>
          <w:sz w:val="28"/>
          <w:szCs w:val="28"/>
        </w:rPr>
        <w:lastRenderedPageBreak/>
        <w:t>дополнительного образования и 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 xml:space="preserve">ей, связанных </w:t>
      </w:r>
      <w:proofErr w:type="gramStart"/>
      <w:r w:rsidR="007B1828" w:rsidRPr="00232288">
        <w:t>с</w:t>
      </w:r>
      <w:proofErr w:type="gramEnd"/>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учителей: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рабочих програ</w:t>
      </w:r>
      <w:r w:rsidR="00F50320">
        <w:t>мм предметов, курсов, дисциплин,планов внеурочной деятельности;</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00F50320">
        <w:t xml:space="preserve"> журнала, личных дел и</w:t>
      </w:r>
      <w:r w:rsidRPr="00232288">
        <w:t>дневников обучающихся в электронной форме;</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00F50320">
        <w:t xml:space="preserve"> журналов и деловой документации</w:t>
      </w:r>
      <w:r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педагогов дополнительного образования:</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составлении программы учебных занятий;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составление</w:t>
      </w:r>
      <w:r w:rsidR="007B1828" w:rsidRPr="00232288">
        <w:t>м</w:t>
      </w:r>
      <w:r w:rsidRPr="00232288">
        <w:t xml:space="preserve"> планов учебных занятий;</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A85730" w:rsidRPr="00232288" w:rsidRDefault="00A85730" w:rsidP="008658C1">
      <w:pPr>
        <w:pStyle w:val="3"/>
        <w:ind w:firstLine="709"/>
        <w:contextualSpacing/>
      </w:pPr>
      <w:r w:rsidRPr="00232288">
        <w:t>а)</w:t>
      </w:r>
      <w:r w:rsidR="007C16BB" w:rsidRPr="00232288">
        <w:rPr>
          <w:rFonts w:eastAsia="Arial Unicode MS"/>
          <w:color w:val="000000"/>
          <w:kern w:val="1"/>
        </w:rPr>
        <w:t> </w:t>
      </w:r>
      <w:r w:rsidR="00F50320">
        <w:t>ведение классного журнала</w:t>
      </w:r>
      <w:r w:rsidRPr="00232288">
        <w:t>;</w:t>
      </w:r>
    </w:p>
    <w:p w:rsidR="00232288" w:rsidRDefault="00A85730" w:rsidP="008658C1">
      <w:pPr>
        <w:pStyle w:val="3"/>
        <w:ind w:firstLine="709"/>
        <w:contextualSpacing/>
      </w:pPr>
      <w:r w:rsidRPr="00232288">
        <w:t>б)</w:t>
      </w:r>
      <w:r w:rsidR="007C16BB" w:rsidRPr="00232288">
        <w:rPr>
          <w:rFonts w:eastAsia="Arial Unicode MS"/>
          <w:color w:val="000000"/>
          <w:kern w:val="1"/>
        </w:rPr>
        <w:t> </w:t>
      </w:r>
      <w:r w:rsidRPr="00232288">
        <w:t xml:space="preserve">составление плана работы классного руководителя, </w:t>
      </w:r>
      <w:proofErr w:type="gramStart"/>
      <w:r w:rsidRPr="00232288">
        <w:t>требования</w:t>
      </w:r>
      <w:proofErr w:type="gramEnd"/>
      <w:r w:rsidRPr="00232288">
        <w:t xml:space="preserve">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AE0410">
        <w:t>0</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организациив письменной формене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 xml:space="preserve">при массовых увольнениях работников </w:t>
      </w:r>
      <w:proofErr w:type="gramStart"/>
      <w:r w:rsidR="00DD0F12" w:rsidRPr="009365B2">
        <w:t>–н</w:t>
      </w:r>
      <w:proofErr w:type="gramEnd"/>
      <w:r w:rsidR="00DD0F12" w:rsidRPr="009365B2">
        <w:t>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lastRenderedPageBreak/>
        <w:t>Уведомление должно содержать</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F50320" w:rsidP="008658C1">
      <w:pPr>
        <w:pStyle w:val="3"/>
        <w:ind w:firstLine="709"/>
        <w:contextualSpacing/>
      </w:pPr>
      <w:r>
        <w:t xml:space="preserve">Массовым является увольнение </w:t>
      </w:r>
      <w:r>
        <w:rPr>
          <w:u w:val="single"/>
        </w:rPr>
        <w:t>50</w:t>
      </w:r>
      <w:r w:rsidR="00DD0F12" w:rsidRPr="00213165">
        <w:t>_% от общего числ</w:t>
      </w:r>
      <w:r>
        <w:t>а работников в течение _</w:t>
      </w:r>
      <w:r>
        <w:rPr>
          <w:u w:val="single"/>
        </w:rPr>
        <w:t>30</w:t>
      </w:r>
      <w:r w:rsidR="00DD0F12" w:rsidRPr="00213165">
        <w:t>__ 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5B2060" w:rsidRDefault="000A0A46" w:rsidP="008658C1">
      <w:pPr>
        <w:pStyle w:val="3"/>
        <w:ind w:firstLine="709"/>
        <w:contextualSpacing/>
      </w:pPr>
      <w:r>
        <w:t>2.2.1</w:t>
      </w:r>
      <w:r w:rsidR="00AE0410">
        <w:t>1</w:t>
      </w:r>
      <w:r w:rsidR="00DD0F12" w:rsidRPr="00A21537">
        <w:t>.</w:t>
      </w:r>
      <w:r w:rsidR="007C16BB" w:rsidRPr="009365B2">
        <w:rPr>
          <w:rFonts w:eastAsia="Arial Unicode MS"/>
          <w:color w:val="000000"/>
          <w:kern w:val="1"/>
        </w:rPr>
        <w:t> </w:t>
      </w:r>
      <w:r w:rsidR="005B2060" w:rsidRPr="00774259">
        <w:t xml:space="preserve">Обеспечивать работнику </w:t>
      </w:r>
      <w:proofErr w:type="gramStart"/>
      <w:r w:rsidR="005B2060" w:rsidRPr="00774259">
        <w:t>с</w:t>
      </w:r>
      <w:r w:rsidR="005B2060" w:rsidRPr="00A21537">
        <w:t xml:space="preserve"> даты уведомления</w:t>
      </w:r>
      <w:proofErr w:type="gramEnd"/>
      <w:r w:rsidR="005B2060" w:rsidRPr="00A21537">
        <w:t xml:space="preserve">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F50320">
        <w:t xml:space="preserve"> (2</w:t>
      </w:r>
      <w:r w:rsidR="005B2060" w:rsidRPr="00A21537">
        <w:t xml:space="preserve"> часов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w:t>
      </w:r>
      <w:r w:rsidR="00AE0410">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AE0410">
        <w:t>3</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AE0410">
        <w:t>4</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AE0410">
        <w:t>5</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proofErr w:type="gramStart"/>
      <w:r w:rsidR="00B55783" w:rsidRPr="00671E4C">
        <w:t>,</w:t>
      </w:r>
      <w:r w:rsidR="00B55783" w:rsidRPr="000B0228">
        <w:t>в</w:t>
      </w:r>
      <w:proofErr w:type="gramEnd"/>
      <w:r w:rsidR="00B55783" w:rsidRPr="000B0228">
        <w:t xml:space="preserve">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w:t>
      </w:r>
      <w:r w:rsidR="00B55783">
        <w:lastRenderedPageBreak/>
        <w:t xml:space="preserve">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proofErr w:type="gramStart"/>
      <w:r w:rsidR="00B55783">
        <w:rPr>
          <w:color w:val="000000"/>
          <w:sz w:val="28"/>
          <w:szCs w:val="28"/>
        </w:rPr>
        <w:t>,</w:t>
      </w:r>
      <w:r w:rsidR="0088215B" w:rsidRPr="0088215B">
        <w:rPr>
          <w:color w:val="000000"/>
          <w:sz w:val="28"/>
          <w:szCs w:val="28"/>
        </w:rPr>
        <w:t>в</w:t>
      </w:r>
      <w:proofErr w:type="gramEnd"/>
      <w:r w:rsidR="0088215B" w:rsidRPr="0088215B">
        <w:rPr>
          <w:color w:val="000000"/>
          <w:sz w:val="28"/>
          <w:szCs w:val="28"/>
        </w:rPr>
        <w:t xml:space="preserve">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 xml:space="preserve">существлять </w:t>
      </w:r>
      <w:proofErr w:type="gramStart"/>
      <w:r w:rsidR="00B55783" w:rsidRPr="0069146D">
        <w:rPr>
          <w:color w:val="000000"/>
          <w:sz w:val="28"/>
          <w:szCs w:val="28"/>
        </w:rPr>
        <w:t>контроль за</w:t>
      </w:r>
      <w:proofErr w:type="gramEnd"/>
      <w:r w:rsidR="00B55783" w:rsidRPr="0069146D">
        <w:rPr>
          <w:color w:val="000000"/>
          <w:sz w:val="28"/>
          <w:szCs w:val="28"/>
        </w:rPr>
        <w:t xml:space="preserve">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proofErr w:type="gramStart"/>
      <w:r w:rsidR="00186EAD">
        <w:rPr>
          <w:color w:val="000000"/>
          <w:sz w:val="28"/>
          <w:szCs w:val="28"/>
        </w:rPr>
        <w:t>,</w:t>
      </w:r>
      <w:r w:rsidR="008107A9">
        <w:rPr>
          <w:color w:val="000000"/>
          <w:sz w:val="28"/>
          <w:szCs w:val="28"/>
        </w:rPr>
        <w:t>в</w:t>
      </w:r>
      <w:proofErr w:type="gramEnd"/>
      <w:r w:rsidR="008107A9">
        <w:rPr>
          <w:color w:val="000000"/>
          <w:sz w:val="28"/>
          <w:szCs w:val="28"/>
        </w:rPr>
        <w:t xml:space="preserve">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proofErr w:type="gramStart"/>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w:t>
      </w:r>
      <w:r w:rsidR="0089188A" w:rsidRPr="008107A9">
        <w:rPr>
          <w:rFonts w:ascii="Times New Roman" w:hAnsi="Times New Roman" w:cs="Times New Roman"/>
          <w:kern w:val="0"/>
          <w:sz w:val="28"/>
          <w:szCs w:val="28"/>
        </w:rPr>
        <w:lastRenderedPageBreak/>
        <w:t xml:space="preserve">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том</w:t>
      </w:r>
      <w:hyperlink r:id="rId10" w:history="1">
        <w:r w:rsidR="008107A9" w:rsidRPr="00D039DA">
          <w:rPr>
            <w:rFonts w:ascii="Times New Roman" w:hAnsi="Times New Roman" w:cs="Times New Roman"/>
            <w:sz w:val="28"/>
            <w:szCs w:val="28"/>
          </w:rPr>
          <w:t>особенностей</w:t>
        </w:r>
        <w:proofErr w:type="gramEnd"/>
      </w:hyperlink>
      <w:r w:rsidR="008107A9" w:rsidRPr="00D039DA">
        <w:rPr>
          <w:rFonts w:ascii="Times New Roman" w:hAnsi="Times New Roman" w:cs="Times New Roman"/>
          <w:sz w:val="28"/>
          <w:szCs w:val="28"/>
        </w:rPr>
        <w:t xml:space="preserve">, </w:t>
      </w:r>
      <w:proofErr w:type="gramStart"/>
      <w:r w:rsidR="008107A9" w:rsidRPr="00D039DA">
        <w:rPr>
          <w:rFonts w:ascii="Times New Roman" w:hAnsi="Times New Roman" w:cs="Times New Roman"/>
          <w:sz w:val="28"/>
          <w:szCs w:val="28"/>
        </w:rPr>
        <w:t>установленных</w:t>
      </w:r>
      <w:proofErr w:type="gramEnd"/>
      <w:r w:rsidR="008107A9" w:rsidRPr="00D039DA">
        <w:rPr>
          <w:rFonts w:ascii="Times New Roman" w:hAnsi="Times New Roman" w:cs="Times New Roman"/>
          <w:sz w:val="28"/>
          <w:szCs w:val="28"/>
        </w:rPr>
        <w:t xml:space="preserve">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rsidR="00787EAA" w:rsidRDefault="00CB3A1C" w:rsidP="008658C1">
      <w:pPr>
        <w:pStyle w:val="3"/>
        <w:ind w:firstLine="709"/>
        <w:contextualSpacing/>
      </w:pPr>
      <w:r>
        <w:t>3.</w:t>
      </w:r>
      <w:r w:rsidR="00A71AA0">
        <w:t>1.</w:t>
      </w:r>
      <w:r w:rsidR="006E210C">
        <w:t>2</w:t>
      </w:r>
      <w:r>
        <w:t>.</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работы (далее</w:t>
      </w:r>
      <w:r w:rsidR="00F3500B">
        <w:t xml:space="preserve"> – </w:t>
      </w:r>
      <w:r w:rsidR="004C37CD" w:rsidRPr="001039EF">
        <w:t>учебная нагрузк</w:t>
      </w:r>
      <w:r w:rsidR="00F50320">
        <w:t>а) на новый учебный год педагогов</w:t>
      </w:r>
      <w:r w:rsidR="004C37CD" w:rsidRPr="001039EF">
        <w:t xml:space="preserve"> и других работников, ведущих преподавательскую работу помимо о</w:t>
      </w:r>
      <w:r w:rsidR="00F50320">
        <w:t>сновной работы</w:t>
      </w:r>
      <w:r w:rsidR="004C37CD" w:rsidRPr="001039EF">
        <w:t xml:space="preserve">,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F50320">
        <w:t xml:space="preserve">отпуск, с </w:t>
      </w:r>
      <w:proofErr w:type="gramStart"/>
      <w:r w:rsidR="00F50320">
        <w:t>тем</w:t>
      </w:r>
      <w:proofErr w:type="gramEnd"/>
      <w:r w:rsidR="00F50320">
        <w:t xml:space="preserve"> чтобы педагог</w:t>
      </w:r>
      <w:r w:rsidR="004C37CD" w:rsidRPr="00AA737A">
        <w:t xml:space="preserve">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Default="00F50320" w:rsidP="008658C1">
      <w:pPr>
        <w:ind w:firstLine="709"/>
        <w:contextualSpacing/>
        <w:jc w:val="both"/>
        <w:rPr>
          <w:sz w:val="28"/>
          <w:szCs w:val="28"/>
        </w:rPr>
      </w:pPr>
      <w:r>
        <w:rPr>
          <w:sz w:val="28"/>
          <w:szCs w:val="28"/>
        </w:rPr>
        <w:t>При установлении педагогам</w:t>
      </w:r>
      <w:r w:rsidR="004C37CD" w:rsidRPr="00A75B01">
        <w:rPr>
          <w:sz w:val="28"/>
          <w:szCs w:val="28"/>
        </w:rPr>
        <w:t>, для которых данная организация является местом основной работы</w:t>
      </w:r>
      <w:r w:rsidR="004C37CD" w:rsidRPr="004C37CD">
        <w:rPr>
          <w:sz w:val="28"/>
          <w:szCs w:val="28"/>
        </w:rPr>
        <w:t>, фактического объ</w:t>
      </w:r>
      <w:r w:rsidR="00860D89">
        <w:rPr>
          <w:sz w:val="28"/>
          <w:szCs w:val="28"/>
        </w:rPr>
        <w:t>ё</w:t>
      </w:r>
      <w:r w:rsidR="004C37CD" w:rsidRPr="004C37CD">
        <w:rPr>
          <w:sz w:val="28"/>
          <w:szCs w:val="28"/>
        </w:rPr>
        <w:t>ма учебной нагрузки на новый учебный год за ними</w:t>
      </w:r>
      <w:r w:rsidR="004C37CD" w:rsidRPr="00A75B01">
        <w:rPr>
          <w:sz w:val="28"/>
          <w:szCs w:val="28"/>
        </w:rPr>
        <w:t>сохраняется е</w:t>
      </w:r>
      <w:r w:rsidR="00860D89">
        <w:rPr>
          <w:sz w:val="28"/>
          <w:szCs w:val="28"/>
        </w:rPr>
        <w:t>ё</w:t>
      </w:r>
      <w:r w:rsidR="004C37CD" w:rsidRPr="00A75B01">
        <w:rPr>
          <w:sz w:val="28"/>
          <w:szCs w:val="28"/>
        </w:rPr>
        <w:t xml:space="preserve"> объ</w:t>
      </w:r>
      <w:r w:rsidR="00860D89">
        <w:rPr>
          <w:sz w:val="28"/>
          <w:szCs w:val="28"/>
        </w:rPr>
        <w:t>ё</w:t>
      </w:r>
      <w:r w:rsidR="004C37CD"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009E341F">
        <w:rPr>
          <w:sz w:val="28"/>
          <w:szCs w:val="28"/>
        </w:rPr>
        <w:t xml:space="preserve">ма учебной нагрузки педагогов </w:t>
      </w:r>
      <w:r w:rsidRPr="00AA737A">
        <w:rPr>
          <w:sz w:val="28"/>
          <w:szCs w:val="28"/>
        </w:rPr>
        <w:t xml:space="preserve">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w:t>
      </w:r>
      <w:r w:rsidR="00AD5DB4">
        <w:rPr>
          <w:sz w:val="28"/>
          <w:szCs w:val="28"/>
        </w:rPr>
        <w:t>.</w:t>
      </w:r>
    </w:p>
    <w:p w:rsidR="004C37CD" w:rsidRPr="008818F7" w:rsidRDefault="004C37CD" w:rsidP="008658C1">
      <w:pPr>
        <w:pStyle w:val="3"/>
        <w:ind w:firstLine="709"/>
        <w:contextualSpacing/>
        <w:rPr>
          <w:iCs/>
        </w:rPr>
      </w:pPr>
      <w:proofErr w:type="gramStart"/>
      <w:r w:rsidRPr="00AA737A">
        <w:rPr>
          <w:iCs/>
        </w:rPr>
        <w:t>Уменьшение или увел</w:t>
      </w:r>
      <w:r w:rsidR="009E341F">
        <w:rPr>
          <w:iCs/>
        </w:rPr>
        <w:t>ичение учебной нагрузки педагогов</w:t>
      </w:r>
      <w:r w:rsidRPr="00AA737A">
        <w:rPr>
          <w:iCs/>
        </w:rPr>
        <w:t xml:space="preserve"> в течение учебного года по сравнению с учебной нагрузкой, оговоренной в трудовом договоре работника возможны только</w:t>
      </w:r>
      <w:r w:rsidRPr="008818F7">
        <w:rPr>
          <w:iCs/>
        </w:rPr>
        <w:t>:</w:t>
      </w:r>
      <w:proofErr w:type="gramEnd"/>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009E341F">
        <w:rPr>
          <w:iCs/>
        </w:rPr>
        <w:t>восстановления на работе педагога</w:t>
      </w:r>
      <w:r w:rsidRPr="008818F7">
        <w:rPr>
          <w:iCs/>
        </w:rPr>
        <w:t>,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proofErr w:type="gramStart"/>
      <w:r>
        <w:rPr>
          <w:sz w:val="28"/>
          <w:szCs w:val="28"/>
        </w:rPr>
        <w:t>Объё</w:t>
      </w:r>
      <w:r w:rsidR="00565F3D" w:rsidRPr="00A75B01">
        <w:rPr>
          <w:sz w:val="28"/>
          <w:szCs w:val="28"/>
        </w:rPr>
        <w:t xml:space="preserve">м учебной нагрузки, установленный </w:t>
      </w:r>
      <w:r w:rsidR="009E341F">
        <w:rPr>
          <w:sz w:val="28"/>
          <w:szCs w:val="28"/>
        </w:rPr>
        <w:t>педагогам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w:t>
      </w:r>
      <w:r w:rsidR="00565F3D" w:rsidRPr="00A75B01">
        <w:rPr>
          <w:sz w:val="28"/>
          <w:szCs w:val="28"/>
        </w:rPr>
        <w:lastRenderedPageBreak/>
        <w:t>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нное сторонами</w:t>
      </w:r>
      <w:proofErr w:type="gramEnd"/>
      <w:r w:rsidR="00CB3A1C" w:rsidRPr="00CB3A1C">
        <w:rPr>
          <w:sz w:val="28"/>
          <w:szCs w:val="28"/>
        </w:rPr>
        <w:t xml:space="preserve">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w:t>
      </w:r>
    </w:p>
    <w:p w:rsidR="00565F3D" w:rsidRPr="00AA737A" w:rsidRDefault="00565F3D" w:rsidP="008658C1">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преподавательскую работу в классах, группах, кружках, секциях, </w:t>
      </w:r>
      <w:r w:rsidR="009E341F">
        <w:rPr>
          <w:iCs/>
        </w:rPr>
        <w:t>если эти часы протарифицированы.</w:t>
      </w:r>
    </w:p>
    <w:p w:rsidR="00565F3D" w:rsidRDefault="00565F3D" w:rsidP="008658C1">
      <w:pPr>
        <w:pStyle w:val="3"/>
        <w:ind w:firstLine="709"/>
        <w:contextualSpacing/>
        <w:rPr>
          <w:iCs/>
        </w:rPr>
      </w:pPr>
      <w:proofErr w:type="gramStart"/>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 xml:space="preserve">емотивированного </w:t>
      </w:r>
      <w:r w:rsidRPr="00876162">
        <w:rPr>
          <w:iCs/>
        </w:rPr>
        <w:t>мнения</w:t>
      </w:r>
      <w:r w:rsidRPr="00876162">
        <w:t>выборного органа</w:t>
      </w:r>
      <w:proofErr w:type="gramEnd"/>
      <w:r w:rsidRPr="00876162">
        <w:t xml:space="preserve"> первичной профсоюзной организации</w:t>
      </w:r>
      <w:r w:rsidRPr="00876162">
        <w:rPr>
          <w:iCs/>
        </w:rPr>
        <w:t>.</w:t>
      </w:r>
    </w:p>
    <w:p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AB4174" w:rsidRPr="00AE0410" w:rsidRDefault="00E27C1D" w:rsidP="00AE0410">
      <w:pPr>
        <w:pStyle w:val="3"/>
        <w:ind w:firstLine="709"/>
        <w:contextualSpacing/>
        <w:rPr>
          <w:rFonts w:eastAsia="Arial CYR" w:cs="Arial CYR"/>
          <w:color w:val="000000"/>
        </w:rPr>
      </w:pPr>
      <w:r>
        <w:rPr>
          <w:rFonts w:eastAsia="Arial CYR" w:cs="Arial CYR"/>
          <w:color w:val="000000"/>
        </w:rPr>
        <w:t>3.1.5.</w:t>
      </w:r>
      <w:r w:rsidR="007A2BBE" w:rsidRPr="009365B2">
        <w:rPr>
          <w:rFonts w:eastAsia="Arial Unicode MS"/>
          <w:color w:val="000000"/>
          <w:kern w:val="1"/>
        </w:rPr>
        <w:t> </w:t>
      </w:r>
      <w:r w:rsidR="00B84A3B" w:rsidRPr="003369CA">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rPr>
        <w:t>последнего учебного занятия</w:t>
      </w:r>
      <w:r>
        <w:t>.</w:t>
      </w:r>
    </w:p>
    <w:p w:rsidR="00260E7B" w:rsidRDefault="00B84A3B" w:rsidP="008658C1">
      <w:pPr>
        <w:pStyle w:val="2"/>
        <w:spacing w:after="0" w:line="240" w:lineRule="auto"/>
        <w:ind w:left="0" w:firstLine="709"/>
        <w:contextualSpacing/>
        <w:jc w:val="both"/>
        <w:rPr>
          <w:sz w:val="28"/>
          <w:szCs w:val="28"/>
        </w:rPr>
      </w:pPr>
      <w:r w:rsidRPr="009365B2">
        <w:rPr>
          <w:sz w:val="28"/>
          <w:szCs w:val="28"/>
        </w:rPr>
        <w:lastRenderedPageBreak/>
        <w:t>3.</w:t>
      </w:r>
      <w:r w:rsidR="008A73CD">
        <w:rPr>
          <w:sz w:val="28"/>
          <w:szCs w:val="28"/>
        </w:rPr>
        <w:t>1.</w:t>
      </w:r>
      <w:r w:rsidR="00AE0410">
        <w:rPr>
          <w:sz w:val="28"/>
          <w:szCs w:val="28"/>
        </w:rPr>
        <w:t>6</w:t>
      </w:r>
      <w:r w:rsidRPr="009365B2">
        <w:rPr>
          <w:sz w:val="28"/>
          <w:szCs w:val="28"/>
        </w:rPr>
        <w:t>.</w:t>
      </w:r>
      <w:r w:rsidR="007A2BBE" w:rsidRPr="009365B2">
        <w:rPr>
          <w:rFonts w:eastAsia="Arial Unicode MS"/>
          <w:color w:val="000000"/>
          <w:kern w:val="1"/>
          <w:sz w:val="28"/>
          <w:szCs w:val="28"/>
        </w:rPr>
        <w:t> </w:t>
      </w:r>
      <w:proofErr w:type="gramStart"/>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B465C7">
        <w:rPr>
          <w:sz w:val="28"/>
          <w:szCs w:val="28"/>
        </w:rPr>
        <w:t>учреждения</w:t>
      </w:r>
      <w:r w:rsidRPr="009365B2">
        <w:rPr>
          <w:sz w:val="28"/>
          <w:szCs w:val="28"/>
        </w:rPr>
        <w:t xml:space="preserve">, находящиеся в </w:t>
      </w:r>
      <w:r w:rsidR="008D444D" w:rsidRPr="00260E7B">
        <w:rPr>
          <w:sz w:val="28"/>
          <w:szCs w:val="28"/>
        </w:rPr>
        <w:t>той же</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9365B2">
        <w:rPr>
          <w:sz w:val="28"/>
          <w:szCs w:val="28"/>
        </w:rPr>
        <w:t xml:space="preserve">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 xml:space="preserve">и другие оздоровительные образовательные </w:t>
      </w:r>
      <w:r w:rsidR="00B465C7">
        <w:rPr>
          <w:sz w:val="28"/>
          <w:szCs w:val="28"/>
        </w:rPr>
        <w:t>учреждения</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
        <w:ind w:firstLine="709"/>
        <w:contextualSpacing/>
      </w:pPr>
      <w:r w:rsidRPr="009365B2">
        <w:t>3.</w:t>
      </w:r>
      <w:r w:rsidR="008A73CD">
        <w:t>1.</w:t>
      </w:r>
      <w:r w:rsidR="00AE0410">
        <w:t>7</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7A33B4" w:rsidRPr="00DE4675">
        <w:rPr>
          <w:i/>
        </w:rPr>
        <w:t>(шестидневная или пятидневная)</w:t>
      </w:r>
      <w:r w:rsidR="007A33B4" w:rsidRPr="00DE4675">
        <w:t xml:space="preserve"> с </w:t>
      </w:r>
      <w:r w:rsidR="007A33B4" w:rsidRPr="00DE4675">
        <w:rPr>
          <w:i/>
        </w:rPr>
        <w:t>(соответственно с одним или 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proofErr w:type="gramStart"/>
      <w:r w:rsidR="00963D76" w:rsidRPr="00DE4675">
        <w:t>,</w:t>
      </w:r>
      <w:r w:rsidR="00D735BD" w:rsidRPr="009365B2">
        <w:t>у</w:t>
      </w:r>
      <w:proofErr w:type="gramEnd"/>
      <w:r w:rsidR="00D735BD" w:rsidRPr="009365B2">
        <w:t>станавливается</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7C33FC" w:rsidRPr="009365B2" w:rsidRDefault="007C33FC" w:rsidP="008658C1">
      <w:pPr>
        <w:pStyle w:val="3"/>
        <w:ind w:firstLine="709"/>
        <w:contextualSpacing/>
      </w:pPr>
      <w:r w:rsidRPr="009365B2">
        <w:t>Общим выходным днем является воскресенье.</w:t>
      </w:r>
    </w:p>
    <w:p w:rsidR="00C70471" w:rsidRPr="00963D76"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AE0410">
        <w:rPr>
          <w:sz w:val="28"/>
          <w:szCs w:val="28"/>
        </w:rPr>
        <w:t>8</w:t>
      </w:r>
      <w:r w:rsidR="00963D76">
        <w:rPr>
          <w:sz w:val="28"/>
          <w:szCs w:val="28"/>
        </w:rPr>
        <w:t>.</w:t>
      </w:r>
      <w:r w:rsidR="007A2BBE" w:rsidRPr="009365B2">
        <w:rPr>
          <w:rFonts w:eastAsia="Arial Unicode MS"/>
          <w:color w:val="000000"/>
          <w:kern w:val="1"/>
          <w:sz w:val="28"/>
          <w:szCs w:val="28"/>
        </w:rPr>
        <w:t> </w:t>
      </w:r>
      <w:r w:rsidR="00C70471" w:rsidRPr="00477321">
        <w:rPr>
          <w:sz w:val="28"/>
          <w:szCs w:val="28"/>
        </w:rPr>
        <w:t xml:space="preserve">При составлении расписаний занятий организация обязана исключить нерациональные затраты </w:t>
      </w:r>
      <w:r w:rsidR="00C70471" w:rsidRPr="00717182">
        <w:rPr>
          <w:sz w:val="28"/>
          <w:szCs w:val="28"/>
        </w:rPr>
        <w:t xml:space="preserve">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00C70471" w:rsidRPr="00717182">
        <w:rPr>
          <w:sz w:val="28"/>
          <w:szCs w:val="28"/>
        </w:rPr>
        <w:t>для</w:t>
      </w:r>
      <w:proofErr w:type="gramEnd"/>
      <w:r w:rsidR="00C70471" w:rsidRPr="00717182">
        <w:rPr>
          <w:sz w:val="28"/>
          <w:szCs w:val="28"/>
        </w:rPr>
        <w:t xml:space="preserve"> обучающихся.</w:t>
      </w:r>
    </w:p>
    <w:p w:rsidR="00D41660" w:rsidRDefault="00033BB1" w:rsidP="008658C1">
      <w:pPr>
        <w:pStyle w:val="3"/>
        <w:ind w:firstLine="709"/>
        <w:contextualSpacing/>
      </w:pPr>
      <w:r w:rsidRPr="009365B2">
        <w:t>3.</w:t>
      </w:r>
      <w:r w:rsidR="008A73CD">
        <w:t>1.</w:t>
      </w:r>
      <w:r w:rsidR="00AE0410">
        <w:t>9</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rsidR="007166AD" w:rsidRPr="00651C21" w:rsidRDefault="007166AD"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w:t>
      </w:r>
      <w:r w:rsidRPr="00651C21">
        <w:lastRenderedPageBreak/>
        <w:t xml:space="preserve">определяется с учётом количества </w:t>
      </w:r>
      <w:r w:rsidRPr="00717182">
        <w:t>часов соответствующего</w:t>
      </w:r>
      <w:r w:rsidRPr="00651C21">
        <w:t>обучения</w:t>
      </w:r>
      <w:r>
        <w:t>,</w:t>
      </w:r>
      <w:r w:rsidRPr="00651C21">
        <w:t xml:space="preserve"> установленного до начала каникул.</w:t>
      </w:r>
    </w:p>
    <w:p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00056271">
        <w:t>учебно-вспомогательный</w:t>
      </w:r>
      <w:proofErr w:type="gramStart"/>
      <w:r w:rsidR="00056271">
        <w:t>,а</w:t>
      </w:r>
      <w:proofErr w:type="gramEnd"/>
      <w:r w:rsidR="00056271">
        <w:t>дминистративно-хозяйственный,</w:t>
      </w:r>
      <w:r w:rsidRPr="009365B2">
        <w:t xml:space="preserve">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t>3.</w:t>
      </w:r>
      <w:r w:rsidR="008A73CD">
        <w:t>1.</w:t>
      </w:r>
      <w:r w:rsidR="00651C21">
        <w:t>1</w:t>
      </w:r>
      <w:r w:rsidR="00AE0410">
        <w:t>0</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4A393E" w:rsidRPr="009365B2">
        <w:t>1</w:t>
      </w:r>
      <w:r w:rsidR="00AE0410">
        <w:t>1</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0A558E" w:rsidRDefault="007C33FC" w:rsidP="008658C1">
      <w:pPr>
        <w:pStyle w:val="3"/>
        <w:ind w:firstLine="709"/>
        <w:contextualSpacing/>
        <w:rPr>
          <w:spacing w:val="-6"/>
        </w:rPr>
      </w:pPr>
      <w:r w:rsidRPr="009365B2">
        <w:t>3.</w:t>
      </w:r>
      <w:r w:rsidR="008A73CD">
        <w:t>1.</w:t>
      </w:r>
      <w:r w:rsidR="004A393E" w:rsidRPr="009365B2">
        <w:t>1</w:t>
      </w:r>
      <w:r w:rsidR="00AE0410">
        <w:t>2</w:t>
      </w:r>
      <w:r w:rsidR="00651C21">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AE0410">
        <w:rPr>
          <w:spacing w:val="-6"/>
          <w:sz w:val="28"/>
          <w:szCs w:val="28"/>
        </w:rPr>
        <w:t>3</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w:t>
      </w:r>
      <w:r w:rsidR="00056271">
        <w:rPr>
          <w:sz w:val="28"/>
          <w:szCs w:val="28"/>
        </w:rPr>
        <w:t>, как правило в летний период,</w:t>
      </w:r>
      <w:r w:rsidR="00E064A7" w:rsidRPr="009365B2">
        <w:rPr>
          <w:sz w:val="28"/>
          <w:szCs w:val="28"/>
        </w:rPr>
        <w:t xml:space="preserve">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E27C1D">
        <w:rPr>
          <w:sz w:val="28"/>
          <w:szCs w:val="28"/>
        </w:rPr>
        <w:t xml:space="preserve"> 56</w:t>
      </w:r>
      <w:r w:rsidR="0031353C">
        <w:rPr>
          <w:sz w:val="28"/>
          <w:szCs w:val="28"/>
        </w:rPr>
        <w:t xml:space="preserve"> календарных дня</w:t>
      </w:r>
      <w:proofErr w:type="gramStart"/>
      <w:r w:rsidR="00056271">
        <w:rPr>
          <w:sz w:val="28"/>
          <w:szCs w:val="28"/>
        </w:rPr>
        <w:t>,в</w:t>
      </w:r>
      <w:proofErr w:type="gramEnd"/>
      <w:r w:rsidR="00056271">
        <w:rPr>
          <w:sz w:val="28"/>
          <w:szCs w:val="28"/>
        </w:rPr>
        <w:t>оспитателям</w:t>
      </w:r>
      <w:r w:rsidR="00B850B9">
        <w:rPr>
          <w:sz w:val="28"/>
          <w:szCs w:val="28"/>
        </w:rPr>
        <w:t xml:space="preserve"> ДОУ</w:t>
      </w:r>
      <w:r w:rsidR="00056271">
        <w:rPr>
          <w:sz w:val="28"/>
          <w:szCs w:val="28"/>
        </w:rPr>
        <w:t xml:space="preserve"> 42 календарных дня,педагогам дополнительного образования 42 календарных дня</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056271">
        <w:rPr>
          <w:sz w:val="28"/>
          <w:szCs w:val="28"/>
        </w:rPr>
        <w:t>28</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w:t>
      </w:r>
      <w:proofErr w:type="gramStart"/>
      <w:r w:rsidRPr="009365B2">
        <w:t>–в</w:t>
      </w:r>
      <w:proofErr w:type="gramEnd"/>
      <w:r w:rsidRPr="009365B2">
        <w:t xml:space="preserve"> соответствии с очередностью предоставления </w:t>
      </w:r>
      <w:r w:rsidRPr="009365B2">
        <w:lastRenderedPageBreak/>
        <w:t xml:space="preserve">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8A73CD">
        <w:t>1.1</w:t>
      </w:r>
      <w:r w:rsidR="00AE0410">
        <w:t>4</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E36488" w:rsidRDefault="007C33FC" w:rsidP="008658C1">
      <w:pPr>
        <w:pStyle w:val="3"/>
        <w:ind w:firstLine="709"/>
        <w:contextualSpacing/>
      </w:pPr>
      <w:r w:rsidRPr="00100DC0">
        <w:t>-</w:t>
      </w:r>
      <w:r w:rsidR="0064438E" w:rsidRPr="009365B2">
        <w:rPr>
          <w:rFonts w:eastAsia="Arial Unicode MS"/>
          <w:color w:val="000000"/>
          <w:kern w:val="1"/>
        </w:rPr>
        <w:t> </w:t>
      </w:r>
      <w:r w:rsidRPr="00E36488">
        <w:t>за работу с вредными условиями труда _</w:t>
      </w:r>
      <w:r w:rsidR="00BE07BB" w:rsidRPr="00E36488">
        <w:t>_</w:t>
      </w:r>
      <w:r w:rsidR="00B850B9">
        <w:t>5</w:t>
      </w:r>
      <w:r w:rsidRPr="00E36488">
        <w:t>__</w:t>
      </w:r>
      <w:r w:rsidR="0039589F" w:rsidRPr="00E36488">
        <w:t xml:space="preserve">календарных </w:t>
      </w:r>
      <w:r w:rsidRPr="00E36488">
        <w:t>дней;</w:t>
      </w:r>
    </w:p>
    <w:p w:rsidR="007C33FC" w:rsidRPr="00E36488" w:rsidRDefault="007C33FC" w:rsidP="008658C1">
      <w:pPr>
        <w:pStyle w:val="3"/>
        <w:ind w:firstLine="709"/>
        <w:contextualSpacing/>
      </w:pPr>
      <w:r w:rsidRPr="00E36488">
        <w:t>-</w:t>
      </w:r>
      <w:r w:rsidR="0064438E" w:rsidRPr="009365B2">
        <w:rPr>
          <w:rFonts w:eastAsia="Arial Unicode MS"/>
          <w:color w:val="000000"/>
          <w:kern w:val="1"/>
        </w:rPr>
        <w:t> </w:t>
      </w:r>
      <w:r w:rsidRPr="00E36488">
        <w:t>за ненормированный рабочий день __</w:t>
      </w:r>
      <w:r w:rsidR="00B850B9">
        <w:t>5</w:t>
      </w:r>
      <w:r w:rsidRPr="00E36488">
        <w:t>__</w:t>
      </w:r>
      <w:r w:rsidR="0039589F" w:rsidRPr="00E36488">
        <w:t xml:space="preserve">календарных </w:t>
      </w:r>
      <w:r w:rsidRPr="00E36488">
        <w:t>дней;</w:t>
      </w:r>
    </w:p>
    <w:p w:rsidR="00E36488" w:rsidRPr="00736F0B" w:rsidRDefault="00E36488" w:rsidP="008658C1">
      <w:pPr>
        <w:pStyle w:val="3"/>
        <w:ind w:firstLine="709"/>
        <w:contextualSpacing/>
      </w:pPr>
      <w:r w:rsidRPr="00736F0B">
        <w:t>-</w:t>
      </w:r>
      <w:r w:rsidR="0064438E" w:rsidRPr="009365B2">
        <w:rPr>
          <w:rFonts w:eastAsia="Arial Unicode MS"/>
          <w:color w:val="000000"/>
          <w:kern w:val="1"/>
        </w:rPr>
        <w:t> </w:t>
      </w:r>
      <w:r w:rsidR="00736F0B" w:rsidRPr="00736F0B">
        <w:t>в иных случаях</w:t>
      </w:r>
      <w:r w:rsidRPr="00736F0B">
        <w:t>.</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5 </w:t>
      </w:r>
      <w:r w:rsidRPr="00100DC0">
        <w:rPr>
          <w:sz w:val="28"/>
          <w:szCs w:val="28"/>
        </w:rPr>
        <w:t>календарных дней.</w:t>
      </w:r>
    </w:p>
    <w:p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proofErr w:type="gramStart"/>
      <w:r w:rsidR="00E71608">
        <w:rPr>
          <w:sz w:val="28"/>
          <w:szCs w:val="28"/>
        </w:rPr>
        <w:t>)</w:t>
      </w:r>
      <w:r w:rsidR="00CE63D3" w:rsidRPr="009365B2">
        <w:rPr>
          <w:sz w:val="28"/>
          <w:szCs w:val="28"/>
        </w:rPr>
        <w:t>о</w:t>
      </w:r>
      <w:proofErr w:type="gramEnd"/>
      <w:r w:rsidR="00CE63D3" w:rsidRPr="009365B2">
        <w:rPr>
          <w:sz w:val="28"/>
          <w:szCs w:val="28"/>
        </w:rPr>
        <w:t>пределяется</w:t>
      </w:r>
      <w:r w:rsidR="00F82B9B" w:rsidRPr="00A17BBE">
        <w:rPr>
          <w:sz w:val="28"/>
          <w:szCs w:val="28"/>
        </w:rPr>
        <w:t>организацией самостоятельно</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й</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7C33FC" w:rsidRPr="009365B2" w:rsidRDefault="007C33FC" w:rsidP="008658C1">
      <w:pPr>
        <w:pStyle w:val="3"/>
        <w:ind w:firstLine="709"/>
        <w:contextualSpacing/>
      </w:pPr>
      <w:r w:rsidRPr="009365B2">
        <w:t>3.</w:t>
      </w:r>
      <w:r w:rsidR="008A73CD">
        <w:t>1.</w:t>
      </w:r>
      <w:r w:rsidR="00AE0410">
        <w:t>15</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lastRenderedPageBreak/>
        <w:t>3.</w:t>
      </w:r>
      <w:r w:rsidR="008A73CD">
        <w:t>1.</w:t>
      </w:r>
      <w:r w:rsidR="00AE0410">
        <w:t>16</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AE0410">
        <w:rPr>
          <w:sz w:val="28"/>
          <w:szCs w:val="28"/>
        </w:rPr>
        <w:t>1.17</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отпуска</w:t>
      </w:r>
      <w:r w:rsidRPr="009365B2">
        <w:rPr>
          <w:sz w:val="28"/>
          <w:szCs w:val="28"/>
        </w:rPr>
        <w:t>.</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 xml:space="preserve">та, а излишки, составляющие не менее половины месяца, округляются </w:t>
      </w:r>
      <w:proofErr w:type="gramStart"/>
      <w:r w:rsidRPr="009365B2">
        <w:rPr>
          <w:sz w:val="28"/>
          <w:szCs w:val="28"/>
        </w:rPr>
        <w:t>до полного месяца</w:t>
      </w:r>
      <w:proofErr w:type="gramEnd"/>
      <w:r w:rsidR="00F9421C">
        <w:rPr>
          <w:sz w:val="28"/>
          <w:szCs w:val="28"/>
        </w:rPr>
        <w:t>.</w:t>
      </w:r>
    </w:p>
    <w:p w:rsidR="007C33FC" w:rsidRPr="00521B9C" w:rsidRDefault="007C33FC" w:rsidP="008658C1">
      <w:pPr>
        <w:pStyle w:val="3"/>
        <w:ind w:firstLine="709"/>
        <w:contextualSpacing/>
      </w:pPr>
      <w:r w:rsidRPr="009365B2">
        <w:t>3.</w:t>
      </w:r>
      <w:r w:rsidR="00AE0410">
        <w:t>1.18</w:t>
      </w:r>
      <w:r w:rsidRPr="009365B2">
        <w:t>.</w:t>
      </w:r>
      <w:r w:rsidR="00EE1175" w:rsidRPr="009365B2">
        <w:rPr>
          <w:rFonts w:eastAsia="Arial Unicode MS"/>
          <w:color w:val="000000"/>
          <w:kern w:val="1"/>
        </w:rPr>
        <w:t> </w:t>
      </w:r>
      <w:r w:rsidR="00B850B9">
        <w:t>Отпуск без сохранения заработной платы</w:t>
      </w:r>
      <w:r w:rsidR="009F10E3" w:rsidRPr="00521B9C">
        <w:t xml:space="preserve">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5F6C15" w:rsidRPr="00521B9C">
        <w:t>__</w:t>
      </w:r>
      <w:r w:rsidR="00B850B9">
        <w:t>1</w:t>
      </w:r>
      <w:r w:rsidR="005F6C15" w:rsidRPr="00521B9C">
        <w:t>_</w:t>
      </w:r>
      <w:r w:rsidR="000B78D3" w:rsidRPr="00521B9C">
        <w:t>календарных дней</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5F6C15" w:rsidRPr="00521B9C">
        <w:t>__</w:t>
      </w:r>
      <w:r w:rsidR="00B850B9">
        <w:t>5</w:t>
      </w:r>
      <w:r w:rsidR="005F6C15" w:rsidRPr="00521B9C">
        <w:t>_</w:t>
      </w:r>
      <w:r w:rsidR="000B78D3" w:rsidRPr="00521B9C">
        <w:t xml:space="preserve">календарных </w:t>
      </w:r>
      <w:r w:rsidRPr="00521B9C">
        <w:t>д</w:t>
      </w:r>
      <w:r w:rsidR="000B78D3" w:rsidRPr="00521B9C">
        <w:t>ней</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1776DD" w:rsidRPr="00521B9C">
        <w:t xml:space="preserve">детейработников </w:t>
      </w:r>
      <w:r w:rsidRPr="00521B9C">
        <w:t xml:space="preserve">– </w:t>
      </w:r>
      <w:r w:rsidR="005F6C15" w:rsidRPr="00521B9C">
        <w:t>_</w:t>
      </w:r>
      <w:r w:rsidR="00B850B9">
        <w:t>5</w:t>
      </w:r>
      <w:r w:rsidR="005F6C15" w:rsidRPr="00521B9C">
        <w:t>__</w:t>
      </w:r>
      <w:r w:rsidR="000B78D3" w:rsidRPr="00521B9C">
        <w:t>календарных дней</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5F6C15" w:rsidRPr="00521B9C">
        <w:t>__</w:t>
      </w:r>
      <w:r w:rsidR="00B850B9">
        <w:t>5</w:t>
      </w:r>
      <w:r w:rsidR="005F6C15" w:rsidRPr="00521B9C">
        <w:t>_</w:t>
      </w:r>
      <w:r w:rsidRPr="00521B9C">
        <w:t xml:space="preserve"> календарных </w:t>
      </w:r>
      <w:r w:rsidR="000B78D3" w:rsidRPr="00521B9C">
        <w:t>дней</w:t>
      </w:r>
      <w:r w:rsidRPr="00521B9C">
        <w:t>;</w:t>
      </w:r>
    </w:p>
    <w:p w:rsidR="009C1B61" w:rsidRPr="00B1245C" w:rsidRDefault="007C33FC" w:rsidP="00B850B9">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5F6C15" w:rsidRPr="00521B9C">
        <w:t>__</w:t>
      </w:r>
      <w:r w:rsidR="00B850B9">
        <w:t>5</w:t>
      </w:r>
      <w:r w:rsidR="005F6C15" w:rsidRPr="00521B9C">
        <w:t>_</w:t>
      </w:r>
      <w:r w:rsidRPr="00521B9C">
        <w:t xml:space="preserve"> календарных </w:t>
      </w:r>
      <w:r w:rsidR="000B78D3" w:rsidRPr="00521B9C">
        <w:t>дней</w:t>
      </w:r>
      <w:r w:rsidRPr="00521B9C">
        <w:t>;</w:t>
      </w:r>
    </w:p>
    <w:p w:rsidR="009C1B61" w:rsidRPr="00521B9C" w:rsidRDefault="009C1B61" w:rsidP="008658C1">
      <w:pPr>
        <w:pStyle w:val="3"/>
        <w:ind w:firstLine="709"/>
        <w:contextualSpacing/>
      </w:pPr>
      <w:r w:rsidRPr="00B1245C">
        <w:t>-</w:t>
      </w:r>
      <w:r w:rsidR="00EE1175" w:rsidRPr="00B1245C">
        <w:rPr>
          <w:rFonts w:eastAsia="Arial Unicode MS"/>
          <w:color w:val="000000"/>
          <w:kern w:val="1"/>
        </w:rPr>
        <w:t> </w:t>
      </w:r>
      <w:r w:rsidRPr="00B1245C">
        <w:t>иные случаи.</w:t>
      </w:r>
    </w:p>
    <w:p w:rsidR="001F7E10" w:rsidRPr="00521B9C" w:rsidRDefault="001F7E10" w:rsidP="008658C1">
      <w:pPr>
        <w:pStyle w:val="3"/>
        <w:ind w:firstLine="709"/>
        <w:contextualSpacing/>
      </w:pPr>
      <w:r w:rsidRPr="00521B9C">
        <w:t>3.</w:t>
      </w:r>
      <w:r w:rsidR="008A73CD" w:rsidRPr="00521B9C">
        <w:t>1.</w:t>
      </w:r>
      <w:r w:rsidR="00AE0410">
        <w:t>19</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8E1467" w:rsidRDefault="007C33FC" w:rsidP="008E1467">
      <w:pPr>
        <w:pStyle w:val="3"/>
        <w:ind w:firstLine="709"/>
        <w:contextualSpacing/>
      </w:pPr>
      <w:r w:rsidRPr="00521B9C">
        <w:t>3.</w:t>
      </w:r>
      <w:r w:rsidR="008A73CD" w:rsidRPr="00521B9C">
        <w:t>1.</w:t>
      </w:r>
      <w:r w:rsidR="004A393E" w:rsidRPr="00521B9C">
        <w:t>2</w:t>
      </w:r>
      <w:r w:rsidR="00AE0410">
        <w:t>0</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w:t>
      </w:r>
      <w:r w:rsidR="008E1467">
        <w:t>14 календарных дней, кроме особых случаев указанных в п.3.1.24</w:t>
      </w:r>
    </w:p>
    <w:p w:rsidR="008E1467" w:rsidRDefault="007C33FC" w:rsidP="008658C1">
      <w:pPr>
        <w:pStyle w:val="3"/>
        <w:ind w:firstLine="709"/>
        <w:contextualSpacing/>
      </w:pPr>
      <w:r w:rsidRPr="009365B2">
        <w:lastRenderedPageBreak/>
        <w:t>3.</w:t>
      </w:r>
      <w:r w:rsidR="008A73CD">
        <w:t>1.</w:t>
      </w:r>
      <w:r w:rsidR="004A393E" w:rsidRPr="009365B2">
        <w:t>2</w:t>
      </w:r>
      <w:r w:rsidR="00AE0410">
        <w:t>1</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8E1467">
        <w:t xml:space="preserve"> предоставляется работнику на основании его письменного заявления в указанный им срок в следующих случаях:</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для проводов детей на военную службу – </w:t>
      </w:r>
      <w:r w:rsidR="00F40D2C" w:rsidRPr="009365B2">
        <w:t>_</w:t>
      </w:r>
      <w:r w:rsidR="008E1467" w:rsidRPr="008E1467">
        <w:rPr>
          <w:u w:val="single"/>
        </w:rPr>
        <w:t>5</w:t>
      </w:r>
      <w:r w:rsidR="00F40D2C" w:rsidRPr="009365B2">
        <w:t>__</w:t>
      </w:r>
      <w:r w:rsidR="007C33FC" w:rsidRPr="009365B2">
        <w:t xml:space="preserve">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 </w:t>
      </w:r>
      <w:r w:rsidR="00F40D2C" w:rsidRPr="009365B2">
        <w:t>_</w:t>
      </w:r>
      <w:r w:rsidR="008E1467" w:rsidRPr="008E1467">
        <w:rPr>
          <w:u w:val="single"/>
        </w:rPr>
        <w:t>30</w:t>
      </w:r>
      <w:r w:rsidR="00F40D2C" w:rsidRPr="008E1467">
        <w:rPr>
          <w:u w:val="single"/>
        </w:rPr>
        <w:t>_</w:t>
      </w:r>
      <w:r w:rsidR="00F40D2C" w:rsidRPr="009365B2">
        <w:t>_</w:t>
      </w:r>
      <w:proofErr w:type="gramStart"/>
      <w:r w:rsidR="007C33FC" w:rsidRPr="009365B2">
        <w:t>календарных</w:t>
      </w:r>
      <w:proofErr w:type="gramEnd"/>
      <w:r w:rsidR="007C33FC" w:rsidRPr="009365B2">
        <w:t xml:space="preserve">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участникам Великой Отечественной войны </w:t>
      </w:r>
      <w:r w:rsidR="005F7AF0" w:rsidRPr="009365B2">
        <w:t xml:space="preserve">– </w:t>
      </w:r>
      <w:r w:rsidR="007C33FC" w:rsidRPr="008E1467">
        <w:rPr>
          <w:u w:val="single"/>
        </w:rPr>
        <w:t>до 35</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rsidRPr="008E1467">
        <w:rPr>
          <w:u w:val="single"/>
        </w:rPr>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rsidRPr="008E1467">
        <w:rPr>
          <w:u w:val="single"/>
        </w:rPr>
        <w:t>14</w:t>
      </w:r>
      <w:r w:rsidR="00D73502">
        <w:rPr>
          <w:u w:val="single"/>
        </w:rPr>
        <w:t xml:space="preserve">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инвалидам – до </w:t>
      </w:r>
      <w:r w:rsidR="007C33FC" w:rsidRPr="008E1467">
        <w:rPr>
          <w:u w:val="single"/>
        </w:rPr>
        <w:t xml:space="preserve">60 </w:t>
      </w:r>
      <w:r w:rsidR="007C33FC" w:rsidRPr="009365B2">
        <w:t>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A2348D" w:rsidRPr="009365B2">
        <w:t>трудового законодательстваи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3E5A1E" w:rsidRPr="008E1467" w:rsidRDefault="00435815" w:rsidP="003E5A1E">
      <w:pPr>
        <w:pStyle w:val="afd"/>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3E5A1E" w:rsidRPr="009A03ED">
        <w:rPr>
          <w:rFonts w:ascii="Times New Roman" w:eastAsia="MS Mincho" w:hAnsi="Times New Roman"/>
          <w:sz w:val="28"/>
          <w:szCs w:val="28"/>
        </w:rPr>
        <w:t>Днями вып</w:t>
      </w:r>
      <w:r w:rsidR="003E5A1E">
        <w:rPr>
          <w:rFonts w:ascii="Times New Roman" w:eastAsia="MS Mincho" w:hAnsi="Times New Roman"/>
          <w:sz w:val="28"/>
          <w:szCs w:val="28"/>
        </w:rPr>
        <w:t>латы являются</w:t>
      </w:r>
      <w:r w:rsidR="003E5A1E" w:rsidRPr="008E1467">
        <w:rPr>
          <w:rFonts w:ascii="Times New Roman" w:eastAsia="MS Mincho" w:hAnsi="Times New Roman"/>
          <w:sz w:val="28"/>
          <w:szCs w:val="28"/>
        </w:rPr>
        <w:t>:</w:t>
      </w:r>
      <w:r w:rsidR="003E5A1E">
        <w:rPr>
          <w:rFonts w:ascii="Times New Roman" w:eastAsia="MS Mincho" w:hAnsi="Times New Roman"/>
          <w:sz w:val="28"/>
          <w:szCs w:val="28"/>
        </w:rPr>
        <w:t xml:space="preserve"> до</w:t>
      </w:r>
      <w:r w:rsidR="003E5A1E" w:rsidRPr="008E1467">
        <w:rPr>
          <w:rFonts w:ascii="Times New Roman" w:eastAsia="MS Mincho" w:hAnsi="Times New Roman"/>
          <w:iCs/>
          <w:sz w:val="28"/>
          <w:szCs w:val="28"/>
        </w:rPr>
        <w:t xml:space="preserve"> 30 </w:t>
      </w:r>
      <w:r w:rsidR="003E5A1E">
        <w:rPr>
          <w:rFonts w:ascii="Times New Roman" w:eastAsia="MS Mincho" w:hAnsi="Times New Roman"/>
          <w:iCs/>
          <w:sz w:val="28"/>
          <w:szCs w:val="28"/>
        </w:rPr>
        <w:t>числа</w:t>
      </w:r>
      <w:r w:rsidR="003E5A1E" w:rsidRPr="008E1467">
        <w:rPr>
          <w:rFonts w:ascii="Times New Roman" w:eastAsia="MS Mincho" w:hAnsi="Times New Roman"/>
          <w:iCs/>
          <w:sz w:val="28"/>
          <w:szCs w:val="28"/>
        </w:rPr>
        <w:t xml:space="preserve"> текущего месяца</w:t>
      </w:r>
      <w:r w:rsidR="003E5A1E">
        <w:rPr>
          <w:rFonts w:ascii="Times New Roman" w:eastAsia="MS Mincho" w:hAnsi="Times New Roman"/>
          <w:iCs/>
          <w:sz w:val="28"/>
          <w:szCs w:val="28"/>
        </w:rPr>
        <w:t xml:space="preserve"> – аванс </w:t>
      </w:r>
      <w:r w:rsidR="003E5A1E" w:rsidRPr="008E1467">
        <w:rPr>
          <w:rFonts w:ascii="Times New Roman" w:eastAsia="MS Mincho" w:hAnsi="Times New Roman"/>
          <w:iCs/>
          <w:sz w:val="28"/>
          <w:szCs w:val="28"/>
        </w:rPr>
        <w:t xml:space="preserve"> и </w:t>
      </w:r>
      <w:r w:rsidR="003E5A1E">
        <w:rPr>
          <w:rFonts w:ascii="Times New Roman" w:eastAsia="MS Mincho" w:hAnsi="Times New Roman"/>
          <w:iCs/>
          <w:sz w:val="28"/>
          <w:szCs w:val="28"/>
        </w:rPr>
        <w:t xml:space="preserve">до </w:t>
      </w:r>
      <w:r w:rsidR="003E5A1E" w:rsidRPr="008E1467">
        <w:rPr>
          <w:rFonts w:ascii="Times New Roman" w:eastAsia="MS Mincho" w:hAnsi="Times New Roman"/>
          <w:iCs/>
          <w:sz w:val="28"/>
          <w:szCs w:val="28"/>
        </w:rPr>
        <w:t>15 числ</w:t>
      </w:r>
      <w:r w:rsidR="003E5A1E">
        <w:rPr>
          <w:rFonts w:ascii="Times New Roman" w:eastAsia="MS Mincho" w:hAnsi="Times New Roman"/>
          <w:iCs/>
          <w:sz w:val="28"/>
          <w:szCs w:val="28"/>
        </w:rPr>
        <w:t>а</w:t>
      </w:r>
      <w:r w:rsidR="003E5A1E" w:rsidRPr="008E1467">
        <w:rPr>
          <w:rFonts w:ascii="Times New Roman" w:eastAsia="MS Mincho" w:hAnsi="Times New Roman"/>
          <w:iCs/>
          <w:sz w:val="28"/>
          <w:szCs w:val="28"/>
        </w:rPr>
        <w:t xml:space="preserve"> следующего месяца</w:t>
      </w:r>
      <w:r w:rsidR="003E5A1E">
        <w:rPr>
          <w:rFonts w:ascii="Times New Roman" w:eastAsia="MS Mincho" w:hAnsi="Times New Roman"/>
          <w:iCs/>
          <w:sz w:val="28"/>
          <w:szCs w:val="28"/>
        </w:rPr>
        <w:t xml:space="preserve"> – заработная плата </w:t>
      </w:r>
      <w:r w:rsidR="003E5A1E" w:rsidRPr="008E1467">
        <w:rPr>
          <w:rFonts w:ascii="Times New Roman" w:eastAsia="MS Mincho" w:hAnsi="Times New Roman"/>
          <w:iCs/>
          <w:sz w:val="28"/>
          <w:szCs w:val="28"/>
        </w:rPr>
        <w:t xml:space="preserve"> за предыдущий месяц.</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66CD8">
        <w:rPr>
          <w:sz w:val="28"/>
          <w:szCs w:val="28"/>
        </w:rPr>
        <w:t xml:space="preserve">Положением о системе  </w:t>
      </w:r>
      <w:r w:rsidR="00566CD8">
        <w:rPr>
          <w:sz w:val="28"/>
          <w:szCs w:val="28"/>
        </w:rPr>
        <w:lastRenderedPageBreak/>
        <w:t xml:space="preserve">оплаты </w:t>
      </w:r>
      <w:r w:rsidR="00515916" w:rsidRPr="00B0026A">
        <w:rPr>
          <w:sz w:val="28"/>
          <w:szCs w:val="28"/>
        </w:rPr>
        <w:t xml:space="preserve">труда работников </w:t>
      </w:r>
      <w:r w:rsidR="003E5A1E" w:rsidRPr="003B5626">
        <w:rPr>
          <w:sz w:val="28"/>
          <w:szCs w:val="28"/>
        </w:rPr>
        <w:t>(П</w:t>
      </w:r>
      <w:r w:rsidR="00C45DE7" w:rsidRPr="003B5626">
        <w:rPr>
          <w:sz w:val="28"/>
          <w:szCs w:val="28"/>
        </w:rPr>
        <w:t>риложение №5</w:t>
      </w:r>
      <w:r w:rsidR="00566CD8" w:rsidRPr="003B5626">
        <w:rPr>
          <w:sz w:val="28"/>
          <w:szCs w:val="28"/>
        </w:rPr>
        <w:t>),</w:t>
      </w:r>
      <w:r w:rsidR="00D73502">
        <w:rPr>
          <w:sz w:val="28"/>
          <w:szCs w:val="28"/>
        </w:rPr>
        <w:t xml:space="preserve">  </w:t>
      </w:r>
      <w:r w:rsidR="00C45DE7" w:rsidRPr="00C45DE7">
        <w:rPr>
          <w:sz w:val="28"/>
          <w:szCs w:val="28"/>
        </w:rPr>
        <w:t xml:space="preserve">ПОЛОЖЕНИЕ о премировании работников  (по итогам работы, разовой) </w:t>
      </w:r>
      <w:r w:rsidR="00C45DE7" w:rsidRPr="003B5626">
        <w:rPr>
          <w:sz w:val="28"/>
          <w:szCs w:val="28"/>
        </w:rPr>
        <w:t>(Приложение №7),</w:t>
      </w:r>
      <w:r w:rsidR="00566CD8">
        <w:rPr>
          <w:sz w:val="28"/>
          <w:szCs w:val="28"/>
        </w:rPr>
        <w:t xml:space="preserve"> которое распространяет свое действие на правоотношения, возникшие с 1 января 1023 года</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w:t>
      </w:r>
      <w:proofErr w:type="gramStart"/>
      <w:r w:rsidR="00352666" w:rsidRPr="003076F3">
        <w:rPr>
          <w:rFonts w:eastAsia="MS Mincho"/>
          <w:sz w:val="28"/>
          <w:szCs w:val="28"/>
        </w:rPr>
        <w:t>в(</w:t>
      </w:r>
      <w:proofErr w:type="gramEnd"/>
      <w:r w:rsidR="00352666"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нагрузки(педагогической работы)б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 xml:space="preserve">фиксированным </w:t>
      </w:r>
      <w:proofErr w:type="gramStart"/>
      <w:r w:rsidR="00BD3CD0" w:rsidRPr="00A2348D">
        <w:rPr>
          <w:rFonts w:eastAsia="MS Mincho"/>
          <w:sz w:val="28"/>
          <w:szCs w:val="28"/>
        </w:rPr>
        <w:t>размером оплаты труда</w:t>
      </w:r>
      <w:proofErr w:type="gramEnd"/>
      <w:r w:rsidR="00BD3CD0" w:rsidRPr="00A2348D">
        <w:rPr>
          <w:rFonts w:eastAsia="MS Mincho"/>
          <w:sz w:val="28"/>
          <w:szCs w:val="28"/>
        </w:rPr>
        <w:t xml:space="preserve">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Pr>
          <w:rFonts w:eastAsia="MS Mincho"/>
          <w:sz w:val="28"/>
          <w:szCs w:val="28"/>
        </w:rPr>
        <w:t>;</w:t>
      </w:r>
    </w:p>
    <w:p w:rsidR="00DD583A" w:rsidRPr="009365B2" w:rsidRDefault="002C56AD" w:rsidP="00EC0EBD">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w:t>
      </w:r>
      <w:r w:rsidR="00EC0EBD">
        <w:rPr>
          <w:rFonts w:eastAsia="MS Mincho"/>
          <w:sz w:val="28"/>
          <w:szCs w:val="28"/>
        </w:rPr>
        <w:t xml:space="preserve"> характера (надбавки: за престижность педагогического труда</w:t>
      </w:r>
      <w:proofErr w:type="gramStart"/>
      <w:r w:rsidR="00EC0EBD">
        <w:rPr>
          <w:rFonts w:eastAsia="MS Mincho"/>
          <w:sz w:val="28"/>
          <w:szCs w:val="28"/>
        </w:rPr>
        <w:t>,з</w:t>
      </w:r>
      <w:proofErr w:type="gramEnd"/>
      <w:r w:rsidR="00EC0EBD">
        <w:rPr>
          <w:rFonts w:eastAsia="MS Mincho"/>
          <w:sz w:val="28"/>
          <w:szCs w:val="28"/>
        </w:rPr>
        <w:t>а стаж педагогической деятельности,за работу в сельской местности, молодым специалистам, за педагогические звания, за квалификационную категорию;</w:t>
      </w:r>
      <w:r w:rsidRPr="00A2348D">
        <w:rPr>
          <w:rFonts w:eastAsia="MS Mincho"/>
          <w:sz w:val="28"/>
          <w:szCs w:val="28"/>
        </w:rPr>
        <w:t xml:space="preserve"> прем</w:t>
      </w:r>
      <w:r w:rsidR="00F52459">
        <w:rPr>
          <w:rFonts w:eastAsia="MS Mincho"/>
          <w:sz w:val="28"/>
          <w:szCs w:val="28"/>
        </w:rPr>
        <w:t>ии, и иные поощрительные выплаты</w:t>
      </w:r>
      <w:r w:rsidR="00EC0EBD">
        <w:rPr>
          <w:rFonts w:eastAsia="MS Mincho"/>
          <w:sz w:val="28"/>
          <w:szCs w:val="28"/>
        </w:rPr>
        <w:t>)</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AE0410" w:rsidRDefault="00470334" w:rsidP="00AE0410">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352666" w:rsidRPr="006618ED">
        <w:rPr>
          <w:rFonts w:eastAsia="MS Mincho"/>
          <w:sz w:val="28"/>
          <w:szCs w:val="28"/>
        </w:rPr>
        <w:t xml:space="preserve">В случаях, когда </w:t>
      </w:r>
      <w:proofErr w:type="gramStart"/>
      <w:r w:rsidR="00352666" w:rsidRPr="006618ED">
        <w:rPr>
          <w:rFonts w:eastAsia="MS Mincho"/>
          <w:sz w:val="28"/>
          <w:szCs w:val="28"/>
        </w:rPr>
        <w:t>размер оплаты труда</w:t>
      </w:r>
      <w:proofErr w:type="gramEnd"/>
      <w:r w:rsidR="00352666" w:rsidRPr="006618ED">
        <w:rPr>
          <w:rFonts w:eastAsia="MS Mincho"/>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при увеличении стажа непрерывной работы, педагогической работы, выслуги лет - со дня достижения соответствующего стажа, если документы </w:t>
      </w:r>
      <w:r w:rsidR="00352666" w:rsidRPr="006618ED">
        <w:rPr>
          <w:rFonts w:ascii="Times New Roman" w:eastAsia="MS Mincho" w:hAnsi="Times New Roman"/>
          <w:sz w:val="28"/>
          <w:szCs w:val="28"/>
        </w:rPr>
        <w:lastRenderedPageBreak/>
        <w:t>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w:t>
      </w:r>
      <w:proofErr w:type="gramStart"/>
      <w:r w:rsidR="002E6EB0">
        <w:rPr>
          <w:rFonts w:ascii="Times New Roman" w:hAnsi="Times New Roman"/>
          <w:iCs/>
          <w:sz w:val="28"/>
          <w:szCs w:val="28"/>
        </w:rPr>
        <w:t>и</w:t>
      </w:r>
      <w:r w:rsidR="00441B3A" w:rsidRPr="00E358C2">
        <w:rPr>
          <w:rFonts w:ascii="Times New Roman" w:hAnsi="Times New Roman"/>
          <w:iCs/>
          <w:sz w:val="28"/>
          <w:szCs w:val="28"/>
        </w:rPr>
        <w:t>–</w:t>
      </w:r>
      <w:proofErr w:type="gramEnd"/>
      <w:r w:rsidR="00441B3A" w:rsidRPr="00E358C2">
        <w:rPr>
          <w:rFonts w:ascii="Times New Roman" w:hAnsi="Times New Roman"/>
          <w:iCs/>
          <w:sz w:val="28"/>
          <w:szCs w:val="28"/>
        </w:rPr>
        <w:t xml:space="preserve">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246C39" w:rsidRPr="00435815"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t>-</w:t>
      </w:r>
      <w:r w:rsidR="00436262" w:rsidRPr="00436262">
        <w:rPr>
          <w:rFonts w:eastAsia="Arial Unicode MS"/>
          <w:i/>
          <w:iCs/>
          <w:color w:val="000000"/>
          <w:kern w:val="1"/>
          <w:sz w:val="28"/>
          <w:szCs w:val="28"/>
        </w:rPr>
        <w:t> </w:t>
      </w:r>
      <w:r w:rsidR="00EF53FD" w:rsidRPr="00EC0EBD">
        <w:rPr>
          <w:rFonts w:ascii="Times New Roman" w:eastAsia="MS Mincho" w:hAnsi="Times New Roman"/>
          <w:iCs/>
          <w:sz w:val="28"/>
          <w:szCs w:val="28"/>
        </w:rPr>
        <w:t>другие случаи</w:t>
      </w:r>
      <w:proofErr w:type="gramStart"/>
      <w:r w:rsidR="00EC0EBD">
        <w:rPr>
          <w:rFonts w:ascii="Times New Roman" w:eastAsia="MS Mincho" w:hAnsi="Times New Roman"/>
          <w:iCs/>
          <w:sz w:val="28"/>
          <w:szCs w:val="28"/>
        </w:rPr>
        <w:t>,</w:t>
      </w:r>
      <w:r w:rsidR="00EC0EBD" w:rsidRPr="00EC0EBD">
        <w:rPr>
          <w:rFonts w:ascii="Times New Roman" w:eastAsia="MS Mincho" w:hAnsi="Times New Roman"/>
          <w:sz w:val="28"/>
          <w:szCs w:val="28"/>
        </w:rPr>
        <w:t>п</w:t>
      </w:r>
      <w:proofErr w:type="gramEnd"/>
      <w:r w:rsidR="00EC0EBD" w:rsidRPr="00EC0EBD">
        <w:rPr>
          <w:rFonts w:ascii="Times New Roman" w:eastAsia="MS Mincho" w:hAnsi="Times New Roman"/>
          <w:sz w:val="28"/>
          <w:szCs w:val="28"/>
        </w:rPr>
        <w:t>редусмотренные</w:t>
      </w:r>
      <w:r w:rsidR="00EC0EBD">
        <w:rPr>
          <w:rFonts w:ascii="Times New Roman" w:eastAsia="MS Mincho" w:hAnsi="Times New Roman"/>
          <w:sz w:val="28"/>
          <w:szCs w:val="28"/>
        </w:rPr>
        <w:t xml:space="preserve"> нормативными законодательными актами</w:t>
      </w:r>
    </w:p>
    <w:p w:rsidR="00D22CAB" w:rsidRPr="00D5459C" w:rsidRDefault="00D5459C" w:rsidP="008658C1">
      <w:pPr>
        <w:pStyle w:val="5"/>
        <w:ind w:left="0" w:firstLine="709"/>
        <w:contextualSpacing/>
        <w:jc w:val="both"/>
        <w:rPr>
          <w:sz w:val="28"/>
          <w:szCs w:val="28"/>
        </w:rPr>
      </w:pPr>
      <w:r>
        <w:rPr>
          <w:sz w:val="28"/>
          <w:szCs w:val="28"/>
        </w:rPr>
        <w:t>4.</w:t>
      </w:r>
      <w:r w:rsidR="00AE0410">
        <w:rPr>
          <w:sz w:val="28"/>
          <w:szCs w:val="28"/>
        </w:rPr>
        <w:t>5</w:t>
      </w:r>
      <w:r>
        <w:rPr>
          <w:sz w:val="28"/>
          <w:szCs w:val="28"/>
        </w:rPr>
        <w:t>.</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w:t>
      </w:r>
      <w:proofErr w:type="gramStart"/>
      <w:r w:rsidR="00B72CDD" w:rsidRPr="00D5459C">
        <w:rPr>
          <w:sz w:val="28"/>
          <w:szCs w:val="28"/>
        </w:rPr>
        <w:t xml:space="preserve">размерами оплаты </w:t>
      </w:r>
      <w:r w:rsidR="00B72CDD" w:rsidRPr="00691D70">
        <w:rPr>
          <w:sz w:val="28"/>
          <w:szCs w:val="28"/>
        </w:rPr>
        <w:t>труда</w:t>
      </w:r>
      <w:proofErr w:type="gramEnd"/>
      <w:r w:rsidR="00B72CDD" w:rsidRPr="00691D70">
        <w:rPr>
          <w:sz w:val="28"/>
          <w:szCs w:val="28"/>
        </w:rPr>
        <w:t xml:space="preserve">. </w:t>
      </w:r>
      <w:r w:rsidR="00D22CAB" w:rsidRPr="00691D70">
        <w:rPr>
          <w:sz w:val="28"/>
          <w:szCs w:val="28"/>
        </w:rPr>
        <w:t>Оплата за сверхурочную работу может быть повышен</w:t>
      </w:r>
      <w:r w:rsidR="00D73502">
        <w:rPr>
          <w:sz w:val="28"/>
          <w:szCs w:val="28"/>
        </w:rPr>
        <w:t xml:space="preserve">а за первые два часа работы на </w:t>
      </w:r>
      <w:r w:rsidR="00EC0EBD" w:rsidRPr="00EC0EBD">
        <w:rPr>
          <w:sz w:val="28"/>
          <w:szCs w:val="28"/>
        </w:rPr>
        <w:t>1,5 размера должностного оклада</w:t>
      </w:r>
      <w:r w:rsidR="00D22CAB" w:rsidRPr="00EC0EBD">
        <w:rPr>
          <w:sz w:val="28"/>
          <w:szCs w:val="28"/>
        </w:rPr>
        <w:t xml:space="preserve">, за последующие часы - </w:t>
      </w:r>
      <w:r w:rsidR="00EC0EBD" w:rsidRPr="00EC0EBD">
        <w:rPr>
          <w:sz w:val="28"/>
          <w:szCs w:val="28"/>
        </w:rPr>
        <w:t xml:space="preserve"> не менне чем в двойном размере должностного оклада</w:t>
      </w:r>
      <w:r w:rsidR="00EC0EBD">
        <w:rPr>
          <w:sz w:val="28"/>
          <w:szCs w:val="28"/>
        </w:rPr>
        <w:t>.</w:t>
      </w:r>
      <w:r w:rsidR="00D73502">
        <w:rPr>
          <w:sz w:val="28"/>
          <w:szCs w:val="28"/>
        </w:rPr>
        <w:t xml:space="preserve"> </w:t>
      </w:r>
      <w:r w:rsidR="00D22CAB" w:rsidRPr="00EC0EBD">
        <w:rPr>
          <w:sz w:val="28"/>
          <w:szCs w:val="28"/>
        </w:rPr>
        <w:t>По желанию работника сверхурочная работа вместо</w:t>
      </w:r>
      <w:r w:rsidR="00D22CAB" w:rsidRPr="00691D70">
        <w:rPr>
          <w:sz w:val="28"/>
          <w:szCs w:val="28"/>
        </w:rPr>
        <w:t xml:space="preserve">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AE0410">
        <w:rPr>
          <w:sz w:val="28"/>
          <w:szCs w:val="28"/>
        </w:rPr>
        <w:t>6</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proofErr w:type="gramStart"/>
      <w:r w:rsidR="000F3D65" w:rsidRPr="009365B2">
        <w:rPr>
          <w:sz w:val="28"/>
          <w:szCs w:val="28"/>
        </w:rPr>
        <w:t>,</w:t>
      </w:r>
      <w:r w:rsidR="00095A44" w:rsidRPr="009365B2">
        <w:rPr>
          <w:sz w:val="28"/>
          <w:szCs w:val="28"/>
        </w:rPr>
        <w:t>п</w:t>
      </w:r>
      <w:proofErr w:type="gramEnd"/>
      <w:r w:rsidR="00095A44" w:rsidRPr="009365B2">
        <w:rPr>
          <w:sz w:val="28"/>
          <w:szCs w:val="28"/>
        </w:rPr>
        <w:t xml:space="preserve">роизводится </w:t>
      </w:r>
      <w:r w:rsidR="000F3D65" w:rsidRPr="009365B2">
        <w:rPr>
          <w:sz w:val="28"/>
          <w:szCs w:val="28"/>
        </w:rPr>
        <w:t>по результатам специальной оценки условий труда</w:t>
      </w:r>
      <w:r w:rsidR="00095A44" w:rsidRPr="009365B2">
        <w:rPr>
          <w:sz w:val="28"/>
          <w:szCs w:val="28"/>
        </w:rPr>
        <w:t>в повышенном размере по сравнению</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w:t>
      </w:r>
      <w:proofErr w:type="gramStart"/>
      <w:r w:rsidR="00095A44" w:rsidRPr="009365B2">
        <w:rPr>
          <w:sz w:val="28"/>
          <w:szCs w:val="28"/>
        </w:rPr>
        <w:t>оклада), установленной для различных видов работ с нормальными условиями труда.</w:t>
      </w:r>
      <w:proofErr w:type="gramEnd"/>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AE0410">
        <w:rPr>
          <w:b w:val="0"/>
          <w:szCs w:val="28"/>
        </w:rPr>
        <w:t>7</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ха</w:t>
      </w:r>
      <w:r w:rsidR="00EC0EBD">
        <w:rPr>
          <w:b w:val="0"/>
          <w:szCs w:val="28"/>
        </w:rPr>
        <w:t>рактера направляется  60</w:t>
      </w:r>
      <w:r w:rsidR="00D22CAB" w:rsidRPr="009A03ED">
        <w:rPr>
          <w:b w:val="0"/>
          <w:szCs w:val="28"/>
        </w:rPr>
        <w:t>% средств фонда заработной платы</w:t>
      </w:r>
      <w:r w:rsidRPr="009365B2">
        <w:rPr>
          <w:b w:val="0"/>
          <w:szCs w:val="28"/>
        </w:rPr>
        <w:t>:</w:t>
      </w:r>
    </w:p>
    <w:p w:rsidR="00095A44" w:rsidRPr="009365B2" w:rsidRDefault="00470334" w:rsidP="008658C1">
      <w:pPr>
        <w:pStyle w:val="11"/>
        <w:ind w:left="0" w:right="0" w:firstLine="709"/>
        <w:contextualSpacing/>
        <w:jc w:val="both"/>
        <w:rPr>
          <w:b w:val="0"/>
          <w:i/>
          <w:szCs w:val="28"/>
        </w:rPr>
      </w:pPr>
      <w:r w:rsidRPr="009365B2">
        <w:rPr>
          <w:b w:val="0"/>
          <w:szCs w:val="28"/>
        </w:rPr>
        <w:t>4</w:t>
      </w:r>
      <w:r w:rsidR="00095A44" w:rsidRPr="009365B2">
        <w:rPr>
          <w:b w:val="0"/>
          <w:szCs w:val="28"/>
        </w:rPr>
        <w:t>.</w:t>
      </w:r>
      <w:r w:rsidR="00AE0410">
        <w:rPr>
          <w:b w:val="0"/>
          <w:szCs w:val="28"/>
        </w:rPr>
        <w:t>7</w:t>
      </w:r>
      <w:r w:rsidR="00095A44" w:rsidRPr="009365B2">
        <w:rPr>
          <w:b w:val="0"/>
          <w:szCs w:val="28"/>
        </w:rPr>
        <w:t>.1.</w:t>
      </w:r>
      <w:r w:rsidR="00436262" w:rsidRPr="009365B2">
        <w:rPr>
          <w:rFonts w:eastAsia="Arial Unicode MS"/>
          <w:color w:val="000000"/>
          <w:kern w:val="1"/>
          <w:szCs w:val="28"/>
        </w:rPr>
        <w:t> </w:t>
      </w:r>
      <w:r w:rsidR="00095A44" w:rsidRPr="00241C3E">
        <w:rPr>
          <w:b w:val="0"/>
          <w:szCs w:val="28"/>
        </w:rPr>
        <w:t>На выплаты стимулирующего характера руководителю образовательной организации</w:t>
      </w:r>
      <w:r w:rsidR="00C414BC" w:rsidRPr="00241C3E">
        <w:rPr>
          <w:b w:val="0"/>
          <w:szCs w:val="28"/>
        </w:rPr>
        <w:t>,</w:t>
      </w:r>
      <w:r w:rsidR="00095A44" w:rsidRPr="00241C3E">
        <w:rPr>
          <w:b w:val="0"/>
          <w:szCs w:val="28"/>
        </w:rPr>
        <w:t xml:space="preserve"> определ</w:t>
      </w:r>
      <w:r w:rsidR="0081361A" w:rsidRPr="00241C3E">
        <w:rPr>
          <w:b w:val="0"/>
          <w:szCs w:val="28"/>
        </w:rPr>
        <w:t>и</w:t>
      </w:r>
      <w:r w:rsidR="00EC0EBD">
        <w:rPr>
          <w:b w:val="0"/>
          <w:szCs w:val="28"/>
        </w:rPr>
        <w:t>ть 20%</w:t>
      </w:r>
      <w:r w:rsidR="00095A44" w:rsidRPr="00241C3E">
        <w:rPr>
          <w:b w:val="0"/>
          <w:szCs w:val="28"/>
        </w:rPr>
        <w:t xml:space="preserve"> процен</w:t>
      </w:r>
      <w:proofErr w:type="gramStart"/>
      <w:r w:rsidR="00095A44" w:rsidRPr="00241C3E">
        <w:rPr>
          <w:b w:val="0"/>
          <w:szCs w:val="28"/>
        </w:rPr>
        <w:t>т(</w:t>
      </w:r>
      <w:proofErr w:type="gramEnd"/>
      <w:r w:rsidR="00095A44" w:rsidRPr="00241C3E">
        <w:rPr>
          <w:b w:val="0"/>
          <w:szCs w:val="28"/>
        </w:rPr>
        <w:t xml:space="preserve">ов) из общего </w:t>
      </w:r>
      <w:r w:rsidR="00D20071">
        <w:rPr>
          <w:b w:val="0"/>
          <w:szCs w:val="28"/>
        </w:rPr>
        <w:t>объё</w:t>
      </w:r>
      <w:r w:rsidR="0081361A" w:rsidRPr="00241C3E">
        <w:rPr>
          <w:b w:val="0"/>
          <w:szCs w:val="28"/>
        </w:rPr>
        <w:t>ма средств, предназначенных</w:t>
      </w:r>
      <w:r w:rsidR="001B118D" w:rsidRPr="00241C3E">
        <w:rPr>
          <w:b w:val="0"/>
          <w:szCs w:val="28"/>
        </w:rPr>
        <w:t xml:space="preserve"> вобразовательной организации</w:t>
      </w:r>
      <w:r w:rsidR="0081361A" w:rsidRPr="00241C3E">
        <w:rPr>
          <w:b w:val="0"/>
          <w:szCs w:val="28"/>
        </w:rPr>
        <w:t xml:space="preserve"> на </w:t>
      </w:r>
      <w:r w:rsidR="001B118D" w:rsidRPr="00241C3E">
        <w:rPr>
          <w:b w:val="0"/>
          <w:szCs w:val="28"/>
        </w:rPr>
        <w:t xml:space="preserve">выплаты </w:t>
      </w:r>
      <w:r w:rsidR="00095A44" w:rsidRPr="00241C3E">
        <w:rPr>
          <w:b w:val="0"/>
          <w:szCs w:val="28"/>
        </w:rPr>
        <w:t>стимулирующ</w:t>
      </w:r>
      <w:r w:rsidR="001B118D" w:rsidRPr="00241C3E">
        <w:rPr>
          <w:b w:val="0"/>
          <w:szCs w:val="28"/>
        </w:rPr>
        <w:t>его характера</w:t>
      </w:r>
      <w:r w:rsidR="00423C41" w:rsidRPr="009365B2">
        <w:rPr>
          <w:b w:val="0"/>
          <w:i/>
          <w:szCs w:val="28"/>
        </w:rPr>
        <w:t>.</w:t>
      </w:r>
    </w:p>
    <w:p w:rsidR="00095A44" w:rsidRPr="00241C3E" w:rsidRDefault="00470334" w:rsidP="008658C1">
      <w:pPr>
        <w:pStyle w:val="11"/>
        <w:ind w:left="0" w:right="0" w:firstLine="709"/>
        <w:contextualSpacing/>
        <w:jc w:val="both"/>
        <w:rPr>
          <w:b w:val="0"/>
          <w:szCs w:val="28"/>
        </w:rPr>
      </w:pPr>
      <w:r w:rsidRPr="009365B2">
        <w:rPr>
          <w:b w:val="0"/>
          <w:szCs w:val="28"/>
        </w:rPr>
        <w:t>4.</w:t>
      </w:r>
      <w:r w:rsidR="00AE0410">
        <w:rPr>
          <w:b w:val="0"/>
          <w:szCs w:val="28"/>
        </w:rPr>
        <w:t>7</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241C3E">
        <w:rPr>
          <w:b w:val="0"/>
          <w:szCs w:val="28"/>
        </w:rPr>
        <w:t>На выплат</w:t>
      </w:r>
      <w:r w:rsidR="0081361A" w:rsidRPr="00241C3E">
        <w:rPr>
          <w:b w:val="0"/>
          <w:szCs w:val="28"/>
        </w:rPr>
        <w:t>ы</w:t>
      </w:r>
      <w:r w:rsidR="00095A44" w:rsidRPr="00241C3E">
        <w:rPr>
          <w:b w:val="0"/>
          <w:szCs w:val="28"/>
        </w:rPr>
        <w:t xml:space="preserve"> стимулирующего характера заместителям руководителя </w:t>
      </w:r>
      <w:r w:rsidR="00EC0EBD">
        <w:rPr>
          <w:b w:val="0"/>
          <w:szCs w:val="28"/>
        </w:rPr>
        <w:t>определить 15%</w:t>
      </w:r>
      <w:r w:rsidR="00D22CAB" w:rsidRPr="00241C3E">
        <w:rPr>
          <w:b w:val="0"/>
          <w:szCs w:val="28"/>
        </w:rPr>
        <w:t xml:space="preserve"> процен</w:t>
      </w:r>
      <w:proofErr w:type="gramStart"/>
      <w:r w:rsidR="00D22CAB" w:rsidRPr="00241C3E">
        <w:rPr>
          <w:b w:val="0"/>
          <w:szCs w:val="28"/>
        </w:rPr>
        <w:t>т(</w:t>
      </w:r>
      <w:proofErr w:type="gramEnd"/>
      <w:r w:rsidR="00D22CAB" w:rsidRPr="00241C3E">
        <w:rPr>
          <w:b w:val="0"/>
          <w:szCs w:val="28"/>
        </w:rPr>
        <w:t xml:space="preserve">ов) из общего </w:t>
      </w:r>
      <w:r w:rsidR="00D22CAB" w:rsidRPr="00EA74D3">
        <w:rPr>
          <w:b w:val="0"/>
          <w:szCs w:val="28"/>
        </w:rPr>
        <w:t>объ</w:t>
      </w:r>
      <w:r w:rsidR="00D20071" w:rsidRPr="00EA74D3">
        <w:rPr>
          <w:b w:val="0"/>
          <w:szCs w:val="28"/>
        </w:rPr>
        <w:t>ё</w:t>
      </w:r>
      <w:r w:rsidR="00D22CAB" w:rsidRPr="00EA74D3">
        <w:rPr>
          <w:b w:val="0"/>
          <w:szCs w:val="28"/>
        </w:rPr>
        <w:t>ма средств, предназначенных на выплаты стимулирующего характера.</w:t>
      </w:r>
    </w:p>
    <w:p w:rsidR="00D22CAB" w:rsidRPr="00755A62" w:rsidRDefault="00470334" w:rsidP="008658C1">
      <w:pPr>
        <w:pStyle w:val="3"/>
        <w:ind w:firstLine="709"/>
        <w:contextualSpacing/>
        <w:rPr>
          <w:iCs/>
        </w:rPr>
      </w:pPr>
      <w:r w:rsidRPr="009365B2">
        <w:t>4.</w:t>
      </w:r>
      <w:r w:rsidR="00AE0410">
        <w:t>7</w:t>
      </w:r>
      <w:r w:rsidR="00095A44" w:rsidRPr="009365B2">
        <w:t>.3</w:t>
      </w:r>
      <w:r w:rsidR="00095A44" w:rsidRPr="00A4388F">
        <w:t>.</w:t>
      </w:r>
      <w:r w:rsidR="00436262" w:rsidRPr="009365B2">
        <w:rPr>
          <w:rFonts w:eastAsia="Arial Unicode MS"/>
          <w:color w:val="000000"/>
          <w:kern w:val="1"/>
        </w:rPr>
        <w:t> </w:t>
      </w:r>
      <w:proofErr w:type="gramStart"/>
      <w:r w:rsidR="00D22CAB" w:rsidRPr="00A4388F">
        <w:rPr>
          <w:iCs/>
        </w:rPr>
        <w:t>Учителям, другим педагогическим работникам, осуществляющим преподавательскую работу</w:t>
      </w:r>
      <w:r w:rsidR="00EC0EBD">
        <w:rPr>
          <w:iCs/>
        </w:rPr>
        <w:t>, если их нагрузка протарифицирована</w:t>
      </w:r>
      <w:r w:rsidR="000B2A62">
        <w:rPr>
          <w:iCs/>
        </w:rPr>
        <w:t>,</w:t>
      </w:r>
      <w:r w:rsidR="00D22CAB" w:rsidRPr="00A4388F">
        <w:rPr>
          <w:iCs/>
        </w:rPr>
        <w:t xml:space="preserve">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w:t>
      </w:r>
      <w:r w:rsidR="00D22CAB" w:rsidRPr="00A4388F">
        <w:rPr>
          <w:iCs/>
        </w:rPr>
        <w:lastRenderedPageBreak/>
        <w:t>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095A44" w:rsidRPr="009365B2" w:rsidRDefault="00A42AF8" w:rsidP="008658C1">
      <w:pPr>
        <w:pStyle w:val="37"/>
        <w:ind w:left="0" w:firstLine="709"/>
        <w:contextualSpacing/>
        <w:jc w:val="both"/>
        <w:rPr>
          <w:sz w:val="28"/>
          <w:szCs w:val="28"/>
        </w:rPr>
      </w:pPr>
      <w:r w:rsidRPr="00241C3E">
        <w:rPr>
          <w:sz w:val="28"/>
          <w:szCs w:val="28"/>
        </w:rPr>
        <w:t>4.</w:t>
      </w:r>
      <w:r w:rsidR="00AE0410">
        <w:rPr>
          <w:sz w:val="28"/>
          <w:szCs w:val="28"/>
        </w:rPr>
        <w:t>8</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A80FB8" w:rsidRPr="00A80FB8" w:rsidRDefault="00A80FB8" w:rsidP="008658C1">
      <w:pPr>
        <w:pStyle w:val="37"/>
        <w:ind w:left="0" w:firstLine="709"/>
        <w:contextualSpacing/>
        <w:jc w:val="both"/>
        <w:rPr>
          <w:sz w:val="28"/>
          <w:szCs w:val="28"/>
        </w:rPr>
      </w:pPr>
      <w:r>
        <w:rPr>
          <w:color w:val="000000"/>
          <w:spacing w:val="2"/>
          <w:sz w:val="28"/>
          <w:szCs w:val="28"/>
        </w:rPr>
        <w:t>4.</w:t>
      </w:r>
      <w:r w:rsidR="00AE0410">
        <w:rPr>
          <w:color w:val="000000"/>
          <w:spacing w:val="2"/>
          <w:sz w:val="28"/>
          <w:szCs w:val="28"/>
        </w:rPr>
        <w:t>9</w:t>
      </w:r>
      <w:r w:rsidRPr="00B712C9">
        <w:rPr>
          <w:color w:val="000000"/>
          <w:spacing w:val="2"/>
          <w:sz w:val="28"/>
          <w:szCs w:val="28"/>
        </w:rPr>
        <w:t>.</w:t>
      </w:r>
      <w:r w:rsidR="001626B8" w:rsidRPr="00B712C9">
        <w:rPr>
          <w:rFonts w:eastAsia="Arial Unicode MS"/>
          <w:color w:val="000000"/>
          <w:kern w:val="1"/>
          <w:sz w:val="28"/>
          <w:szCs w:val="28"/>
        </w:rPr>
        <w:t> </w:t>
      </w:r>
      <w:r w:rsidRPr="00B712C9">
        <w:rPr>
          <w:color w:val="000000"/>
          <w:spacing w:val="2"/>
          <w:sz w:val="28"/>
          <w:szCs w:val="28"/>
        </w:rPr>
        <w:t xml:space="preserve">Оплата труда педагогических работников общеобразовательных </w:t>
      </w:r>
      <w:r w:rsidR="00B465C7">
        <w:rPr>
          <w:color w:val="000000"/>
          <w:spacing w:val="2"/>
          <w:sz w:val="28"/>
          <w:szCs w:val="28"/>
        </w:rPr>
        <w:t>учреждений</w:t>
      </w:r>
      <w:r w:rsidRPr="00B712C9">
        <w:rPr>
          <w:color w:val="000000"/>
          <w:spacing w:val="2"/>
          <w:sz w:val="28"/>
          <w:szCs w:val="28"/>
        </w:rPr>
        <w:t xml:space="preserve">,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sidRPr="00B712C9">
        <w:rPr>
          <w:color w:val="000000"/>
          <w:spacing w:val="2"/>
          <w:sz w:val="28"/>
          <w:szCs w:val="28"/>
        </w:rPr>
        <w:t>обучающимися</w:t>
      </w:r>
      <w:proofErr w:type="gramEnd"/>
      <w:r w:rsidRPr="00B712C9">
        <w:rPr>
          <w:color w:val="000000"/>
          <w:spacing w:val="2"/>
          <w:sz w:val="28"/>
          <w:szCs w:val="28"/>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w:t>
      </w:r>
    </w:p>
    <w:p w:rsidR="00AD45AE"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AE0410">
        <w:rPr>
          <w:sz w:val="28"/>
          <w:szCs w:val="28"/>
        </w:rPr>
        <w:t>0</w:t>
      </w:r>
      <w:r w:rsidRPr="002803B4">
        <w:rPr>
          <w:sz w:val="28"/>
          <w:szCs w:val="28"/>
        </w:rPr>
        <w:t>.</w:t>
      </w:r>
      <w:r w:rsidR="001626B8" w:rsidRPr="009365B2">
        <w:rPr>
          <w:rFonts w:eastAsia="Arial Unicode MS"/>
          <w:color w:val="000000"/>
          <w:kern w:val="1"/>
          <w:sz w:val="28"/>
          <w:szCs w:val="28"/>
        </w:rPr>
        <w:t> </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w:t>
      </w:r>
      <w:r w:rsidR="00FB1802">
        <w:rPr>
          <w:sz w:val="28"/>
          <w:szCs w:val="28"/>
        </w:rPr>
        <w:t>.</w:t>
      </w:r>
    </w:p>
    <w:p w:rsidR="00B355ED" w:rsidRPr="00B355ED"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нком до достижен</w:t>
      </w:r>
      <w:r w:rsidR="00690BAB">
        <w:rPr>
          <w:bCs/>
          <w:iCs/>
          <w:sz w:val="28"/>
          <w:szCs w:val="28"/>
        </w:rPr>
        <w:t>ия им возраста трех лет - на 1 год_</w:t>
      </w:r>
      <w:r w:rsidRPr="00A4388F">
        <w:rPr>
          <w:bCs/>
          <w:iCs/>
          <w:sz w:val="28"/>
          <w:szCs w:val="28"/>
        </w:rPr>
        <w:t xml:space="preserve">, но не менее чем на один год; до наступления права для назначения страховой пенсии по старости на </w:t>
      </w:r>
      <w:proofErr w:type="spellStart"/>
      <w:proofErr w:type="gramStart"/>
      <w:r w:rsidR="00690BAB">
        <w:rPr>
          <w:bCs/>
          <w:iCs/>
          <w:sz w:val="28"/>
          <w:szCs w:val="28"/>
        </w:rPr>
        <w:t>на</w:t>
      </w:r>
      <w:proofErr w:type="spellEnd"/>
      <w:proofErr w:type="gramEnd"/>
      <w:r w:rsidR="00690BAB">
        <w:rPr>
          <w:bCs/>
          <w:iCs/>
          <w:sz w:val="28"/>
          <w:szCs w:val="28"/>
        </w:rPr>
        <w:t xml:space="preserve"> 1 год</w:t>
      </w:r>
      <w:r w:rsidRPr="00A4388F">
        <w:rPr>
          <w:bCs/>
          <w:iCs/>
          <w:sz w:val="28"/>
          <w:szCs w:val="28"/>
        </w:rPr>
        <w:t>, но не менее чем за один год; по о</w:t>
      </w:r>
      <w:r w:rsidR="00690BAB">
        <w:rPr>
          <w:bCs/>
          <w:iCs/>
          <w:sz w:val="28"/>
          <w:szCs w:val="28"/>
        </w:rPr>
        <w:t xml:space="preserve">кончании длительной болезни </w:t>
      </w:r>
      <w:r w:rsidRPr="00A4388F">
        <w:rPr>
          <w:bCs/>
          <w:iCs/>
          <w:sz w:val="28"/>
          <w:szCs w:val="28"/>
        </w:rPr>
        <w:t xml:space="preserve">на 6 месяцев;  по окончании длительного отпуска, предоставляемого до одного года на </w:t>
      </w:r>
      <w:r w:rsidR="00690BAB">
        <w:rPr>
          <w:bCs/>
          <w:iCs/>
          <w:sz w:val="28"/>
          <w:szCs w:val="28"/>
        </w:rPr>
        <w:t xml:space="preserve"> 1 год</w:t>
      </w:r>
      <w:r w:rsidRPr="00A4388F">
        <w:rPr>
          <w:bCs/>
          <w:iCs/>
          <w:sz w:val="28"/>
          <w:szCs w:val="28"/>
        </w:rPr>
        <w:t>,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B355ED" w:rsidRPr="00241C3E" w:rsidRDefault="008509FB" w:rsidP="008658C1">
      <w:pPr>
        <w:pStyle w:val="37"/>
        <w:ind w:left="0" w:firstLine="709"/>
        <w:contextualSpacing/>
        <w:jc w:val="both"/>
        <w:rPr>
          <w:sz w:val="28"/>
          <w:szCs w:val="28"/>
        </w:rPr>
      </w:pPr>
      <w:r w:rsidRPr="00241C3E">
        <w:rPr>
          <w:sz w:val="28"/>
          <w:szCs w:val="28"/>
        </w:rPr>
        <w:t>4.1</w:t>
      </w:r>
      <w:r w:rsidR="00AE0410">
        <w:rPr>
          <w:sz w:val="28"/>
          <w:szCs w:val="28"/>
        </w:rPr>
        <w:t>1</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5E793C" w:rsidRDefault="008509FB" w:rsidP="008658C1">
      <w:pPr>
        <w:pStyle w:val="37"/>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Pr="00241C3E">
        <w:rPr>
          <w:sz w:val="28"/>
          <w:szCs w:val="28"/>
        </w:rPr>
        <w:t>производится также и в каникулярный период, не совпадающий с их отпуском.</w:t>
      </w:r>
    </w:p>
    <w:p w:rsidR="00295FFA" w:rsidRDefault="00AE0410" w:rsidP="008658C1">
      <w:pPr>
        <w:pStyle w:val="37"/>
        <w:ind w:left="0" w:firstLine="709"/>
        <w:contextualSpacing/>
        <w:jc w:val="both"/>
        <w:rPr>
          <w:sz w:val="28"/>
          <w:szCs w:val="28"/>
        </w:rPr>
      </w:pPr>
      <w:r>
        <w:rPr>
          <w:sz w:val="28"/>
          <w:szCs w:val="28"/>
        </w:rPr>
        <w:t>4.12</w:t>
      </w:r>
      <w:r w:rsidR="00295FFA">
        <w:rPr>
          <w:sz w:val="28"/>
          <w:szCs w:val="28"/>
        </w:rPr>
        <w:t xml:space="preserve">  Оплата труда руководителя, заместителя руководителя, главного бухгалтера общеобразовательного учреждения осуществляется на основании </w:t>
      </w:r>
      <w:r w:rsidR="00295FFA">
        <w:rPr>
          <w:sz w:val="28"/>
          <w:szCs w:val="28"/>
        </w:rPr>
        <w:lastRenderedPageBreak/>
        <w:t xml:space="preserve">Положения о порядке выплат руководителям, заместителям руководителей муниципальных образовательных учреждений Новоазовского района, главным бухгалтерам и их заместителям, которое является частью Коллективного договора отдела образования и распространяет свое действие на правоотношения, возникшие с 01 января 2023 года.  </w:t>
      </w:r>
    </w:p>
    <w:p w:rsidR="00C843E9" w:rsidRDefault="00C843E9" w:rsidP="00C843E9">
      <w:pPr>
        <w:pStyle w:val="26"/>
        <w:shd w:val="clear" w:color="auto" w:fill="auto"/>
        <w:spacing w:before="0"/>
        <w:ind w:firstLine="740"/>
      </w:pPr>
      <w:r>
        <w:t xml:space="preserve">Выплаты стимулирующего характера и премии руководителям, главному бухгалтеру централизованной бухгалтерии, заместителя главного бухгалтера централизованной бухгалтерии отдела образования  осуществляются по приказу начальника отдела образования.  </w:t>
      </w:r>
    </w:p>
    <w:p w:rsidR="00C843E9" w:rsidRDefault="00C843E9" w:rsidP="00C843E9">
      <w:pPr>
        <w:pStyle w:val="26"/>
        <w:shd w:val="clear" w:color="auto" w:fill="auto"/>
        <w:spacing w:before="0"/>
        <w:ind w:firstLine="740"/>
      </w:pPr>
      <w:r>
        <w:t xml:space="preserve">Выплаты стимулирующего характера и премии  заместителю руководителя учреждения, главному бухгалтеру, заместителю главного бухгалтера учреждения  устанавливаются по приказу руководителя учреждения образования. </w:t>
      </w:r>
    </w:p>
    <w:p w:rsidR="00690BAB" w:rsidRDefault="00690BAB" w:rsidP="00920BE1">
      <w:pPr>
        <w:pStyle w:val="3"/>
        <w:contextualSpacing/>
        <w:outlineLvl w:val="0"/>
        <w:rPr>
          <w:b/>
          <w:bCs/>
          <w:caps/>
          <w:sz w:val="24"/>
          <w:szCs w:val="24"/>
        </w:rPr>
      </w:pPr>
    </w:p>
    <w:p w:rsidR="00690BAB" w:rsidRDefault="00690BAB" w:rsidP="008658C1">
      <w:pPr>
        <w:pStyle w:val="3"/>
        <w:ind w:firstLine="709"/>
        <w:contextualSpacing/>
        <w:jc w:val="center"/>
        <w:outlineLvl w:val="0"/>
        <w:rPr>
          <w:b/>
          <w:bCs/>
          <w:caps/>
          <w:sz w:val="24"/>
          <w:szCs w:val="24"/>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DD0F12" w:rsidRPr="00E7703C"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proofErr w:type="gramStart"/>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DD0F12" w:rsidRPr="00E7703C">
        <w:rPr>
          <w:color w:val="auto"/>
          <w:sz w:val="28"/>
          <w:szCs w:val="28"/>
        </w:rPr>
        <w:t xml:space="preserve">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w:t>
      </w:r>
      <w:r w:rsidR="00DD0F12" w:rsidRPr="00DD13AE">
        <w:lastRenderedPageBreak/>
        <w:t xml:space="preserve">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8B76E2" w:rsidRDefault="00315CEF" w:rsidP="00690BAB">
      <w:pPr>
        <w:pStyle w:val="3"/>
        <w:ind w:firstLine="709"/>
        <w:contextualSpacing/>
      </w:pPr>
      <w:r>
        <w:t>5.2.</w:t>
      </w:r>
      <w:r w:rsidR="009A0936">
        <w:t>6</w:t>
      </w:r>
      <w:proofErr w:type="gramStart"/>
      <w:r w:rsidR="008B76E2">
        <w:t>О</w:t>
      </w:r>
      <w:proofErr w:type="gramEnd"/>
      <w:r w:rsidR="008B76E2" w:rsidRPr="008B76E2">
        <w:t>свобождать работников от работы при прохождении диспансеризации на один раб</w:t>
      </w:r>
      <w:r w:rsidR="008B76E2" w:rsidRPr="0050117D">
        <w:t>очий день один раз в три года с сохранением за ними места работы (должности) и среднего заработкана основании его письменного заявления</w:t>
      </w:r>
      <w:r w:rsidR="008B76E2">
        <w:t>, согласованного с работодателем</w:t>
      </w:r>
      <w:r w:rsidR="002574DC">
        <w:t xml:space="preserve"> (статья</w:t>
      </w:r>
      <w:r w:rsidR="008B76E2">
        <w:t xml:space="preserve"> 185.1</w:t>
      </w:r>
      <w:r w:rsidR="001626B8" w:rsidRPr="009365B2">
        <w:rPr>
          <w:rFonts w:eastAsia="Arial Unicode MS"/>
          <w:color w:val="000000"/>
          <w:kern w:val="1"/>
        </w:rPr>
        <w:t> </w:t>
      </w:r>
      <w:r w:rsidR="008B76E2">
        <w:t>ТК РФ)</w:t>
      </w:r>
      <w:r w:rsidR="008B76E2" w:rsidRPr="0050117D">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50117D">
        <w:rPr>
          <w:sz w:val="28"/>
          <w:szCs w:val="28"/>
        </w:rPr>
        <w:t xml:space="preserve"> среднего заработка.</w:t>
      </w:r>
    </w:p>
    <w:p w:rsidR="00DD0F12" w:rsidRPr="00AE0410" w:rsidRDefault="00DD0F12" w:rsidP="008658C1">
      <w:pPr>
        <w:pStyle w:val="Default"/>
        <w:ind w:firstLine="709"/>
        <w:contextualSpacing/>
        <w:jc w:val="both"/>
        <w:rPr>
          <w:bCs/>
          <w:color w:val="auto"/>
          <w:sz w:val="28"/>
          <w:szCs w:val="28"/>
        </w:rPr>
      </w:pPr>
      <w:r w:rsidRPr="00AE0410">
        <w:rPr>
          <w:bCs/>
          <w:color w:val="auto"/>
          <w:sz w:val="28"/>
          <w:szCs w:val="28"/>
        </w:rPr>
        <w:t>5.3.</w:t>
      </w:r>
      <w:r w:rsidR="001626B8" w:rsidRPr="00AE0410">
        <w:rPr>
          <w:rFonts w:eastAsia="Arial Unicode MS"/>
          <w:bCs/>
          <w:kern w:val="1"/>
          <w:sz w:val="28"/>
          <w:szCs w:val="28"/>
        </w:rPr>
        <w:t> </w:t>
      </w:r>
      <w:r w:rsidR="000A0A46" w:rsidRPr="00AE0410">
        <w:rPr>
          <w:bCs/>
          <w:color w:val="auto"/>
          <w:sz w:val="28"/>
          <w:szCs w:val="28"/>
        </w:rPr>
        <w:t>Выборный орган первичной профсоюзной организации</w:t>
      </w:r>
      <w:r w:rsidRPr="00AE0410">
        <w:rPr>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w:t>
      </w:r>
      <w:proofErr w:type="gramStart"/>
      <w:r w:rsidR="00DD13AE" w:rsidRPr="00DD13AE">
        <w:rPr>
          <w:color w:val="auto"/>
          <w:sz w:val="28"/>
          <w:szCs w:val="28"/>
        </w:rPr>
        <w:t>контроль за</w:t>
      </w:r>
      <w:proofErr w:type="gramEnd"/>
      <w:r w:rsidR="00DD13AE" w:rsidRPr="00DD13AE">
        <w:rPr>
          <w:color w:val="auto"/>
          <w:sz w:val="28"/>
          <w:szCs w:val="28"/>
        </w:rPr>
        <w:t xml:space="preserve">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690BAB">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690BAB">
        <w:rPr>
          <w:color w:val="auto"/>
          <w:sz w:val="28"/>
          <w:szCs w:val="28"/>
        </w:rPr>
        <w:t xml:space="preserve"> в том числе</w:t>
      </w:r>
      <w:r w:rsidR="00DD13AE"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w:t>
      </w:r>
      <w:proofErr w:type="gramStart"/>
      <w:r w:rsidRPr="00DD13AE">
        <w:rPr>
          <w:color w:val="auto"/>
          <w:sz w:val="28"/>
          <w:szCs w:val="28"/>
        </w:rPr>
        <w:t>обучающихся</w:t>
      </w:r>
      <w:proofErr w:type="gramEnd"/>
      <w:r w:rsidRPr="00DD13AE">
        <w:rPr>
          <w:color w:val="auto"/>
          <w:sz w:val="28"/>
          <w:szCs w:val="28"/>
        </w:rPr>
        <w:t xml:space="preserve">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D73502">
        <w:rPr>
          <w:color w:val="auto"/>
          <w:sz w:val="28"/>
          <w:szCs w:val="28"/>
        </w:rPr>
        <w:t xml:space="preserve"> </w:t>
      </w:r>
      <w:r w:rsidR="00753215">
        <w:rPr>
          <w:color w:val="auto"/>
          <w:sz w:val="28"/>
          <w:szCs w:val="28"/>
        </w:rPr>
        <w:t>СМИ.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Для</w:t>
      </w:r>
      <w:r w:rsidR="00690BAB">
        <w:rPr>
          <w:sz w:val="28"/>
          <w:szCs w:val="28"/>
        </w:rPr>
        <w:t xml:space="preserve"> реализации этого права заключи</w:t>
      </w:r>
      <w:r w:rsidRPr="005B5D13">
        <w:rPr>
          <w:sz w:val="28"/>
          <w:szCs w:val="28"/>
        </w:rPr>
        <w:t>ть соглашение по охране труда (</w:t>
      </w:r>
      <w:r w:rsidRPr="000076B9">
        <w:rPr>
          <w:color w:val="000000" w:themeColor="text1"/>
          <w:sz w:val="28"/>
          <w:szCs w:val="28"/>
          <w:u w:val="single"/>
        </w:rPr>
        <w:t xml:space="preserve">Приложение </w:t>
      </w:r>
      <w:r w:rsidRPr="003B5626">
        <w:rPr>
          <w:color w:val="000000" w:themeColor="text1"/>
          <w:sz w:val="28"/>
          <w:szCs w:val="28"/>
          <w:u w:val="single"/>
        </w:rPr>
        <w:t xml:space="preserve">№ </w:t>
      </w:r>
      <w:r w:rsidR="00AE0410" w:rsidRPr="003B5626">
        <w:rPr>
          <w:color w:val="000000" w:themeColor="text1"/>
          <w:sz w:val="28"/>
          <w:szCs w:val="28"/>
          <w:u w:val="single"/>
        </w:rPr>
        <w:t>8</w:t>
      </w:r>
      <w:r w:rsidRPr="003B5626">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lastRenderedPageBreak/>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5B5D13" w:rsidRDefault="00F01B1E" w:rsidP="00AE0410">
      <w:pPr>
        <w:pStyle w:val="ad"/>
        <w:ind w:firstLine="708"/>
        <w:jc w:val="both"/>
        <w:rPr>
          <w:sz w:val="28"/>
          <w:szCs w:val="28"/>
        </w:rPr>
      </w:pPr>
      <w:r w:rsidRPr="00241D90">
        <w:rPr>
          <w:sz w:val="28"/>
          <w:szCs w:val="28"/>
        </w:rPr>
        <w:t>6.1.1</w:t>
      </w:r>
      <w:r>
        <w:rPr>
          <w:sz w:val="28"/>
          <w:szCs w:val="28"/>
        </w:rPr>
        <w:t>0</w:t>
      </w:r>
      <w:r w:rsidR="00AE0410">
        <w:rPr>
          <w:sz w:val="28"/>
          <w:szCs w:val="28"/>
        </w:rPr>
        <w:t>.</w:t>
      </w:r>
      <w:r w:rsidRPr="005B5D13">
        <w:rPr>
          <w:sz w:val="28"/>
          <w:szCs w:val="28"/>
        </w:rPr>
        <w:t xml:space="preserve">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w:t>
      </w:r>
      <w:proofErr w:type="gramStart"/>
      <w:r w:rsidRPr="005B5D13">
        <w:rPr>
          <w:sz w:val="28"/>
          <w:szCs w:val="28"/>
        </w:rPr>
        <w:t>контроль за</w:t>
      </w:r>
      <w:proofErr w:type="gramEnd"/>
      <w:r w:rsidRPr="005B5D13">
        <w:rPr>
          <w:sz w:val="28"/>
          <w:szCs w:val="28"/>
        </w:rPr>
        <w:t xml:space="preserve">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sidR="00AE0410">
        <w:rPr>
          <w:sz w:val="28"/>
          <w:szCs w:val="28"/>
        </w:rPr>
        <w:t>1</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r w:rsidR="00A76A43">
        <w:rPr>
          <w:sz w:val="28"/>
          <w:szCs w:val="28"/>
        </w:rPr>
        <w:t xml:space="preserve"> На время прохождения медицинского осмотра  (не более 2 дней) и обязательного психиатрического освидетельствования за работником сохраняется место работы (должность) и средний заработок по месту работы (</w:t>
      </w:r>
      <w:proofErr w:type="gramStart"/>
      <w:r w:rsidR="00A76A43">
        <w:rPr>
          <w:sz w:val="28"/>
          <w:szCs w:val="28"/>
        </w:rPr>
        <w:t>ст</w:t>
      </w:r>
      <w:proofErr w:type="gramEnd"/>
      <w:r w:rsidR="00A76A43">
        <w:rPr>
          <w:sz w:val="28"/>
          <w:szCs w:val="28"/>
        </w:rPr>
        <w:t xml:space="preserve"> 185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sidR="00AE0410">
        <w:rPr>
          <w:sz w:val="28"/>
          <w:szCs w:val="28"/>
        </w:rPr>
        <w:t>2</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t>6.1.1</w:t>
      </w:r>
      <w:r w:rsidR="00AE0410">
        <w:rPr>
          <w:sz w:val="28"/>
          <w:szCs w:val="28"/>
        </w:rPr>
        <w:t>3</w:t>
      </w:r>
      <w:r w:rsidRPr="005B5D13">
        <w:rPr>
          <w:b/>
          <w:sz w:val="28"/>
          <w:szCs w:val="28"/>
        </w:rPr>
        <w:t xml:space="preserve">. </w:t>
      </w:r>
      <w:r w:rsidRPr="005B5D13">
        <w:rPr>
          <w:sz w:val="28"/>
          <w:szCs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w:t>
      </w:r>
      <w:proofErr w:type="gramStart"/>
      <w:r w:rsidRPr="005B5D13">
        <w:rPr>
          <w:sz w:val="28"/>
          <w:szCs w:val="28"/>
        </w:rPr>
        <w:t>контроля за</w:t>
      </w:r>
      <w:proofErr w:type="gramEnd"/>
      <w:r w:rsidRPr="005B5D13">
        <w:rPr>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AE0410">
      <w:pPr>
        <w:pStyle w:val="ad"/>
        <w:ind w:firstLine="708"/>
        <w:jc w:val="both"/>
        <w:rPr>
          <w:sz w:val="28"/>
          <w:szCs w:val="28"/>
        </w:rPr>
      </w:pPr>
      <w:r w:rsidRPr="005B5D13">
        <w:rPr>
          <w:sz w:val="28"/>
          <w:szCs w:val="28"/>
        </w:rPr>
        <w:t>6.1.1</w:t>
      </w:r>
      <w:r w:rsidR="00AE0410">
        <w:rPr>
          <w:sz w:val="28"/>
          <w:szCs w:val="28"/>
        </w:rPr>
        <w:t>4.</w:t>
      </w:r>
      <w:r w:rsidRPr="005B5D13">
        <w:rPr>
          <w:sz w:val="28"/>
          <w:szCs w:val="28"/>
        </w:rPr>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d"/>
        <w:ind w:firstLine="708"/>
        <w:jc w:val="both"/>
        <w:rPr>
          <w:sz w:val="28"/>
          <w:szCs w:val="28"/>
        </w:rPr>
      </w:pPr>
      <w:r w:rsidRPr="005B5D13">
        <w:rPr>
          <w:sz w:val="28"/>
          <w:szCs w:val="28"/>
        </w:rPr>
        <w:t>6.1.</w:t>
      </w:r>
      <w:r w:rsidR="00AE0410">
        <w:rPr>
          <w:sz w:val="28"/>
          <w:szCs w:val="28"/>
        </w:rPr>
        <w:t>15</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r w:rsidRPr="00241D90">
        <w:rPr>
          <w:sz w:val="28"/>
          <w:szCs w:val="28"/>
        </w:rPr>
        <w:t>(</w:t>
      </w:r>
      <w:r w:rsidRPr="000E510F">
        <w:rPr>
          <w:color w:val="000000" w:themeColor="text1"/>
          <w:sz w:val="28"/>
          <w:szCs w:val="28"/>
          <w:u w:val="single"/>
        </w:rPr>
        <w:t xml:space="preserve">Приложение </w:t>
      </w:r>
      <w:r w:rsidRPr="003B5626">
        <w:rPr>
          <w:color w:val="000000" w:themeColor="text1"/>
          <w:sz w:val="28"/>
          <w:szCs w:val="28"/>
          <w:u w:val="single"/>
        </w:rPr>
        <w:t xml:space="preserve">№ </w:t>
      </w:r>
      <w:r w:rsidR="000E510F" w:rsidRPr="003B5626">
        <w:rPr>
          <w:color w:val="000000" w:themeColor="text1"/>
          <w:sz w:val="28"/>
          <w:szCs w:val="28"/>
          <w:u w:val="single"/>
        </w:rPr>
        <w:t>10, 11</w:t>
      </w:r>
      <w:r w:rsidRPr="003B5626">
        <w:rPr>
          <w:sz w:val="28"/>
          <w:szCs w:val="28"/>
        </w:rPr>
        <w:t>)</w:t>
      </w:r>
    </w:p>
    <w:p w:rsidR="00F01B1E" w:rsidRPr="005B5D13" w:rsidRDefault="00F01B1E" w:rsidP="00F01B1E">
      <w:pPr>
        <w:pStyle w:val="ad"/>
        <w:ind w:firstLine="708"/>
        <w:jc w:val="both"/>
        <w:rPr>
          <w:sz w:val="28"/>
          <w:szCs w:val="28"/>
        </w:rPr>
      </w:pPr>
      <w:r w:rsidRPr="005B5D13">
        <w:rPr>
          <w:sz w:val="28"/>
          <w:szCs w:val="28"/>
        </w:rPr>
        <w:lastRenderedPageBreak/>
        <w:t>6.1.</w:t>
      </w:r>
      <w:r w:rsidR="00AE0410">
        <w:rPr>
          <w:sz w:val="28"/>
          <w:szCs w:val="28"/>
        </w:rPr>
        <w:t>16</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B5D13" w:rsidRDefault="00AE0410" w:rsidP="00F01B1E">
      <w:pPr>
        <w:pStyle w:val="ad"/>
        <w:ind w:firstLine="708"/>
        <w:jc w:val="both"/>
        <w:rPr>
          <w:sz w:val="28"/>
          <w:szCs w:val="28"/>
        </w:rPr>
      </w:pPr>
      <w:r>
        <w:rPr>
          <w:sz w:val="28"/>
          <w:szCs w:val="28"/>
        </w:rPr>
        <w:t>6.1.17</w:t>
      </w:r>
      <w:r w:rsidR="00F01B1E"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00F01B1E" w:rsidRPr="00AA1D86">
        <w:rPr>
          <w:sz w:val="28"/>
        </w:rPr>
        <w:t>согласно действующего законодательства</w:t>
      </w:r>
      <w:r w:rsidR="00F01B1E" w:rsidRPr="005B5D13">
        <w:rPr>
          <w:sz w:val="28"/>
          <w:szCs w:val="28"/>
        </w:rPr>
        <w:t>.</w:t>
      </w:r>
    </w:p>
    <w:p w:rsidR="00F01B1E" w:rsidRPr="005B5D13" w:rsidRDefault="00AE0410" w:rsidP="00F01B1E">
      <w:pPr>
        <w:pStyle w:val="ad"/>
        <w:ind w:firstLine="708"/>
        <w:jc w:val="both"/>
        <w:rPr>
          <w:sz w:val="28"/>
          <w:szCs w:val="28"/>
        </w:rPr>
      </w:pPr>
      <w:r>
        <w:rPr>
          <w:sz w:val="28"/>
          <w:szCs w:val="28"/>
        </w:rPr>
        <w:t>6.1.18</w:t>
      </w:r>
      <w:r w:rsidR="00F01B1E" w:rsidRPr="005B5D13">
        <w:rPr>
          <w:sz w:val="28"/>
          <w:szCs w:val="28"/>
        </w:rPr>
        <w:t xml:space="preserve">. Сохранять место работы (должность) и средний заработок за работниками организации на время приостановления работ органами государственного надзора и </w:t>
      </w:r>
      <w:proofErr w:type="gramStart"/>
      <w:r w:rsidR="00F01B1E" w:rsidRPr="005B5D13">
        <w:rPr>
          <w:sz w:val="28"/>
          <w:szCs w:val="28"/>
        </w:rPr>
        <w:t>контроля за</w:t>
      </w:r>
      <w:proofErr w:type="gramEnd"/>
      <w:r w:rsidR="00F01B1E" w:rsidRPr="005B5D13">
        <w:rPr>
          <w:sz w:val="28"/>
          <w:szCs w:val="28"/>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8D23C8" w:rsidRPr="00AE0410" w:rsidRDefault="00AE0410" w:rsidP="008F14FE">
      <w:pPr>
        <w:spacing w:line="276" w:lineRule="auto"/>
        <w:ind w:firstLine="709"/>
        <w:jc w:val="both"/>
      </w:pPr>
      <w:r>
        <w:rPr>
          <w:sz w:val="28"/>
          <w:szCs w:val="28"/>
        </w:rPr>
        <w:t>6.1.19</w:t>
      </w:r>
      <w:r w:rsidR="008D23C8" w:rsidRPr="00AE0410">
        <w:rPr>
          <w:sz w:val="28"/>
          <w:szCs w:val="28"/>
        </w:rPr>
        <w:t xml:space="preserve">. </w:t>
      </w:r>
      <w:r w:rsidR="008D23C8" w:rsidRPr="00AE0410">
        <w:rPr>
          <w:rFonts w:eastAsia="Arial Unicode MS"/>
          <w:color w:val="000000"/>
          <w:kern w:val="1"/>
          <w:sz w:val="28"/>
          <w:szCs w:val="28"/>
        </w:rPr>
        <w:t> </w:t>
      </w:r>
      <w:r w:rsidR="008D23C8" w:rsidRPr="00AE0410">
        <w:rPr>
          <w:sz w:val="28"/>
          <w:szCs w:val="28"/>
        </w:rPr>
        <w:t>Осуществлять оплату труда</w:t>
      </w:r>
      <w:r w:rsidR="008F14FE" w:rsidRPr="00AE0410">
        <w:rPr>
          <w:sz w:val="28"/>
          <w:szCs w:val="28"/>
        </w:rPr>
        <w:t xml:space="preserve"> административно-хозяйственному персоналу </w:t>
      </w:r>
      <w:r w:rsidR="008D23C8" w:rsidRPr="00AE0410">
        <w:rPr>
          <w:sz w:val="28"/>
          <w:szCs w:val="28"/>
        </w:rPr>
        <w:t xml:space="preserve"> в случаях, когда занятия не проводятся по независящим от работников причинам (неблагоприятные п</w:t>
      </w:r>
      <w:r w:rsidR="005C65EE" w:rsidRPr="00AE0410">
        <w:rPr>
          <w:sz w:val="28"/>
          <w:szCs w:val="28"/>
        </w:rPr>
        <w:t>огодные условия, эпидемии,</w:t>
      </w:r>
      <w:r w:rsidR="008F14FE" w:rsidRPr="00AE0410">
        <w:rPr>
          <w:sz w:val="28"/>
          <w:szCs w:val="28"/>
        </w:rPr>
        <w:t xml:space="preserve">капитальные </w:t>
      </w:r>
      <w:r w:rsidR="005C65EE" w:rsidRPr="00AE0410">
        <w:rPr>
          <w:sz w:val="28"/>
          <w:szCs w:val="28"/>
        </w:rPr>
        <w:t xml:space="preserve"> ремонты</w:t>
      </w:r>
      <w:r w:rsidR="008F14FE" w:rsidRPr="00AE0410">
        <w:rPr>
          <w:sz w:val="28"/>
          <w:szCs w:val="28"/>
        </w:rPr>
        <w:t>, период обучения с применением дистанционных образовательных технологий и электронного обучения</w:t>
      </w:r>
      <w:r w:rsidR="005C65EE" w:rsidRPr="00AE0410">
        <w:rPr>
          <w:sz w:val="28"/>
          <w:szCs w:val="28"/>
        </w:rPr>
        <w:t xml:space="preserve">  и проч.</w:t>
      </w:r>
      <w:r w:rsidR="008F14FE" w:rsidRPr="00AE0410">
        <w:rPr>
          <w:sz w:val="28"/>
          <w:szCs w:val="28"/>
        </w:rPr>
        <w:t>), из расчёта тарифной ставки</w:t>
      </w:r>
      <w:r w:rsidR="008D23C8" w:rsidRPr="00AE0410">
        <w:rPr>
          <w:sz w:val="28"/>
          <w:szCs w:val="28"/>
        </w:rPr>
        <w:t>, установленной при тарификации</w:t>
      </w:r>
      <w:r w:rsidR="008F14FE" w:rsidRPr="00AE0410">
        <w:rPr>
          <w:sz w:val="28"/>
          <w:szCs w:val="28"/>
        </w:rPr>
        <w:t xml:space="preserve"> и в штатном расписании. </w:t>
      </w:r>
      <w:r w:rsidR="008D23C8" w:rsidRPr="00AE0410">
        <w:rPr>
          <w:sz w:val="28"/>
          <w:szCs w:val="28"/>
        </w:rPr>
        <w:t>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p>
    <w:p w:rsidR="008A3D47" w:rsidRPr="00AE0410" w:rsidRDefault="008A3D47" w:rsidP="008F14FE">
      <w:pPr>
        <w:spacing w:line="276" w:lineRule="auto"/>
        <w:ind w:firstLine="709"/>
        <w:jc w:val="both"/>
        <w:rPr>
          <w:sz w:val="28"/>
          <w:szCs w:val="28"/>
        </w:rPr>
      </w:pPr>
      <w:r w:rsidRPr="00AE0410">
        <w:rPr>
          <w:rFonts w:eastAsia="Arial Unicode MS"/>
          <w:color w:val="000000"/>
          <w:kern w:val="1"/>
          <w:sz w:val="28"/>
          <w:szCs w:val="28"/>
        </w:rPr>
        <w:t> </w:t>
      </w:r>
      <w:r w:rsidRPr="00AE0410">
        <w:rPr>
          <w:sz w:val="28"/>
          <w:szCs w:val="28"/>
        </w:rPr>
        <w:t>Осуществлять оплату труда педработникам   в случаях, когда занятия не проводятся по независящим от работников причинам (неблагоприятные погодные условия, эпидемии  и проч.), из расчёта тарифной ставки, установленной при тарификации. 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r w:rsidR="00DA46A3" w:rsidRPr="00AE0410">
        <w:rPr>
          <w:sz w:val="28"/>
          <w:szCs w:val="28"/>
        </w:rPr>
        <w:t>.</w:t>
      </w:r>
    </w:p>
    <w:p w:rsidR="008D23C8" w:rsidRPr="00AE0410" w:rsidRDefault="008D23C8" w:rsidP="008D23C8">
      <w:pPr>
        <w:spacing w:line="276" w:lineRule="auto"/>
        <w:ind w:firstLine="709"/>
        <w:jc w:val="both"/>
        <w:rPr>
          <w:sz w:val="28"/>
          <w:szCs w:val="28"/>
        </w:rPr>
      </w:pPr>
      <w:r w:rsidRPr="00AE0410">
        <w:rPr>
          <w:sz w:val="28"/>
          <w:szCs w:val="28"/>
        </w:rPr>
        <w:lastRenderedPageBreak/>
        <w:t>Время простоя по вине работника не оплачивается.</w:t>
      </w:r>
    </w:p>
    <w:p w:rsidR="008D23C8" w:rsidRPr="005B5D13" w:rsidRDefault="008D23C8" w:rsidP="008D23C8">
      <w:pPr>
        <w:spacing w:line="276" w:lineRule="auto"/>
        <w:ind w:firstLine="709"/>
        <w:jc w:val="both"/>
        <w:rPr>
          <w:sz w:val="28"/>
          <w:szCs w:val="28"/>
        </w:rPr>
      </w:pPr>
      <w:r w:rsidRPr="00AE0410">
        <w:rPr>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 xml:space="preserve">освобождать от основной работы для выполнения профсоюзныхобязанностей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w:t>
      </w:r>
      <w:proofErr w:type="gramStart"/>
      <w:r w:rsidRPr="005B5D13">
        <w:rPr>
          <w:sz w:val="28"/>
          <w:szCs w:val="28"/>
        </w:rPr>
        <w:t xml:space="preserve">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Pr="005B5D13">
        <w:rPr>
          <w:sz w:val="28"/>
          <w:szCs w:val="28"/>
        </w:rPr>
        <w:t xml:space="preserve">технический инспектор труда </w:t>
      </w:r>
      <w:r w:rsidRPr="005B5D13">
        <w:rPr>
          <w:sz w:val="28"/>
          <w:szCs w:val="28"/>
        </w:rPr>
        <w:lastRenderedPageBreak/>
        <w:t>или уполномоченный (доверенное лицо) 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roofErr w:type="gramEnd"/>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837B95">
        <w:rPr>
          <w:color w:val="auto"/>
          <w:sz w:val="28"/>
          <w:szCs w:val="28"/>
        </w:rPr>
        <w:t>педагогов</w:t>
      </w:r>
      <w:r w:rsidRPr="003F7415">
        <w:rPr>
          <w:color w:val="auto"/>
          <w:sz w:val="28"/>
          <w:szCs w:val="28"/>
        </w:rPr>
        <w:t>, а также меры поощрения;</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proofErr w:type="gramStart"/>
      <w:r w:rsidR="003F79AF" w:rsidRPr="00D21848">
        <w:rPr>
          <w:sz w:val="28"/>
          <w:szCs w:val="28"/>
        </w:rPr>
        <w:t>Работодатель с участием</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roofErr w:type="gramEnd"/>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Pr="00841573" w:rsidRDefault="00D6721A" w:rsidP="00D6721A">
      <w:pPr>
        <w:pStyle w:val="Default"/>
        <w:ind w:firstLine="709"/>
        <w:contextualSpacing/>
        <w:jc w:val="both"/>
        <w:rPr>
          <w:color w:val="auto"/>
          <w:sz w:val="28"/>
          <w:szCs w:val="28"/>
        </w:rPr>
      </w:pPr>
      <w:r>
        <w:rPr>
          <w:color w:val="auto"/>
          <w:sz w:val="28"/>
          <w:szCs w:val="28"/>
        </w:rPr>
        <w:t>8.1.3.</w:t>
      </w:r>
      <w:r w:rsidR="00FE4AC3">
        <w:rPr>
          <w:color w:val="auto"/>
          <w:sz w:val="28"/>
          <w:szCs w:val="28"/>
        </w:rPr>
        <w:t>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6721A" w:rsidRDefault="003F79AF" w:rsidP="00D6721A">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r w:rsidRPr="00841573">
        <w:rPr>
          <w:bCs/>
          <w:sz w:val="28"/>
          <w:szCs w:val="28"/>
        </w:rPr>
        <w:t>о</w:t>
      </w:r>
      <w:proofErr w:type="gramEnd"/>
      <w:r w:rsidRPr="00841573">
        <w:rPr>
          <w:bCs/>
          <w:sz w:val="28"/>
          <w:szCs w:val="28"/>
        </w:rPr>
        <w:t xml:space="preserve">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 xml:space="preserve">одых специалистов – не менее </w:t>
      </w:r>
      <w:r w:rsidR="00FE4AC3">
        <w:rPr>
          <w:bCs/>
          <w:sz w:val="28"/>
          <w:szCs w:val="28"/>
        </w:rPr>
        <w:lastRenderedPageBreak/>
        <w:t>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D6721A" w:rsidRDefault="00D6721A" w:rsidP="00D6721A">
      <w:pPr>
        <w:pStyle w:val="Default"/>
        <w:ind w:firstLine="709"/>
        <w:contextualSpacing/>
        <w:jc w:val="both"/>
        <w:rPr>
          <w:color w:val="auto"/>
          <w:sz w:val="28"/>
          <w:szCs w:val="28"/>
        </w:rPr>
      </w:pPr>
      <w:r>
        <w:rPr>
          <w:color w:val="auto"/>
          <w:sz w:val="28"/>
          <w:szCs w:val="28"/>
        </w:rPr>
        <w:t>8.1.4</w:t>
      </w:r>
      <w:r w:rsidR="00FE4AC3">
        <w:rPr>
          <w:color w:val="auto"/>
          <w:sz w:val="28"/>
          <w:szCs w:val="28"/>
        </w:rPr>
        <w:t>.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работодатель сохраняет за ним место работы (должность), среднюю заработную плату по основному месту работы</w:t>
      </w:r>
      <w:r w:rsidR="008D23C8">
        <w:rPr>
          <w:color w:val="auto"/>
          <w:sz w:val="28"/>
          <w:szCs w:val="28"/>
        </w:rPr>
        <w:t>.</w:t>
      </w:r>
    </w:p>
    <w:p w:rsidR="003F79AF" w:rsidRPr="00D6721A" w:rsidRDefault="003F79AF" w:rsidP="00D6721A">
      <w:pPr>
        <w:pStyle w:val="Default"/>
        <w:ind w:firstLine="709"/>
        <w:contextualSpacing/>
        <w:jc w:val="both"/>
        <w:rPr>
          <w:bCs/>
          <w:sz w:val="28"/>
          <w:szCs w:val="28"/>
        </w:rPr>
      </w:pPr>
      <w:r w:rsidRPr="00D21848">
        <w:rPr>
          <w:color w:val="auto"/>
          <w:sz w:val="28"/>
          <w:szCs w:val="28"/>
        </w:rPr>
        <w:t>8.1.</w:t>
      </w:r>
      <w:r w:rsidR="00D6721A">
        <w:rPr>
          <w:color w:val="auto"/>
          <w:sz w:val="28"/>
          <w:szCs w:val="28"/>
        </w:rPr>
        <w:t>5</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D6721A">
        <w:rPr>
          <w:color w:val="auto"/>
          <w:sz w:val="28"/>
          <w:szCs w:val="28"/>
        </w:rPr>
        <w:t>6</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образовательнойорганизации.</w:t>
      </w:r>
    </w:p>
    <w:p w:rsidR="007D09B9" w:rsidRDefault="007D09B9" w:rsidP="008658C1">
      <w:pPr>
        <w:pStyle w:val="Pa15"/>
        <w:spacing w:line="240" w:lineRule="auto"/>
        <w:ind w:firstLine="709"/>
        <w:contextualSpacing/>
        <w:jc w:val="center"/>
        <w:rPr>
          <w:rStyle w:val="A10"/>
          <w:sz w:val="28"/>
          <w:szCs w:val="28"/>
        </w:rPr>
      </w:pPr>
    </w:p>
    <w:p w:rsidR="00D6721A" w:rsidRDefault="00D6721A" w:rsidP="00D6721A">
      <w:pPr>
        <w:pStyle w:val="Default"/>
      </w:pPr>
    </w:p>
    <w:p w:rsidR="00D6721A" w:rsidRPr="00D6721A" w:rsidRDefault="00D6721A" w:rsidP="00D6721A">
      <w:pPr>
        <w:pStyle w:val="Default"/>
      </w:pPr>
    </w:p>
    <w:p w:rsidR="00DD0F12" w:rsidRPr="00E40108" w:rsidRDefault="007D331F" w:rsidP="008658C1">
      <w:pPr>
        <w:pStyle w:val="Pa15"/>
        <w:spacing w:line="240" w:lineRule="auto"/>
        <w:ind w:firstLine="709"/>
        <w:contextualSpacing/>
        <w:jc w:val="center"/>
        <w:rPr>
          <w:rStyle w:val="A10"/>
          <w:sz w:val="24"/>
          <w:szCs w:val="24"/>
        </w:rPr>
      </w:pPr>
      <w:proofErr w:type="gramStart"/>
      <w:r w:rsidRPr="00766B4C">
        <w:rPr>
          <w:b/>
          <w:bCs/>
        </w:rPr>
        <w:t>I</w:t>
      </w:r>
      <w:proofErr w:type="gramEnd"/>
      <w:r w:rsidRPr="00766B4C">
        <w:rPr>
          <w:b/>
          <w:bCs/>
        </w:rPr>
        <w:t>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В целях создания условий для успешной деятельности первичной профсоюзной организац</w:t>
      </w:r>
      <w:proofErr w:type="gramStart"/>
      <w:r w:rsidR="00DD0F12" w:rsidRPr="009365B2">
        <w:t>ии и ее</w:t>
      </w:r>
      <w:proofErr w:type="gramEnd"/>
      <w:r w:rsidR="00DD0F12" w:rsidRPr="009365B2">
        <w:t xml:space="preserve">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lastRenderedPageBreak/>
        <w:t>9</w:t>
      </w:r>
      <w:r w:rsidR="00E03854">
        <w:rPr>
          <w:sz w:val="28"/>
          <w:szCs w:val="28"/>
        </w:rPr>
        <w:t>.2.1. </w:t>
      </w:r>
      <w:r w:rsidR="00DD0F12">
        <w:rPr>
          <w:sz w:val="28"/>
          <w:szCs w:val="28"/>
        </w:rPr>
        <w:t xml:space="preserve">При наличии письменных заявлений работников, являющихся членами Профсоюза, ежемесячно и бесплатно перечислять на счет </w:t>
      </w:r>
      <w:r w:rsidR="008D23C8">
        <w:rPr>
          <w:sz w:val="28"/>
          <w:szCs w:val="28"/>
        </w:rPr>
        <w:t xml:space="preserve"> Териториальной </w:t>
      </w:r>
      <w:r w:rsidR="00DD0F12">
        <w:rPr>
          <w:sz w:val="28"/>
          <w:szCs w:val="28"/>
        </w:rPr>
        <w:t>профсоюзной организации членские профсоюзные взносы из заработной платы работников</w:t>
      </w:r>
      <w:r w:rsidR="00DD0F12" w:rsidRPr="00B6319B">
        <w:rPr>
          <w:i/>
          <w:iCs/>
          <w:sz w:val="22"/>
          <w:szCs w:val="22"/>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proofErr w:type="gramStart"/>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(часть </w:t>
      </w:r>
      <w:r w:rsidR="0065508A">
        <w:rPr>
          <w:spacing w:val="-6"/>
          <w:sz w:val="28"/>
          <w:szCs w:val="28"/>
        </w:rPr>
        <w:t>шестая</w:t>
      </w:r>
      <w:r w:rsidRPr="007814F9">
        <w:rPr>
          <w:spacing w:val="-6"/>
          <w:sz w:val="28"/>
          <w:szCs w:val="28"/>
        </w:rPr>
        <w:t> статьи</w:t>
      </w:r>
      <w:proofErr w:type="gramEnd"/>
      <w:r w:rsidRPr="007814F9">
        <w:rPr>
          <w:spacing w:val="-6"/>
          <w:sz w:val="28"/>
          <w:szCs w:val="28"/>
        </w:rPr>
        <w:t> </w:t>
      </w:r>
      <w:proofErr w:type="gramStart"/>
      <w:r w:rsidRPr="007814F9">
        <w:rPr>
          <w:spacing w:val="-6"/>
          <w:sz w:val="28"/>
          <w:szCs w:val="28"/>
        </w:rPr>
        <w:t>377 ТК</w:t>
      </w:r>
      <w:r w:rsidR="00194E11" w:rsidRPr="009365B2">
        <w:rPr>
          <w:rFonts w:eastAsia="Arial Unicode MS"/>
          <w:color w:val="000000"/>
          <w:kern w:val="1"/>
          <w:sz w:val="28"/>
          <w:szCs w:val="28"/>
        </w:rPr>
        <w:t> </w:t>
      </w:r>
      <w:r w:rsidRPr="007814F9">
        <w:rPr>
          <w:spacing w:val="-6"/>
          <w:sz w:val="28"/>
          <w:szCs w:val="28"/>
        </w:rPr>
        <w:t xml:space="preserve">РФ). </w:t>
      </w:r>
      <w:proofErr w:type="gramEnd"/>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lastRenderedPageBreak/>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Pr="00A75E54">
        <w:rPr>
          <w:iCs/>
          <w:sz w:val="28"/>
          <w:szCs w:val="28"/>
        </w:rPr>
        <w:t>режим работы</w:t>
      </w:r>
      <w:r w:rsidR="008D23C8">
        <w:rPr>
          <w:iCs/>
          <w:sz w:val="28"/>
          <w:szCs w:val="28"/>
        </w:rPr>
        <w:t>;</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 </w:t>
      </w:r>
      <w:r w:rsidRPr="00A75E54">
        <w:rPr>
          <w:i/>
          <w:color w:val="auto"/>
          <w:sz w:val="28"/>
          <w:szCs w:val="28"/>
        </w:rPr>
        <w:t>(перечень может быть расширен).</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lastRenderedPageBreak/>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Pr="00C44914">
        <w:rPr>
          <w:i/>
          <w:color w:val="auto"/>
          <w:sz w:val="28"/>
          <w:szCs w:val="28"/>
        </w:rPr>
        <w:t>(перечень может быть расширен).</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DD0F12" w:rsidRPr="00375747">
        <w:rPr>
          <w:bCs/>
          <w:color w:val="auto"/>
          <w:sz w:val="28"/>
          <w:szCs w:val="28"/>
        </w:rPr>
        <w:t>предварительного согласия</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lastRenderedPageBreak/>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xml:space="preserve">, в том числе, </w:t>
      </w:r>
      <w:proofErr w:type="gramStart"/>
      <w:r w:rsidR="00DD0F12">
        <w:t>за</w:t>
      </w:r>
      <w:proofErr w:type="gramEnd"/>
      <w:r w:rsidR="00DD0F12">
        <w:t>:</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DD0F12" w:rsidP="008658C1">
      <w:pPr>
        <w:pStyle w:val="Default"/>
        <w:ind w:firstLine="709"/>
        <w:contextualSpacing/>
        <w:jc w:val="both"/>
        <w:rPr>
          <w:sz w:val="28"/>
          <w:szCs w:val="28"/>
        </w:rPr>
      </w:pPr>
      <w:r w:rsidRPr="00C44914">
        <w:rPr>
          <w:i/>
          <w:sz w:val="28"/>
          <w:szCs w:val="28"/>
        </w:rPr>
        <w:t>по другим вопросам социально-трудового характера</w:t>
      </w:r>
      <w:r w:rsidR="00C44914" w:rsidRPr="00C44914">
        <w:rPr>
          <w:i/>
          <w:sz w:val="28"/>
          <w:szCs w:val="28"/>
        </w:rPr>
        <w:t xml:space="preserve"> (указать каким)</w:t>
      </w:r>
      <w:r w:rsidRPr="00C44914">
        <w:rPr>
          <w:i/>
          <w:sz w:val="28"/>
          <w:szCs w:val="28"/>
        </w:rPr>
        <w:t>.</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w:t>
      </w:r>
      <w:proofErr w:type="gramStart"/>
      <w:r w:rsidR="00DD0F12">
        <w:rPr>
          <w:sz w:val="28"/>
          <w:szCs w:val="28"/>
        </w:rPr>
        <w:t>контроля за</w:t>
      </w:r>
      <w:proofErr w:type="gramEnd"/>
      <w:r w:rsidR="00DD0F12">
        <w:rPr>
          <w:sz w:val="28"/>
          <w:szCs w:val="28"/>
        </w:rPr>
        <w:t xml:space="preserve">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w:t>
      </w:r>
      <w:r w:rsidR="00DD0F12" w:rsidRPr="006B5AE3">
        <w:rPr>
          <w:rStyle w:val="A10"/>
          <w:b w:val="0"/>
          <w:bCs w:val="0"/>
          <w:sz w:val="28"/>
          <w:szCs w:val="28"/>
        </w:rPr>
        <w:lastRenderedPageBreak/>
        <w:t xml:space="preserve">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DD0F12" w:rsidRDefault="007D331F" w:rsidP="008658C1">
      <w:pPr>
        <w:pStyle w:val="Default"/>
        <w:ind w:firstLine="709"/>
        <w:contextualSpacing/>
        <w:jc w:val="both"/>
        <w:rPr>
          <w:i/>
          <w:iCs/>
          <w:sz w:val="28"/>
          <w:szCs w:val="28"/>
        </w:rPr>
      </w:pPr>
      <w:r>
        <w:rPr>
          <w:sz w:val="28"/>
          <w:szCs w:val="28"/>
        </w:rPr>
        <w:t>9</w:t>
      </w:r>
      <w:r w:rsidR="00DD0F12">
        <w:rPr>
          <w:sz w:val="28"/>
          <w:szCs w:val="28"/>
        </w:rPr>
        <w:t>.4.17. </w:t>
      </w:r>
      <w:r w:rsidR="00DD0F12">
        <w:rPr>
          <w:i/>
          <w:iCs/>
          <w:sz w:val="28"/>
          <w:szCs w:val="28"/>
        </w:rPr>
        <w:t xml:space="preserve">Другие обязательства (указать какие). </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w:t>
      </w:r>
      <w:proofErr w:type="gramStart"/>
      <w:r w:rsidR="00DD0F12">
        <w:rPr>
          <w:rFonts w:eastAsia="Times New Roman"/>
          <w:sz w:val="28"/>
          <w:szCs w:val="28"/>
        </w:rPr>
        <w:t>и</w:t>
      </w:r>
      <w:r w:rsidR="0019072F" w:rsidRPr="00003C25">
        <w:rPr>
          <w:rFonts w:eastAsia="Times New Roman"/>
          <w:sz w:val="28"/>
          <w:szCs w:val="28"/>
        </w:rPr>
        <w:t>(</w:t>
      </w:r>
      <w:proofErr w:type="gramEnd"/>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proofErr w:type="gramStart"/>
      <w:r w:rsidR="00DD0F12" w:rsidRPr="006415E1">
        <w:rPr>
          <w:color w:val="auto"/>
          <w:sz w:val="28"/>
          <w:szCs w:val="28"/>
        </w:rPr>
        <w:t>,</w:t>
      </w:r>
      <w:r w:rsidR="0019072F" w:rsidRPr="006415E1">
        <w:rPr>
          <w:color w:val="auto"/>
          <w:sz w:val="28"/>
          <w:szCs w:val="28"/>
        </w:rPr>
        <w:t>и</w:t>
      </w:r>
      <w:proofErr w:type="gramEnd"/>
      <w:r w:rsidR="0019072F" w:rsidRPr="006415E1">
        <w:rPr>
          <w:color w:val="auto"/>
          <w:sz w:val="28"/>
          <w:szCs w:val="28"/>
        </w:rPr>
        <w:t xml:space="preserve"> иных нормативных правовых актов, содержащих нормы трудового права, предусмотренный статьёй 370 ТК РФ,</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 xml:space="preserve">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w:t>
      </w:r>
      <w:r w:rsidR="00DD0F12" w:rsidRPr="007814F9">
        <w:rPr>
          <w:rStyle w:val="A10"/>
          <w:b w:val="0"/>
          <w:bCs w:val="0"/>
          <w:sz w:val="28"/>
          <w:szCs w:val="28"/>
        </w:rPr>
        <w:lastRenderedPageBreak/>
        <w:t>мероприятий по массовом</w:t>
      </w:r>
      <w:r w:rsidR="00E96BE5">
        <w:rPr>
          <w:rStyle w:val="A10"/>
          <w:b w:val="0"/>
          <w:bCs w:val="0"/>
          <w:sz w:val="28"/>
          <w:szCs w:val="28"/>
        </w:rPr>
        <w:t>у сокращению численности (штата</w:t>
      </w:r>
      <w:r w:rsidR="00945544">
        <w:rPr>
          <w:rStyle w:val="A10"/>
          <w:b w:val="0"/>
          <w:bCs w:val="0"/>
          <w:sz w:val="28"/>
          <w:szCs w:val="28"/>
        </w:rPr>
        <w:t>) работников (увольнение 5</w:t>
      </w:r>
      <w:r w:rsidR="00DD0F12" w:rsidRPr="007814F9">
        <w:rPr>
          <w:rStyle w:val="A10"/>
          <w:b w:val="0"/>
          <w:bCs w:val="0"/>
          <w:sz w:val="28"/>
          <w:szCs w:val="28"/>
        </w:rPr>
        <w:t>0 и более процентов ра</w:t>
      </w:r>
      <w:r w:rsidR="00945544">
        <w:rPr>
          <w:rStyle w:val="A10"/>
          <w:b w:val="0"/>
          <w:bCs w:val="0"/>
          <w:sz w:val="28"/>
          <w:szCs w:val="28"/>
        </w:rPr>
        <w:t>ботников в течение 3</w:t>
      </w:r>
      <w:r w:rsidR="00DD0F12" w:rsidRPr="007814F9">
        <w:rPr>
          <w:rStyle w:val="A10"/>
          <w:b w:val="0"/>
          <w:bCs w:val="0"/>
          <w:sz w:val="28"/>
          <w:szCs w:val="28"/>
        </w:rPr>
        <w:t xml:space="preserve">0 календарных дней), </w:t>
      </w:r>
      <w:r w:rsidR="0019072F" w:rsidRPr="00B92846">
        <w:rPr>
          <w:rStyle w:val="A10"/>
          <w:b w:val="0"/>
          <w:bCs w:val="0"/>
          <w:color w:val="auto"/>
          <w:sz w:val="28"/>
          <w:szCs w:val="28"/>
        </w:rPr>
        <w:t>квалификации</w:t>
      </w:r>
      <w:proofErr w:type="gramStart"/>
      <w:r w:rsidR="0019072F" w:rsidRPr="00B92846">
        <w:rPr>
          <w:rStyle w:val="A10"/>
          <w:b w:val="0"/>
          <w:bCs w:val="0"/>
          <w:color w:val="auto"/>
          <w:sz w:val="28"/>
          <w:szCs w:val="28"/>
        </w:rPr>
        <w:t>,</w:t>
      </w:r>
      <w:r w:rsidR="0019072F" w:rsidRPr="007814F9">
        <w:rPr>
          <w:rStyle w:val="A10"/>
          <w:b w:val="0"/>
          <w:bCs w:val="0"/>
          <w:sz w:val="28"/>
          <w:szCs w:val="28"/>
        </w:rPr>
        <w:t>д</w:t>
      </w:r>
      <w:proofErr w:type="gramEnd"/>
      <w:r w:rsidR="0019072F" w:rsidRPr="007814F9">
        <w:rPr>
          <w:rStyle w:val="A10"/>
          <w:b w:val="0"/>
          <w:bCs w:val="0"/>
          <w:sz w:val="28"/>
          <w:szCs w:val="28"/>
        </w:rPr>
        <w:t xml:space="preserve">ополнительном профессиональном </w:t>
      </w:r>
      <w:proofErr w:type="gramStart"/>
      <w:r w:rsidR="0019072F" w:rsidRPr="007814F9">
        <w:rPr>
          <w:rStyle w:val="A10"/>
          <w:b w:val="0"/>
          <w:bCs w:val="0"/>
          <w:sz w:val="28"/>
          <w:szCs w:val="28"/>
        </w:rPr>
        <w:t>образовании</w:t>
      </w:r>
      <w:proofErr w:type="gramEnd"/>
      <w:r w:rsidR="0019072F" w:rsidRPr="00B92846">
        <w:rPr>
          <w:rStyle w:val="A10"/>
          <w:b w:val="0"/>
          <w:bCs w:val="0"/>
          <w:sz w:val="28"/>
          <w:szCs w:val="28"/>
        </w:rPr>
        <w:t>, результатах аттестации и наградах</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proofErr w:type="gramStart"/>
      <w:r w:rsidR="00A23113">
        <w:rPr>
          <w:sz w:val="28"/>
          <w:szCs w:val="28"/>
        </w:rPr>
        <w:t>П</w:t>
      </w:r>
      <w:r w:rsidR="00DD0F12"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w:t>
      </w:r>
      <w:r w:rsidR="00945544">
        <w:rPr>
          <w:sz w:val="28"/>
          <w:szCs w:val="28"/>
        </w:rPr>
        <w:t>спекторами труда Профсоюза, _1_ раз</w:t>
      </w:r>
      <w:r w:rsidR="00DD0F12" w:rsidRPr="00620ADF">
        <w:rPr>
          <w:sz w:val="28"/>
          <w:szCs w:val="28"/>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w:t>
      </w:r>
      <w:r w:rsidR="00945544">
        <w:rPr>
          <w:sz w:val="28"/>
          <w:szCs w:val="28"/>
        </w:rPr>
        <w:t>м от производства в течение _3</w:t>
      </w:r>
      <w:r w:rsidR="00DD0F12" w:rsidRPr="00620ADF">
        <w:rPr>
          <w:sz w:val="28"/>
          <w:szCs w:val="28"/>
        </w:rPr>
        <w:t xml:space="preserve">_ дней по вопросам трудового права, пенсионного и социального обеспечения, охраны труда и другим социально-трудовым вопросам; </w:t>
      </w:r>
      <w:proofErr w:type="gramEnd"/>
    </w:p>
    <w:p w:rsidR="00DD0F12" w:rsidRPr="00620ADF"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proofErr w:type="gramStart"/>
      <w:r w:rsidR="00A23113">
        <w:rPr>
          <w:sz w:val="28"/>
          <w:szCs w:val="28"/>
        </w:rPr>
        <w:t>П</w:t>
      </w:r>
      <w:r w:rsidR="00DD0F12" w:rsidRPr="00620ADF">
        <w:rPr>
          <w:sz w:val="28"/>
          <w:szCs w:val="28"/>
        </w:rPr>
        <w:t xml:space="preserve">редоставляет возможность уполномоченным по охране труда, </w:t>
      </w:r>
      <w:r w:rsidR="00945544">
        <w:rPr>
          <w:sz w:val="28"/>
          <w:szCs w:val="28"/>
        </w:rPr>
        <w:t>если его работа не связана с  педагогической деятельностью, использовать не менее _2</w:t>
      </w:r>
      <w:r w:rsidR="00DD0F12" w:rsidRPr="00620ADF">
        <w:rPr>
          <w:sz w:val="28"/>
          <w:szCs w:val="28"/>
        </w:rPr>
        <w:t>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w:t>
      </w:r>
      <w:r w:rsidR="00945544">
        <w:rPr>
          <w:sz w:val="28"/>
          <w:szCs w:val="28"/>
        </w:rPr>
        <w:t xml:space="preserve"> с отрывом от производства __1_ раз в год в течение не</w:t>
      </w:r>
      <w:proofErr w:type="gramEnd"/>
      <w:r w:rsidR="00945544">
        <w:rPr>
          <w:sz w:val="28"/>
          <w:szCs w:val="28"/>
        </w:rPr>
        <w:t xml:space="preserve"> менее 3</w:t>
      </w:r>
      <w:r w:rsidR="00DD0F12" w:rsidRPr="00620ADF">
        <w:rPr>
          <w:sz w:val="28"/>
          <w:szCs w:val="28"/>
        </w:rPr>
        <w:t>_ дней с сохранением средней заработной платы по основному месту работы</w:t>
      </w:r>
      <w:r w:rsidR="00DF0CA1">
        <w:rPr>
          <w:sz w:val="28"/>
          <w:szCs w:val="28"/>
        </w:rPr>
        <w:t>;</w:t>
      </w:r>
    </w:p>
    <w:p w:rsidR="00945544" w:rsidRDefault="007D331F" w:rsidP="008658C1">
      <w:pPr>
        <w:pStyle w:val="Default"/>
        <w:ind w:firstLine="709"/>
        <w:contextualSpacing/>
        <w:jc w:val="both"/>
        <w:rPr>
          <w:iCs/>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C74AB">
        <w:rPr>
          <w:color w:val="auto"/>
          <w:sz w:val="28"/>
          <w:szCs w:val="28"/>
        </w:rPr>
        <w:t>9</w:t>
      </w:r>
      <w:r w:rsidR="00DD0F12" w:rsidRPr="00620ADF">
        <w:rPr>
          <w:color w:val="auto"/>
          <w:sz w:val="28"/>
          <w:szCs w:val="28"/>
        </w:rPr>
        <w:t>. </w:t>
      </w:r>
      <w:r w:rsidR="00A23113">
        <w:rPr>
          <w:iCs/>
          <w:color w:val="auto"/>
          <w:sz w:val="28"/>
          <w:szCs w:val="28"/>
        </w:rPr>
        <w:t>П</w:t>
      </w:r>
      <w:r w:rsidR="00DD0F12" w:rsidRPr="00620ADF">
        <w:rPr>
          <w:iCs/>
          <w:color w:val="auto"/>
          <w:sz w:val="28"/>
          <w:szCs w:val="28"/>
        </w:rPr>
        <w:t xml:space="preserve">редоставляет ежегодно в каникулярное время дополнительный оплачиваемый отпуск председателю первичной профсоюзной организации в </w:t>
      </w:r>
      <w:r w:rsidR="00945544">
        <w:rPr>
          <w:iCs/>
          <w:color w:val="auto"/>
          <w:sz w:val="28"/>
          <w:szCs w:val="28"/>
        </w:rPr>
        <w:t xml:space="preserve">количестве </w:t>
      </w:r>
      <w:r w:rsidR="00945544" w:rsidRPr="00945544">
        <w:rPr>
          <w:iCs/>
          <w:color w:val="auto"/>
          <w:sz w:val="28"/>
          <w:szCs w:val="28"/>
          <w:u w:val="single"/>
        </w:rPr>
        <w:t>7</w:t>
      </w:r>
      <w:r w:rsidR="00945544">
        <w:rPr>
          <w:iCs/>
          <w:color w:val="auto"/>
          <w:sz w:val="28"/>
          <w:szCs w:val="28"/>
        </w:rPr>
        <w:t xml:space="preserve"> календарных дней.</w:t>
      </w:r>
    </w:p>
    <w:p w:rsidR="00DD0F12" w:rsidRPr="00945544" w:rsidRDefault="007D331F" w:rsidP="00945544">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устанавливает доплаты за сч</w:t>
      </w:r>
      <w:r w:rsidR="0019072F">
        <w:rPr>
          <w:iCs/>
          <w:color w:val="auto"/>
          <w:sz w:val="28"/>
          <w:szCs w:val="28"/>
        </w:rPr>
        <w:t>ё</w:t>
      </w:r>
      <w:r w:rsidR="00DD0F12" w:rsidRPr="00620ADF">
        <w:rPr>
          <w:iCs/>
          <w:color w:val="auto"/>
          <w:sz w:val="28"/>
          <w:szCs w:val="28"/>
        </w:rPr>
        <w:t xml:space="preserve">т </w:t>
      </w:r>
      <w:proofErr w:type="gramStart"/>
      <w:r w:rsidR="00DD0F12" w:rsidRPr="00620ADF">
        <w:rPr>
          <w:iCs/>
          <w:color w:val="auto"/>
          <w:sz w:val="28"/>
          <w:szCs w:val="28"/>
        </w:rPr>
        <w:t xml:space="preserve">средств стимулирующей части фонда оплаты труда </w:t>
      </w:r>
      <w:r w:rsidR="009A1FF3">
        <w:rPr>
          <w:iCs/>
          <w:color w:val="auto"/>
          <w:sz w:val="28"/>
          <w:szCs w:val="28"/>
        </w:rPr>
        <w:t>образовательной организации</w:t>
      </w:r>
      <w:proofErr w:type="gramEnd"/>
      <w:r w:rsidR="00DF0CA1">
        <w:rPr>
          <w:iCs/>
          <w:color w:val="auto"/>
          <w:sz w:val="28"/>
          <w:szCs w:val="28"/>
        </w:rPr>
        <w:t>;</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proofErr w:type="gramStart"/>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roofErr w:type="gramEnd"/>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lastRenderedPageBreak/>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w:t>
      </w:r>
      <w:proofErr w:type="gramStart"/>
      <w:r w:rsidR="00DD0F12">
        <w:rPr>
          <w:color w:val="000000"/>
          <w:sz w:val="28"/>
          <w:szCs w:val="28"/>
        </w:rPr>
        <w:t>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РФ, иными федеральными законами предусмотрено увольнение с работы</w:t>
      </w:r>
      <w:proofErr w:type="gramEnd"/>
      <w:r w:rsidR="00DD0F12" w:rsidRPr="00DA3371">
        <w:rPr>
          <w:color w:val="000000"/>
          <w:sz w:val="28"/>
          <w:szCs w:val="28"/>
        </w:rPr>
        <w:t xml:space="preserve">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.4. </w:t>
      </w:r>
      <w:proofErr w:type="gramStart"/>
      <w:r w:rsidR="00DD0F12" w:rsidRPr="00DA3371">
        <w:rPr>
          <w:color w:val="000000"/>
          <w:sz w:val="28"/>
          <w:szCs w:val="28"/>
        </w:rPr>
        <w:t xml:space="preserve">Члены выборного органа первичной профсоюзной организации включаются в состав </w:t>
      </w:r>
      <w:r w:rsidR="0019072F">
        <w:rPr>
          <w:color w:val="000000"/>
          <w:sz w:val="28"/>
          <w:szCs w:val="28"/>
        </w:rPr>
        <w:t>аттестационной</w:t>
      </w:r>
      <w:r w:rsidR="00DD0F12" w:rsidRPr="00DA3371">
        <w:rPr>
          <w:color w:val="000000"/>
          <w:sz w:val="28"/>
          <w:szCs w:val="28"/>
        </w:rPr>
        <w:t>комисси</w:t>
      </w:r>
      <w:r w:rsidR="00A83450">
        <w:rPr>
          <w:color w:val="000000"/>
          <w:sz w:val="28"/>
          <w:szCs w:val="28"/>
        </w:rPr>
        <w:t>и</w:t>
      </w:r>
      <w:r w:rsidR="009A1FF3">
        <w:rPr>
          <w:iCs/>
          <w:sz w:val="28"/>
          <w:szCs w:val="28"/>
        </w:rPr>
        <w:t xml:space="preserve">образовательной </w:t>
      </w:r>
      <w:r w:rsidR="002E7C3A">
        <w:rPr>
          <w:iCs/>
          <w:sz w:val="28"/>
          <w:szCs w:val="28"/>
        </w:rPr>
        <w:t>организации</w:t>
      </w:r>
      <w:r w:rsidR="00A83450" w:rsidRPr="00DA3371">
        <w:rPr>
          <w:color w:val="000000"/>
          <w:sz w:val="28"/>
          <w:szCs w:val="28"/>
        </w:rPr>
        <w:t xml:space="preserve">комиссий </w:t>
      </w:r>
      <w:r w:rsidR="00A83450">
        <w:rPr>
          <w:iCs/>
          <w:sz w:val="28"/>
          <w:szCs w:val="28"/>
        </w:rPr>
        <w:t>образовательной организации</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roofErr w:type="gramEnd"/>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её</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w:t>
      </w:r>
      <w:proofErr w:type="gramStart"/>
      <w:r w:rsidRPr="006012BE">
        <w:rPr>
          <w:rFonts w:eastAsia="Times New Roman"/>
          <w:b/>
          <w:color w:val="000000"/>
        </w:rPr>
        <w:t>КОНТРОЛЬ ЗА</w:t>
      </w:r>
      <w:proofErr w:type="gramEnd"/>
      <w:r w:rsidRPr="006012BE">
        <w:rPr>
          <w:rFonts w:eastAsia="Times New Roman"/>
          <w:b/>
          <w:color w:val="000000"/>
        </w:rPr>
        <w:t xml:space="preserve">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D96C11" w:rsidRPr="00D96C11" w:rsidRDefault="007D331F" w:rsidP="00D96C11">
      <w:pPr>
        <w:pStyle w:val="Pa16"/>
        <w:ind w:firstLine="709"/>
        <w:contextualSpacing/>
        <w:jc w:val="both"/>
        <w:rPr>
          <w:color w:val="000000"/>
          <w:sz w:val="28"/>
          <w:szCs w:val="28"/>
          <w:u w:val="single"/>
        </w:rPr>
      </w:pPr>
      <w:r>
        <w:rPr>
          <w:rFonts w:eastAsia="Times New Roman"/>
          <w:color w:val="000000"/>
          <w:sz w:val="28"/>
          <w:szCs w:val="28"/>
        </w:rPr>
        <w:t>11</w:t>
      </w:r>
      <w:r w:rsidR="00DD0F12">
        <w:rPr>
          <w:rFonts w:eastAsia="Times New Roman"/>
          <w:color w:val="000000"/>
          <w:sz w:val="28"/>
          <w:szCs w:val="28"/>
        </w:rPr>
        <w:t>.1. </w:t>
      </w:r>
      <w:proofErr w:type="gramStart"/>
      <w:r w:rsidR="00DD0F12" w:rsidRPr="00E60CAF">
        <w:rPr>
          <w:rFonts w:eastAsia="Times New Roman"/>
          <w:color w:val="000000"/>
          <w:sz w:val="28"/>
          <w:szCs w:val="28"/>
        </w:rPr>
        <w:t>Контроль за</w:t>
      </w:r>
      <w:proofErr w:type="gramEnd"/>
      <w:r w:rsidR="00DD0F12" w:rsidRPr="00E60CAF">
        <w:rPr>
          <w:rFonts w:eastAsia="Times New Roman"/>
          <w:color w:val="000000"/>
          <w:sz w:val="28"/>
          <w:szCs w:val="28"/>
        </w:rPr>
        <w:t xml:space="preserve">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A83450" w:rsidRPr="00003C25">
        <w:rPr>
          <w:color w:val="000000"/>
          <w:sz w:val="28"/>
          <w:szCs w:val="28"/>
          <w:lang w:eastAsia="en-US"/>
        </w:rPr>
        <w:t xml:space="preserve">для ведения </w:t>
      </w:r>
      <w:r w:rsidR="00A83450" w:rsidRPr="00003C25">
        <w:rPr>
          <w:color w:val="000000"/>
          <w:sz w:val="28"/>
          <w:szCs w:val="28"/>
          <w:lang w:eastAsia="en-US"/>
        </w:rPr>
        <w:lastRenderedPageBreak/>
        <w:t>коллективных переговоров</w:t>
      </w:r>
      <w:r w:rsidR="00A83450" w:rsidRPr="00003C25">
        <w:rPr>
          <w:color w:val="000000"/>
          <w:sz w:val="28"/>
          <w:szCs w:val="28"/>
          <w:shd w:val="clear" w:color="auto" w:fill="FFFFFF"/>
        </w:rPr>
        <w:t>, подготовки проекта коллективного договора и заключения коллективного договора</w:t>
      </w:r>
      <w:r w:rsidR="00D73502">
        <w:rPr>
          <w:color w:val="000000"/>
          <w:sz w:val="28"/>
          <w:szCs w:val="28"/>
          <w:shd w:val="clear" w:color="auto" w:fill="FFFFFF"/>
        </w:rPr>
        <w:t xml:space="preserve"> </w:t>
      </w:r>
      <w:r w:rsidR="00D96C11" w:rsidRPr="00D96C11">
        <w:rPr>
          <w:color w:val="000000"/>
          <w:sz w:val="28"/>
          <w:szCs w:val="28"/>
          <w:u w:val="single"/>
        </w:rPr>
        <w:t>Муниципального  бюджетного общеобразовательного учреждения</w:t>
      </w:r>
      <w:r w:rsidR="003B5626" w:rsidRPr="003B5626">
        <w:rPr>
          <w:rFonts w:eastAsia="Times New Roman"/>
          <w:color w:val="000000"/>
          <w:sz w:val="28"/>
          <w:szCs w:val="28"/>
          <w:u w:val="single"/>
        </w:rPr>
        <w:t xml:space="preserve"> «Безыменская школа»</w:t>
      </w:r>
    </w:p>
    <w:p w:rsidR="00C44914" w:rsidRPr="00472487" w:rsidRDefault="00C44914" w:rsidP="008658C1">
      <w:pPr>
        <w:pStyle w:val="Pa16"/>
        <w:spacing w:line="240" w:lineRule="auto"/>
        <w:ind w:firstLine="709"/>
        <w:contextualSpacing/>
        <w:jc w:val="both"/>
        <w:rPr>
          <w:rFonts w:eastAsia="Times New Roman"/>
          <w:color w:val="000000"/>
          <w:sz w:val="28"/>
          <w:szCs w:val="28"/>
        </w:rPr>
      </w:pPr>
      <w:r w:rsidRPr="00003C25">
        <w:rPr>
          <w:rFonts w:eastAsia="Times New Roman"/>
          <w:i/>
          <w:color w:val="000000"/>
          <w:sz w:val="22"/>
          <w:szCs w:val="22"/>
        </w:rPr>
        <w:t>(наименование образовательной организации).</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w:t>
      </w:r>
      <w:proofErr w:type="gramStart"/>
      <w:r w:rsidR="00DD0F12" w:rsidRPr="0014594B">
        <w:rPr>
          <w:sz w:val="28"/>
          <w:szCs w:val="28"/>
        </w:rPr>
        <w:t>контроль за</w:t>
      </w:r>
      <w:proofErr w:type="gramEnd"/>
      <w:r w:rsidR="00DD0F12"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w:t>
      </w:r>
      <w:proofErr w:type="gramStart"/>
      <w:r w:rsidR="00DD0F12" w:rsidRPr="0014594B">
        <w:rPr>
          <w:sz w:val="28"/>
          <w:szCs w:val="28"/>
        </w:rPr>
        <w:t>отчитываться о</w:t>
      </w:r>
      <w:proofErr w:type="gramEnd"/>
      <w:r w:rsidR="00DD0F12" w:rsidRPr="0014594B">
        <w:rPr>
          <w:sz w:val="28"/>
          <w:szCs w:val="28"/>
        </w:rPr>
        <w:t xml:space="preserve">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w:t>
      </w:r>
      <w:proofErr w:type="gramStart"/>
      <w:r w:rsidR="00DD0F12" w:rsidRPr="0014594B">
        <w:rPr>
          <w:sz w:val="28"/>
          <w:szCs w:val="28"/>
        </w:rPr>
        <w:t>контроля за</w:t>
      </w:r>
      <w:proofErr w:type="gramEnd"/>
      <w:r w:rsidR="00DD0F12" w:rsidRPr="0014594B">
        <w:rPr>
          <w:sz w:val="28"/>
          <w:szCs w:val="28"/>
        </w:rPr>
        <w:t xml:space="preserve"> выполнением условий коллективного договора </w:t>
      </w:r>
      <w:r w:rsidR="00DD0F12" w:rsidRPr="00C44914">
        <w:rPr>
          <w:iCs/>
          <w:sz w:val="28"/>
          <w:szCs w:val="28"/>
        </w:rPr>
        <w:t>в течение ___</w:t>
      </w:r>
      <w:r w:rsidR="00D96C11">
        <w:rPr>
          <w:iCs/>
          <w:sz w:val="28"/>
          <w:szCs w:val="28"/>
          <w:u w:val="single"/>
        </w:rPr>
        <w:t>7</w:t>
      </w:r>
      <w:r w:rsidR="00DD0F12" w:rsidRPr="00C44914">
        <w:rPr>
          <w:iCs/>
          <w:sz w:val="28"/>
          <w:szCs w:val="28"/>
        </w:rPr>
        <w:t xml:space="preserve"> дней </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w:t>
      </w:r>
      <w:proofErr w:type="gramStart"/>
      <w:r w:rsidR="001E4759">
        <w:rPr>
          <w:sz w:val="28"/>
          <w:szCs w:val="28"/>
        </w:rPr>
        <w:t>Республики</w:t>
      </w:r>
      <w:proofErr w:type="gramEnd"/>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proofErr w:type="gramStart"/>
      <w:r w:rsidRPr="00E40108">
        <w:rPr>
          <w:b/>
          <w:bCs/>
        </w:rPr>
        <w:t>Х</w:t>
      </w:r>
      <w:proofErr w:type="gramEnd"/>
      <w:r w:rsidRPr="00E40108">
        <w:rPr>
          <w:b/>
          <w:bCs/>
        </w:rPr>
        <w:t>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proofErr w:type="gramStart"/>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__</w:t>
      </w:r>
      <w:r w:rsidR="00945544">
        <w:rPr>
          <w:color w:val="auto"/>
          <w:sz w:val="28"/>
          <w:szCs w:val="28"/>
        </w:rPr>
        <w:t>10</w:t>
      </w:r>
      <w:r w:rsidR="00310D54" w:rsidRPr="00B20F8A">
        <w:rPr>
          <w:color w:val="auto"/>
          <w:sz w:val="28"/>
          <w:szCs w:val="28"/>
        </w:rPr>
        <w:t>_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w:t>
      </w:r>
      <w:proofErr w:type="gramEnd"/>
      <w:r w:rsidR="00310D54" w:rsidRPr="00B20F8A">
        <w:rPr>
          <w:sz w:val="28"/>
          <w:szCs w:val="28"/>
        </w:rPr>
        <w:t xml:space="preserve">, </w:t>
      </w:r>
      <w:proofErr w:type="gramStart"/>
      <w:r w:rsidR="00310D54" w:rsidRPr="00B20F8A">
        <w:rPr>
          <w:sz w:val="28"/>
          <w:szCs w:val="28"/>
        </w:rPr>
        <w:t>связанную</w:t>
      </w:r>
      <w:proofErr w:type="gramEnd"/>
      <w:r w:rsidR="00310D54" w:rsidRPr="00B20F8A">
        <w:rPr>
          <w:sz w:val="28"/>
          <w:szCs w:val="28"/>
        </w:rPr>
        <w:t xml:space="preserve">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lastRenderedPageBreak/>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 xml:space="preserve">Настоящий коллективный договор вступает в силу с момента его </w:t>
      </w:r>
      <w:r w:rsidR="00945544">
        <w:rPr>
          <w:sz w:val="28"/>
          <w:szCs w:val="28"/>
        </w:rPr>
        <w:t xml:space="preserve">уведомительной регистрации в управлении по труду </w:t>
      </w:r>
      <w:r w:rsidR="00872347" w:rsidRPr="00872347">
        <w:rPr>
          <w:sz w:val="28"/>
          <w:szCs w:val="28"/>
        </w:rPr>
        <w:t xml:space="preserve">и действует по </w:t>
      </w:r>
      <w:r w:rsidR="00D96C11" w:rsidRPr="00D96C11">
        <w:rPr>
          <w:sz w:val="28"/>
          <w:szCs w:val="28"/>
          <w:u w:val="single"/>
        </w:rPr>
        <w:t>9 мая 2026г</w:t>
      </w:r>
      <w:r w:rsidR="00872347" w:rsidRPr="00872347">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lastRenderedPageBreak/>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9E1FE4" w:rsidRDefault="00DD0F12" w:rsidP="00716C60">
      <w:pPr>
        <w:pStyle w:val="Default"/>
        <w:numPr>
          <w:ilvl w:val="0"/>
          <w:numId w:val="26"/>
        </w:numPr>
        <w:ind w:left="0" w:firstLine="709"/>
        <w:contextualSpacing/>
        <w:jc w:val="both"/>
        <w:rPr>
          <w:color w:val="auto"/>
          <w:sz w:val="28"/>
          <w:szCs w:val="28"/>
        </w:rPr>
      </w:pPr>
      <w:r w:rsidRPr="009E1FE4">
        <w:rPr>
          <w:color w:val="auto"/>
          <w:sz w:val="28"/>
          <w:szCs w:val="28"/>
        </w:rPr>
        <w:t xml:space="preserve">приложение № 1 </w:t>
      </w:r>
      <w:r w:rsidR="00716C60" w:rsidRPr="009E1FE4">
        <w:rPr>
          <w:color w:val="auto"/>
          <w:sz w:val="28"/>
          <w:szCs w:val="28"/>
        </w:rPr>
        <w:t xml:space="preserve">Решение профсоюзного комитета </w:t>
      </w:r>
      <w:r w:rsidR="00716C60" w:rsidRPr="009E1FE4">
        <w:rPr>
          <w:sz w:val="28"/>
          <w:szCs w:val="28"/>
        </w:rPr>
        <w:t>«О коллективных переговорах по подготовке и заключению коллективного договора»;</w:t>
      </w:r>
    </w:p>
    <w:p w:rsidR="006123B0" w:rsidRPr="009E1FE4" w:rsidRDefault="00DD0F12" w:rsidP="006123B0">
      <w:pPr>
        <w:pStyle w:val="Default"/>
        <w:numPr>
          <w:ilvl w:val="0"/>
          <w:numId w:val="26"/>
        </w:numPr>
        <w:ind w:left="0" w:firstLine="709"/>
        <w:contextualSpacing/>
        <w:jc w:val="both"/>
        <w:rPr>
          <w:color w:val="auto"/>
          <w:sz w:val="28"/>
          <w:szCs w:val="28"/>
        </w:rPr>
      </w:pPr>
      <w:r w:rsidRPr="009E1FE4">
        <w:rPr>
          <w:color w:val="auto"/>
          <w:sz w:val="28"/>
          <w:szCs w:val="28"/>
        </w:rPr>
        <w:t xml:space="preserve">приложение № 2 </w:t>
      </w:r>
      <w:r w:rsidR="00716C60" w:rsidRPr="009E1FE4">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9E1FE4">
        <w:rPr>
          <w:color w:val="auto"/>
          <w:sz w:val="28"/>
          <w:szCs w:val="28"/>
        </w:rPr>
        <w:t>;</w:t>
      </w:r>
    </w:p>
    <w:p w:rsidR="00DD0F12" w:rsidRPr="009E1FE4" w:rsidRDefault="00DD0F12" w:rsidP="006123B0">
      <w:pPr>
        <w:pStyle w:val="Default"/>
        <w:numPr>
          <w:ilvl w:val="0"/>
          <w:numId w:val="26"/>
        </w:numPr>
        <w:ind w:left="0" w:firstLine="709"/>
        <w:contextualSpacing/>
        <w:jc w:val="both"/>
        <w:rPr>
          <w:color w:val="auto"/>
          <w:sz w:val="28"/>
          <w:szCs w:val="28"/>
        </w:rPr>
      </w:pPr>
      <w:r w:rsidRPr="009E1FE4">
        <w:rPr>
          <w:color w:val="auto"/>
          <w:sz w:val="28"/>
          <w:szCs w:val="28"/>
        </w:rPr>
        <w:t xml:space="preserve">приложение № 3 </w:t>
      </w:r>
      <w:r w:rsidR="006123B0" w:rsidRPr="009E1FE4">
        <w:rPr>
          <w:color w:val="auto"/>
          <w:sz w:val="28"/>
          <w:szCs w:val="28"/>
        </w:rPr>
        <w:t>Приказ</w:t>
      </w:r>
      <w:proofErr w:type="gramStart"/>
      <w:r w:rsidR="00D73502">
        <w:rPr>
          <w:color w:val="auto"/>
          <w:sz w:val="28"/>
          <w:szCs w:val="28"/>
        </w:rPr>
        <w:t xml:space="preserve"> </w:t>
      </w:r>
      <w:r w:rsidR="006123B0" w:rsidRPr="009E1FE4">
        <w:rPr>
          <w:sz w:val="28"/>
          <w:szCs w:val="28"/>
        </w:rPr>
        <w:t>О</w:t>
      </w:r>
      <w:proofErr w:type="gramEnd"/>
      <w:r w:rsidR="006123B0" w:rsidRPr="009E1FE4">
        <w:rPr>
          <w:sz w:val="28"/>
          <w:szCs w:val="28"/>
        </w:rPr>
        <w:t xml:space="preserve"> начале коллективных переговоров;</w:t>
      </w:r>
    </w:p>
    <w:p w:rsidR="00DD0F12" w:rsidRPr="009E1FE4" w:rsidRDefault="00DD0F12" w:rsidP="006123B0">
      <w:pPr>
        <w:pStyle w:val="Default"/>
        <w:numPr>
          <w:ilvl w:val="0"/>
          <w:numId w:val="26"/>
        </w:numPr>
        <w:ind w:left="0" w:firstLine="709"/>
        <w:contextualSpacing/>
        <w:jc w:val="both"/>
        <w:rPr>
          <w:color w:val="auto"/>
          <w:sz w:val="28"/>
          <w:szCs w:val="28"/>
        </w:rPr>
      </w:pPr>
      <w:r w:rsidRPr="009E1FE4">
        <w:rPr>
          <w:color w:val="auto"/>
          <w:sz w:val="28"/>
          <w:szCs w:val="28"/>
        </w:rPr>
        <w:t xml:space="preserve">приложение № 4 </w:t>
      </w:r>
      <w:r w:rsidR="006123B0" w:rsidRPr="009E1FE4">
        <w:rPr>
          <w:sz w:val="28"/>
          <w:szCs w:val="28"/>
        </w:rPr>
        <w:t>Положение о системе оплаты труда работников;</w:t>
      </w:r>
    </w:p>
    <w:p w:rsidR="00DD0F12" w:rsidRPr="009E1FE4" w:rsidRDefault="00DD0F12" w:rsidP="006123B0">
      <w:pPr>
        <w:pStyle w:val="Default"/>
        <w:numPr>
          <w:ilvl w:val="0"/>
          <w:numId w:val="26"/>
        </w:numPr>
        <w:ind w:left="0" w:firstLine="709"/>
        <w:contextualSpacing/>
        <w:jc w:val="both"/>
        <w:rPr>
          <w:color w:val="auto"/>
          <w:sz w:val="28"/>
          <w:szCs w:val="28"/>
        </w:rPr>
      </w:pPr>
      <w:r w:rsidRPr="009E1FE4">
        <w:rPr>
          <w:color w:val="auto"/>
          <w:sz w:val="28"/>
          <w:szCs w:val="28"/>
        </w:rPr>
        <w:t xml:space="preserve">приложение № 5 </w:t>
      </w:r>
      <w:r w:rsidR="006123B0" w:rsidRPr="009E1FE4">
        <w:rPr>
          <w:color w:val="auto"/>
          <w:sz w:val="28"/>
          <w:szCs w:val="28"/>
        </w:rPr>
        <w:t>Приказ</w:t>
      </w:r>
      <w:proofErr w:type="gramStart"/>
      <w:r w:rsidR="006123B0" w:rsidRPr="009E1FE4">
        <w:rPr>
          <w:color w:val="auto"/>
          <w:sz w:val="28"/>
          <w:szCs w:val="28"/>
        </w:rPr>
        <w:t xml:space="preserve"> О</w:t>
      </w:r>
      <w:proofErr w:type="gramEnd"/>
      <w:r w:rsidR="006123B0" w:rsidRPr="009E1FE4">
        <w:rPr>
          <w:color w:val="auto"/>
          <w:sz w:val="28"/>
          <w:szCs w:val="28"/>
        </w:rPr>
        <w:t>б утверждении Положения о премировании работников;</w:t>
      </w:r>
    </w:p>
    <w:p w:rsidR="00B12D11" w:rsidRPr="009E1FE4" w:rsidRDefault="00B12D11" w:rsidP="006123B0">
      <w:pPr>
        <w:pStyle w:val="Default"/>
        <w:numPr>
          <w:ilvl w:val="0"/>
          <w:numId w:val="26"/>
        </w:numPr>
        <w:ind w:left="0" w:firstLine="709"/>
        <w:contextualSpacing/>
        <w:jc w:val="both"/>
        <w:rPr>
          <w:color w:val="auto"/>
          <w:sz w:val="28"/>
          <w:szCs w:val="28"/>
        </w:rPr>
      </w:pPr>
      <w:r w:rsidRPr="009E1FE4">
        <w:rPr>
          <w:color w:val="auto"/>
          <w:sz w:val="28"/>
          <w:szCs w:val="28"/>
        </w:rPr>
        <w:t>приложение № 6</w:t>
      </w:r>
      <w:r w:rsidR="006123B0" w:rsidRPr="009E1FE4">
        <w:rPr>
          <w:color w:val="auto"/>
          <w:sz w:val="28"/>
          <w:szCs w:val="28"/>
        </w:rPr>
        <w:t xml:space="preserve"> Положение о премировании работников;</w:t>
      </w:r>
    </w:p>
    <w:p w:rsidR="00B12D11" w:rsidRPr="009E1FE4" w:rsidRDefault="00B12D11" w:rsidP="006123B0">
      <w:pPr>
        <w:pStyle w:val="Default"/>
        <w:numPr>
          <w:ilvl w:val="0"/>
          <w:numId w:val="26"/>
        </w:numPr>
        <w:ind w:left="0" w:firstLine="709"/>
        <w:contextualSpacing/>
        <w:jc w:val="both"/>
        <w:rPr>
          <w:color w:val="auto"/>
          <w:sz w:val="28"/>
          <w:szCs w:val="28"/>
        </w:rPr>
      </w:pPr>
      <w:r w:rsidRPr="009E1FE4">
        <w:rPr>
          <w:color w:val="auto"/>
          <w:sz w:val="28"/>
          <w:szCs w:val="28"/>
        </w:rPr>
        <w:t>приложение № 7</w:t>
      </w:r>
      <w:r w:rsidR="006123B0" w:rsidRPr="009E1FE4">
        <w:rPr>
          <w:color w:val="auto"/>
          <w:sz w:val="28"/>
          <w:szCs w:val="28"/>
        </w:rPr>
        <w:t xml:space="preserve"> Примерное Соглашение по охране труда;</w:t>
      </w:r>
    </w:p>
    <w:p w:rsidR="00B12D11" w:rsidRPr="009E1FE4" w:rsidRDefault="00B12D11" w:rsidP="006123B0">
      <w:pPr>
        <w:pStyle w:val="Default"/>
        <w:numPr>
          <w:ilvl w:val="0"/>
          <w:numId w:val="26"/>
        </w:numPr>
        <w:ind w:left="0" w:firstLine="709"/>
        <w:contextualSpacing/>
        <w:jc w:val="both"/>
        <w:rPr>
          <w:color w:val="auto"/>
          <w:sz w:val="28"/>
          <w:szCs w:val="28"/>
        </w:rPr>
      </w:pPr>
      <w:r w:rsidRPr="009E1FE4">
        <w:rPr>
          <w:color w:val="auto"/>
          <w:sz w:val="28"/>
          <w:szCs w:val="28"/>
        </w:rPr>
        <w:t>приложение № 10</w:t>
      </w:r>
      <w:r w:rsidR="006123B0" w:rsidRPr="009E1FE4">
        <w:rPr>
          <w:color w:val="auto"/>
          <w:sz w:val="28"/>
          <w:szCs w:val="28"/>
        </w:rPr>
        <w:t xml:space="preserve"> 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rsidR="006C230C" w:rsidRPr="00D62A62" w:rsidRDefault="00B12D11" w:rsidP="00D62A62">
      <w:pPr>
        <w:pStyle w:val="Default"/>
        <w:numPr>
          <w:ilvl w:val="0"/>
          <w:numId w:val="26"/>
        </w:numPr>
        <w:ind w:left="0" w:firstLine="709"/>
        <w:contextualSpacing/>
        <w:jc w:val="both"/>
        <w:rPr>
          <w:color w:val="auto"/>
          <w:sz w:val="28"/>
          <w:szCs w:val="28"/>
        </w:rPr>
      </w:pPr>
      <w:r w:rsidRPr="009E1FE4">
        <w:rPr>
          <w:color w:val="auto"/>
          <w:sz w:val="28"/>
          <w:szCs w:val="28"/>
        </w:rPr>
        <w:t>приложение № 11</w:t>
      </w:r>
      <w:r w:rsidR="005905F9" w:rsidRPr="009E1FE4">
        <w:rPr>
          <w:color w:val="auto"/>
          <w:sz w:val="28"/>
          <w:szCs w:val="28"/>
        </w:rPr>
        <w:t xml:space="preserve"> Список профессий и виды работ, на которые</w:t>
      </w:r>
      <w:r w:rsidR="005905F9" w:rsidRPr="005905F9">
        <w:rPr>
          <w:color w:val="auto"/>
          <w:sz w:val="28"/>
          <w:szCs w:val="28"/>
        </w:rPr>
        <w:t xml:space="preserve"> устанавливаются доплатыза тяжёлые и вредные условия труда, до 12% (при наличии финансирования)</w:t>
      </w:r>
      <w:r w:rsidR="005905F9">
        <w:rPr>
          <w:color w:val="auto"/>
          <w:sz w:val="28"/>
          <w:szCs w:val="28"/>
        </w:rPr>
        <w:t>.</w:t>
      </w:r>
    </w:p>
    <w:tbl>
      <w:tblPr>
        <w:tblpPr w:leftFromText="180" w:rightFromText="180" w:vertAnchor="text" w:horzAnchor="margin" w:tblpXSpec="center" w:tblpY="208"/>
        <w:tblW w:w="10740" w:type="dxa"/>
        <w:tblLayout w:type="fixed"/>
        <w:tblLook w:val="0000" w:firstRow="0" w:lastRow="0" w:firstColumn="0" w:lastColumn="0" w:noHBand="0" w:noVBand="0"/>
      </w:tblPr>
      <w:tblGrid>
        <w:gridCol w:w="5070"/>
        <w:gridCol w:w="708"/>
        <w:gridCol w:w="4962"/>
      </w:tblGrid>
      <w:tr w:rsidR="0051060E" w:rsidTr="00D96C11">
        <w:trPr>
          <w:trHeight w:val="1525"/>
        </w:trPr>
        <w:tc>
          <w:tcPr>
            <w:tcW w:w="5070" w:type="dxa"/>
          </w:tcPr>
          <w:p w:rsidR="0051060E" w:rsidRDefault="0051060E" w:rsidP="004C094B">
            <w:pPr>
              <w:pStyle w:val="Default"/>
              <w:contextualSpacing/>
              <w:rPr>
                <w:sz w:val="28"/>
                <w:szCs w:val="28"/>
              </w:rPr>
            </w:pPr>
            <w:r>
              <w:rPr>
                <w:b/>
                <w:bCs/>
                <w:sz w:val="28"/>
                <w:szCs w:val="28"/>
              </w:rPr>
              <w:t xml:space="preserve">От работодателя: </w:t>
            </w:r>
          </w:p>
          <w:p w:rsidR="000A72D9" w:rsidRDefault="000A72D9" w:rsidP="000A72D9">
            <w:pPr>
              <w:jc w:val="both"/>
              <w:rPr>
                <w:sz w:val="28"/>
                <w:szCs w:val="28"/>
                <w:u w:val="single"/>
              </w:rPr>
            </w:pPr>
            <w:r>
              <w:rPr>
                <w:sz w:val="28"/>
                <w:szCs w:val="28"/>
                <w:u w:val="single"/>
              </w:rPr>
              <w:t xml:space="preserve">Директор </w:t>
            </w:r>
          </w:p>
          <w:p w:rsidR="000A72D9" w:rsidRDefault="000A72D9" w:rsidP="000A72D9">
            <w:pPr>
              <w:jc w:val="both"/>
              <w:rPr>
                <w:sz w:val="28"/>
                <w:szCs w:val="28"/>
                <w:u w:val="single"/>
              </w:rPr>
            </w:pPr>
            <w:r>
              <w:rPr>
                <w:sz w:val="28"/>
                <w:szCs w:val="28"/>
                <w:u w:val="single"/>
              </w:rPr>
              <w:t xml:space="preserve">Муниципального  бюджетного общеобразовательного учреждения </w:t>
            </w:r>
          </w:p>
          <w:p w:rsidR="00D96C11" w:rsidRDefault="000A72D9" w:rsidP="000A72D9">
            <w:pPr>
              <w:jc w:val="both"/>
              <w:rPr>
                <w:sz w:val="28"/>
                <w:szCs w:val="28"/>
                <w:u w:val="single"/>
              </w:rPr>
            </w:pPr>
            <w:r>
              <w:rPr>
                <w:sz w:val="28"/>
                <w:szCs w:val="28"/>
                <w:u w:val="single"/>
              </w:rPr>
              <w:t>«</w:t>
            </w:r>
            <w:r w:rsidR="00D96C11">
              <w:rPr>
                <w:sz w:val="28"/>
                <w:szCs w:val="28"/>
                <w:u w:val="single"/>
              </w:rPr>
              <w:t>Безыменская школа</w:t>
            </w:r>
            <w:r>
              <w:rPr>
                <w:sz w:val="28"/>
                <w:szCs w:val="28"/>
                <w:u w:val="single"/>
              </w:rPr>
              <w:t>»администрации</w:t>
            </w:r>
          </w:p>
          <w:p w:rsidR="000A72D9" w:rsidRDefault="000A72D9" w:rsidP="000A72D9">
            <w:pPr>
              <w:jc w:val="both"/>
              <w:rPr>
                <w:sz w:val="28"/>
                <w:szCs w:val="28"/>
                <w:u w:val="single"/>
              </w:rPr>
            </w:pPr>
            <w:proofErr w:type="spellStart"/>
            <w:r>
              <w:rPr>
                <w:sz w:val="28"/>
                <w:szCs w:val="28"/>
                <w:u w:val="single"/>
              </w:rPr>
              <w:t>Новоазовского</w:t>
            </w:r>
            <w:proofErr w:type="spellEnd"/>
            <w:r>
              <w:rPr>
                <w:sz w:val="28"/>
                <w:szCs w:val="28"/>
                <w:u w:val="single"/>
              </w:rPr>
              <w:t xml:space="preserve"> района</w:t>
            </w:r>
          </w:p>
          <w:p w:rsidR="000A72D9" w:rsidRPr="003E6341" w:rsidRDefault="00D96C11" w:rsidP="000A72D9">
            <w:pPr>
              <w:jc w:val="both"/>
              <w:rPr>
                <w:sz w:val="28"/>
                <w:szCs w:val="28"/>
              </w:rPr>
            </w:pPr>
            <w:proofErr w:type="spellStart"/>
            <w:r>
              <w:rPr>
                <w:sz w:val="28"/>
                <w:szCs w:val="28"/>
                <w:u w:val="single"/>
              </w:rPr>
              <w:t>Пюра</w:t>
            </w:r>
            <w:proofErr w:type="spellEnd"/>
            <w:r>
              <w:rPr>
                <w:sz w:val="28"/>
                <w:szCs w:val="28"/>
                <w:u w:val="single"/>
              </w:rPr>
              <w:t xml:space="preserve"> Татьяна Николаевна</w:t>
            </w:r>
          </w:p>
          <w:p w:rsidR="000A72D9" w:rsidRPr="003E6341" w:rsidRDefault="000A72D9" w:rsidP="000A72D9">
            <w:pPr>
              <w:jc w:val="both"/>
              <w:rPr>
                <w:sz w:val="28"/>
                <w:szCs w:val="28"/>
              </w:rPr>
            </w:pPr>
            <w:r w:rsidRPr="003E6341">
              <w:rPr>
                <w:sz w:val="28"/>
                <w:szCs w:val="28"/>
              </w:rPr>
              <w:t xml:space="preserve"> (подпись)  </w:t>
            </w:r>
          </w:p>
          <w:p w:rsidR="000A72D9" w:rsidRPr="003E6341" w:rsidRDefault="000A72D9" w:rsidP="000A72D9">
            <w:pPr>
              <w:jc w:val="both"/>
              <w:rPr>
                <w:sz w:val="28"/>
                <w:szCs w:val="28"/>
              </w:rPr>
            </w:pPr>
            <w:r w:rsidRPr="003E6341">
              <w:rPr>
                <w:sz w:val="28"/>
                <w:szCs w:val="28"/>
              </w:rPr>
              <w:t>М.П.</w:t>
            </w:r>
          </w:p>
          <w:p w:rsidR="000A72D9" w:rsidRDefault="000A72D9" w:rsidP="000A72D9">
            <w:pPr>
              <w:jc w:val="both"/>
              <w:rPr>
                <w:sz w:val="28"/>
                <w:szCs w:val="28"/>
                <w:u w:val="single"/>
              </w:rPr>
            </w:pPr>
          </w:p>
          <w:p w:rsidR="0051060E" w:rsidRDefault="000A72D9" w:rsidP="000A72D9">
            <w:pPr>
              <w:pStyle w:val="Default"/>
              <w:contextualSpacing/>
              <w:rPr>
                <w:sz w:val="28"/>
                <w:szCs w:val="28"/>
              </w:rPr>
            </w:pPr>
            <w:r w:rsidRPr="00DA0FCB">
              <w:rPr>
                <w:sz w:val="28"/>
                <w:szCs w:val="28"/>
                <w:u w:val="single"/>
              </w:rPr>
              <w:t>«_</w:t>
            </w:r>
            <w:r w:rsidR="00D6721A">
              <w:rPr>
                <w:sz w:val="28"/>
                <w:szCs w:val="28"/>
                <w:u w:val="single"/>
              </w:rPr>
              <w:t>10</w:t>
            </w:r>
            <w:r>
              <w:rPr>
                <w:sz w:val="28"/>
                <w:szCs w:val="28"/>
                <w:u w:val="single"/>
              </w:rPr>
              <w:t>_»    мая_ 2023</w:t>
            </w:r>
            <w:r w:rsidRPr="00DA0FCB">
              <w:rPr>
                <w:sz w:val="28"/>
                <w:szCs w:val="28"/>
                <w:u w:val="single"/>
              </w:rPr>
              <w:t xml:space="preserve"> г</w:t>
            </w:r>
          </w:p>
        </w:tc>
        <w:tc>
          <w:tcPr>
            <w:tcW w:w="708" w:type="dxa"/>
          </w:tcPr>
          <w:p w:rsidR="0051060E" w:rsidRDefault="0051060E" w:rsidP="004C094B">
            <w:pPr>
              <w:pStyle w:val="Default"/>
              <w:contextualSpacing/>
              <w:rPr>
                <w:b/>
                <w:bCs/>
                <w:sz w:val="28"/>
                <w:szCs w:val="28"/>
              </w:rPr>
            </w:pPr>
          </w:p>
        </w:tc>
        <w:tc>
          <w:tcPr>
            <w:tcW w:w="4962" w:type="dxa"/>
          </w:tcPr>
          <w:p w:rsidR="0051060E" w:rsidRDefault="0051060E" w:rsidP="004C094B">
            <w:pPr>
              <w:pStyle w:val="Default"/>
              <w:contextualSpacing/>
              <w:rPr>
                <w:sz w:val="28"/>
                <w:szCs w:val="28"/>
              </w:rPr>
            </w:pPr>
            <w:r>
              <w:rPr>
                <w:b/>
                <w:bCs/>
                <w:sz w:val="28"/>
                <w:szCs w:val="28"/>
              </w:rPr>
              <w:t xml:space="preserve">От работников: </w:t>
            </w:r>
          </w:p>
          <w:p w:rsidR="00B52EE1" w:rsidRDefault="000A72D9" w:rsidP="00B52EE1">
            <w:pPr>
              <w:rPr>
                <w:sz w:val="28"/>
                <w:szCs w:val="28"/>
                <w:u w:val="single"/>
              </w:rPr>
            </w:pPr>
            <w:r w:rsidRPr="003E6341">
              <w:rPr>
                <w:sz w:val="28"/>
                <w:szCs w:val="28"/>
                <w:u w:val="single"/>
              </w:rPr>
              <w:t xml:space="preserve">Председатель первичной профсоюзной организации </w:t>
            </w:r>
            <w:proofErr w:type="gramStart"/>
            <w:r>
              <w:rPr>
                <w:sz w:val="28"/>
                <w:szCs w:val="28"/>
                <w:u w:val="single"/>
              </w:rPr>
              <w:t>Муниципального</w:t>
            </w:r>
            <w:proofErr w:type="gramEnd"/>
          </w:p>
          <w:p w:rsidR="000A72D9" w:rsidRDefault="000A72D9" w:rsidP="000A72D9">
            <w:pPr>
              <w:jc w:val="both"/>
              <w:rPr>
                <w:sz w:val="28"/>
                <w:szCs w:val="28"/>
                <w:u w:val="single"/>
              </w:rPr>
            </w:pPr>
            <w:r>
              <w:rPr>
                <w:sz w:val="28"/>
                <w:szCs w:val="28"/>
                <w:u w:val="single"/>
              </w:rPr>
              <w:t xml:space="preserve">  бюджетного общеобразовательного учреждения «</w:t>
            </w:r>
            <w:r w:rsidR="00D96C11">
              <w:rPr>
                <w:sz w:val="28"/>
                <w:szCs w:val="28"/>
                <w:u w:val="single"/>
              </w:rPr>
              <w:t xml:space="preserve">Безыменская </w:t>
            </w:r>
            <w:r>
              <w:rPr>
                <w:sz w:val="28"/>
                <w:szCs w:val="28"/>
                <w:u w:val="single"/>
              </w:rPr>
              <w:t xml:space="preserve"> школа» администрации </w:t>
            </w:r>
            <w:proofErr w:type="spellStart"/>
            <w:r>
              <w:rPr>
                <w:sz w:val="28"/>
                <w:szCs w:val="28"/>
                <w:u w:val="single"/>
              </w:rPr>
              <w:t>Новоазовского</w:t>
            </w:r>
            <w:proofErr w:type="spellEnd"/>
            <w:r>
              <w:rPr>
                <w:sz w:val="28"/>
                <w:szCs w:val="28"/>
                <w:u w:val="single"/>
              </w:rPr>
              <w:t xml:space="preserve"> района</w:t>
            </w:r>
          </w:p>
          <w:p w:rsidR="000A72D9" w:rsidRPr="003E6341" w:rsidRDefault="00B52EE1" w:rsidP="000A72D9">
            <w:pPr>
              <w:rPr>
                <w:sz w:val="28"/>
                <w:szCs w:val="28"/>
                <w:u w:val="single"/>
              </w:rPr>
            </w:pPr>
            <w:proofErr w:type="spellStart"/>
            <w:r>
              <w:rPr>
                <w:sz w:val="28"/>
                <w:szCs w:val="28"/>
                <w:u w:val="single"/>
              </w:rPr>
              <w:t>Глинянская</w:t>
            </w:r>
            <w:proofErr w:type="spellEnd"/>
            <w:r>
              <w:rPr>
                <w:sz w:val="28"/>
                <w:szCs w:val="28"/>
                <w:u w:val="single"/>
              </w:rPr>
              <w:t xml:space="preserve"> Наталья Сергеевна</w:t>
            </w:r>
          </w:p>
          <w:p w:rsidR="000A72D9" w:rsidRPr="003E6341" w:rsidRDefault="000A72D9" w:rsidP="000A72D9">
            <w:pPr>
              <w:jc w:val="both"/>
              <w:rPr>
                <w:sz w:val="28"/>
                <w:szCs w:val="28"/>
              </w:rPr>
            </w:pPr>
            <w:r w:rsidRPr="003E6341">
              <w:rPr>
                <w:sz w:val="28"/>
                <w:szCs w:val="28"/>
              </w:rPr>
              <w:t>_______________</w:t>
            </w:r>
          </w:p>
          <w:p w:rsidR="000A72D9" w:rsidRPr="003E6341" w:rsidRDefault="000A72D9" w:rsidP="000A72D9">
            <w:pPr>
              <w:jc w:val="both"/>
              <w:rPr>
                <w:sz w:val="28"/>
                <w:szCs w:val="28"/>
              </w:rPr>
            </w:pPr>
            <w:r w:rsidRPr="003E6341">
              <w:rPr>
                <w:sz w:val="28"/>
                <w:szCs w:val="28"/>
              </w:rPr>
              <w:t xml:space="preserve">(подпись)  </w:t>
            </w:r>
          </w:p>
          <w:p w:rsidR="000A72D9" w:rsidRPr="003E6341" w:rsidRDefault="000A72D9" w:rsidP="000A72D9">
            <w:pPr>
              <w:jc w:val="both"/>
              <w:rPr>
                <w:sz w:val="28"/>
                <w:szCs w:val="28"/>
              </w:rPr>
            </w:pPr>
          </w:p>
          <w:p w:rsidR="0051060E" w:rsidRDefault="000A72D9" w:rsidP="000A72D9">
            <w:pPr>
              <w:pStyle w:val="Default"/>
              <w:contextualSpacing/>
              <w:rPr>
                <w:sz w:val="28"/>
                <w:szCs w:val="28"/>
              </w:rPr>
            </w:pPr>
            <w:r w:rsidRPr="00DA0FCB">
              <w:rPr>
                <w:sz w:val="28"/>
                <w:szCs w:val="28"/>
                <w:u w:val="single"/>
              </w:rPr>
              <w:t>«_</w:t>
            </w:r>
            <w:r w:rsidR="00D6721A">
              <w:rPr>
                <w:sz w:val="28"/>
                <w:szCs w:val="28"/>
                <w:u w:val="single"/>
              </w:rPr>
              <w:t>10</w:t>
            </w:r>
            <w:r>
              <w:rPr>
                <w:sz w:val="28"/>
                <w:szCs w:val="28"/>
                <w:u w:val="single"/>
              </w:rPr>
              <w:t>» _мая 2023</w:t>
            </w:r>
            <w:r w:rsidRPr="00DA0FCB">
              <w:rPr>
                <w:sz w:val="28"/>
                <w:szCs w:val="28"/>
                <w:u w:val="single"/>
              </w:rPr>
              <w:t xml:space="preserve"> г</w:t>
            </w: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2200F5">
          <w:footerReference w:type="default" r:id="rId11"/>
          <w:footerReference w:type="first" r:id="rId12"/>
          <w:pgSz w:w="11906" w:h="16838"/>
          <w:pgMar w:top="1135" w:right="1134" w:bottom="1276" w:left="1134" w:header="709" w:footer="709" w:gutter="0"/>
          <w:cols w:space="708"/>
          <w:titlePg/>
          <w:docGrid w:linePitch="360"/>
        </w:sectPr>
      </w:pPr>
    </w:p>
    <w:p w:rsidR="00587EE8" w:rsidRPr="00587EE8" w:rsidRDefault="00587EE8" w:rsidP="00587EE8">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9264"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r w:rsidRPr="00587EE8">
        <w:rPr>
          <w:i/>
          <w:iCs/>
          <w:sz w:val="28"/>
          <w:szCs w:val="28"/>
        </w:rPr>
        <w:t>Приложение №1</w:t>
      </w:r>
    </w:p>
    <w:p w:rsidR="00587EE8" w:rsidRPr="00365B49" w:rsidRDefault="00587EE8" w:rsidP="00587EE8">
      <w:pPr>
        <w:shd w:val="clear" w:color="auto" w:fill="FFFFFF"/>
        <w:spacing w:line="276" w:lineRule="auto"/>
        <w:jc w:val="both"/>
        <w:textAlignment w:val="baseline"/>
        <w:rPr>
          <w:sz w:val="16"/>
          <w:szCs w:val="16"/>
        </w:rPr>
      </w:pPr>
      <w:r w:rsidRPr="002D60FF">
        <w:rPr>
          <w:color w:val="373737"/>
        </w:rPr>
        <w:t> </w:t>
      </w:r>
    </w:p>
    <w:p w:rsidR="00587EE8" w:rsidRDefault="00587EE8" w:rsidP="00587EE8">
      <w:pPr>
        <w:spacing w:line="276" w:lineRule="auto"/>
      </w:pPr>
    </w:p>
    <w:p w:rsidR="00587EE8" w:rsidRPr="00AF14E6" w:rsidRDefault="00587EE8" w:rsidP="00587EE8">
      <w:pPr>
        <w:spacing w:line="276" w:lineRule="auto"/>
      </w:pPr>
    </w:p>
    <w:p w:rsidR="00587EE8" w:rsidRPr="00AF14E6" w:rsidRDefault="00587EE8" w:rsidP="00587EE8">
      <w:pPr>
        <w:spacing w:line="276" w:lineRule="auto"/>
      </w:pPr>
    </w:p>
    <w:p w:rsidR="00587EE8" w:rsidRPr="00234FD5" w:rsidRDefault="00587EE8" w:rsidP="00587EE8">
      <w:pPr>
        <w:pStyle w:val="ad"/>
        <w:spacing w:line="276" w:lineRule="auto"/>
        <w:jc w:val="center"/>
        <w:rPr>
          <w:b/>
          <w:bCs/>
          <w:sz w:val="20"/>
          <w:szCs w:val="20"/>
        </w:rPr>
      </w:pPr>
      <w:r w:rsidRPr="00234FD5">
        <w:rPr>
          <w:b/>
          <w:bCs/>
          <w:sz w:val="20"/>
          <w:szCs w:val="20"/>
        </w:rPr>
        <w:t xml:space="preserve">РЕГИОНАЛЬНАЯ ОРГАНИЗАЦИЯ </w:t>
      </w:r>
    </w:p>
    <w:p w:rsidR="00587EE8" w:rsidRPr="00234FD5" w:rsidRDefault="00587EE8" w:rsidP="00587EE8">
      <w:pPr>
        <w:pStyle w:val="ad"/>
        <w:spacing w:line="276" w:lineRule="auto"/>
        <w:jc w:val="center"/>
        <w:rPr>
          <w:b/>
          <w:bCs/>
          <w:sz w:val="20"/>
          <w:szCs w:val="20"/>
        </w:rPr>
      </w:pPr>
      <w:r w:rsidRPr="00234FD5">
        <w:rPr>
          <w:b/>
          <w:bCs/>
          <w:sz w:val="20"/>
          <w:szCs w:val="20"/>
        </w:rPr>
        <w:t xml:space="preserve">ПРОФЕССИОНАЛЬНОГО СОЮЗА РАБОТНИКОВ </w:t>
      </w:r>
    </w:p>
    <w:p w:rsidR="00587EE8" w:rsidRPr="00234FD5" w:rsidRDefault="00587EE8" w:rsidP="00587EE8">
      <w:pPr>
        <w:pStyle w:val="ad"/>
        <w:spacing w:line="276" w:lineRule="auto"/>
        <w:jc w:val="center"/>
        <w:rPr>
          <w:b/>
          <w:bCs/>
          <w:sz w:val="20"/>
          <w:szCs w:val="20"/>
        </w:rPr>
      </w:pPr>
      <w:r w:rsidRPr="00234FD5">
        <w:rPr>
          <w:b/>
          <w:bCs/>
          <w:sz w:val="20"/>
          <w:szCs w:val="20"/>
        </w:rPr>
        <w:t>НАРОДНОГО ОБРАЗОВАНИЯ И НАУКИ РОССИЙСКОЙ ФЕДЕРАЦИИ В ДОНЕЦКОЙ НАРОДНОЙ РЕСПУБЛИКЕ</w:t>
      </w:r>
    </w:p>
    <w:p w:rsidR="00587EE8" w:rsidRPr="00587EE8" w:rsidRDefault="00587EE8" w:rsidP="00587EE8">
      <w:pPr>
        <w:pStyle w:val="ad"/>
        <w:spacing w:line="276" w:lineRule="auto"/>
        <w:jc w:val="center"/>
        <w:rPr>
          <w:b/>
          <w:bCs/>
          <w:sz w:val="32"/>
          <w:szCs w:val="32"/>
          <w:highlight w:val="yellow"/>
        </w:rPr>
      </w:pPr>
    </w:p>
    <w:p w:rsidR="00234FD5" w:rsidRPr="00632948" w:rsidRDefault="00234FD5" w:rsidP="00234FD5">
      <w:pPr>
        <w:pStyle w:val="ad"/>
        <w:spacing w:line="276" w:lineRule="auto"/>
        <w:jc w:val="center"/>
        <w:rPr>
          <w:b/>
          <w:sz w:val="20"/>
          <w:szCs w:val="20"/>
        </w:rPr>
      </w:pPr>
      <w:r w:rsidRPr="00632948">
        <w:rPr>
          <w:b/>
          <w:sz w:val="20"/>
          <w:szCs w:val="20"/>
        </w:rPr>
        <w:t>ТЕРРИТОРИАЛЬНАЯ ОРГАНИЗАЦИЯ ПРОФЕССИОНАЛЬНОГО СОЮЗА РАБОТНИКОВ НАРОДНОГО ОБРАЗОВАНИЯ И НАУКИ РОССИЙСКОЙ ФЕДЕРАЦИИ НОВОАЗОВСКОГО МУНИЦИПАЛЬНОГО ОКРУГА В ДОНЕЦКОЙ НАРОДНОЙ РЕСПУБЛИКЕ</w:t>
      </w:r>
    </w:p>
    <w:p w:rsidR="00234FD5" w:rsidRDefault="00234FD5" w:rsidP="00234FD5">
      <w:pPr>
        <w:pStyle w:val="ad"/>
        <w:spacing w:line="276" w:lineRule="auto"/>
        <w:jc w:val="center"/>
        <w:rPr>
          <w:b/>
          <w:sz w:val="20"/>
          <w:szCs w:val="20"/>
        </w:rPr>
      </w:pPr>
    </w:p>
    <w:p w:rsidR="003642DC" w:rsidRPr="000F4168" w:rsidRDefault="003642DC" w:rsidP="003642DC">
      <w:pPr>
        <w:pStyle w:val="ad"/>
        <w:spacing w:line="276" w:lineRule="auto"/>
        <w:jc w:val="center"/>
        <w:rPr>
          <w:b/>
          <w:sz w:val="20"/>
          <w:szCs w:val="20"/>
        </w:rPr>
      </w:pPr>
      <w:r w:rsidRPr="000F4168">
        <w:rPr>
          <w:b/>
          <w:sz w:val="20"/>
          <w:szCs w:val="20"/>
        </w:rPr>
        <w:t>ПЕРВИЧНАЯ ПРОФСОЮЗНАЯ ОРГАНИЗАЦИЯ</w:t>
      </w:r>
    </w:p>
    <w:p w:rsidR="003642DC" w:rsidRPr="000F4168" w:rsidRDefault="003642DC" w:rsidP="003642DC">
      <w:pPr>
        <w:pStyle w:val="ad"/>
        <w:spacing w:line="276" w:lineRule="auto"/>
        <w:jc w:val="center"/>
        <w:rPr>
          <w:b/>
          <w:sz w:val="20"/>
          <w:szCs w:val="20"/>
        </w:rPr>
      </w:pPr>
      <w:r w:rsidRPr="000F4168">
        <w:rPr>
          <w:b/>
          <w:sz w:val="20"/>
          <w:szCs w:val="20"/>
        </w:rPr>
        <w:t>МУНИЦ</w:t>
      </w:r>
      <w:r>
        <w:rPr>
          <w:b/>
          <w:sz w:val="20"/>
          <w:szCs w:val="20"/>
        </w:rPr>
        <w:t>ИПАЛЬНОГО БЮДЖЕТНОГО ОБЩЕ</w:t>
      </w:r>
      <w:r w:rsidRPr="000F4168">
        <w:rPr>
          <w:b/>
          <w:sz w:val="20"/>
          <w:szCs w:val="20"/>
        </w:rPr>
        <w:t>ОБРАЗОВАТЕЛЬНОГО УЧР</w:t>
      </w:r>
      <w:r w:rsidR="00B52EE1">
        <w:rPr>
          <w:b/>
          <w:sz w:val="20"/>
          <w:szCs w:val="20"/>
        </w:rPr>
        <w:t>ЕЖДЕНИЯ  «БЕЗЫМЕНСКАЯ ШКОЛА</w:t>
      </w:r>
      <w:r>
        <w:rPr>
          <w:b/>
          <w:sz w:val="20"/>
          <w:szCs w:val="20"/>
        </w:rPr>
        <w:t xml:space="preserve">» АДМИНИСТРАЦИИ </w:t>
      </w:r>
      <w:r w:rsidRPr="000F4168">
        <w:rPr>
          <w:b/>
          <w:sz w:val="20"/>
          <w:szCs w:val="20"/>
        </w:rPr>
        <w:t>НОВОАЗОВСК</w:t>
      </w:r>
      <w:r>
        <w:rPr>
          <w:b/>
          <w:sz w:val="20"/>
          <w:szCs w:val="20"/>
        </w:rPr>
        <w:t>ОГО РАЙОНА</w:t>
      </w:r>
      <w:r w:rsidRPr="000F4168">
        <w:rPr>
          <w:b/>
          <w:sz w:val="20"/>
          <w:szCs w:val="20"/>
        </w:rPr>
        <w:t>ПРОФЕССИОНАЛЬНОГО СОЮЗА РАБОТНИКОВ НАРОДНОГО ОБРАЗОВАНИЯ И НАУКИ РОССИЙСКОЙ ФЕДЕРАЦИИ</w:t>
      </w:r>
    </w:p>
    <w:p w:rsidR="00587EE8" w:rsidRDefault="00587EE8" w:rsidP="00587EE8">
      <w:pPr>
        <w:pStyle w:val="ad"/>
        <w:spacing w:line="276" w:lineRule="auto"/>
        <w:jc w:val="center"/>
        <w:rPr>
          <w:b/>
        </w:rPr>
      </w:pPr>
    </w:p>
    <w:p w:rsidR="00587EE8" w:rsidRPr="001D566A" w:rsidRDefault="00587EE8" w:rsidP="00587EE8">
      <w:pPr>
        <w:pStyle w:val="ad"/>
        <w:spacing w:line="276" w:lineRule="auto"/>
        <w:jc w:val="center"/>
        <w:rPr>
          <w:b/>
        </w:rPr>
      </w:pPr>
      <w:r w:rsidRPr="001D566A">
        <w:rPr>
          <w:b/>
        </w:rPr>
        <w:t>ПРОФСОЮЗНЫЙ КОМИТЕТ</w:t>
      </w:r>
    </w:p>
    <w:p w:rsidR="00587EE8" w:rsidRPr="00813EC6" w:rsidRDefault="00587EE8" w:rsidP="00587EE8">
      <w:pPr>
        <w:spacing w:line="276" w:lineRule="auto"/>
        <w:jc w:val="center"/>
        <w:rPr>
          <w:b/>
        </w:rPr>
      </w:pPr>
      <w:r w:rsidRPr="00813EC6">
        <w:rPr>
          <w:b/>
        </w:rPr>
        <w:t>РЕШЕНИЕ</w:t>
      </w:r>
    </w:p>
    <w:p w:rsidR="00587EE8" w:rsidRPr="001D566A" w:rsidRDefault="00587EE8" w:rsidP="00587EE8">
      <w:pPr>
        <w:spacing w:line="276" w:lineRule="auto"/>
        <w:rPr>
          <w:sz w:val="28"/>
          <w:szCs w:val="28"/>
        </w:rPr>
      </w:pPr>
      <w:r w:rsidRPr="001D566A">
        <w:rPr>
          <w:sz w:val="28"/>
          <w:szCs w:val="28"/>
        </w:rPr>
        <w:t xml:space="preserve">от </w:t>
      </w:r>
      <w:r w:rsidR="00D6721A">
        <w:rPr>
          <w:sz w:val="28"/>
          <w:szCs w:val="28"/>
        </w:rPr>
        <w:t xml:space="preserve">12 апреля  </w:t>
      </w:r>
      <w:r w:rsidRPr="001D566A">
        <w:rPr>
          <w:sz w:val="28"/>
          <w:szCs w:val="28"/>
        </w:rPr>
        <w:t>20</w:t>
      </w:r>
      <w:r>
        <w:rPr>
          <w:sz w:val="28"/>
          <w:szCs w:val="28"/>
        </w:rPr>
        <w:t>23</w:t>
      </w:r>
      <w:r w:rsidRPr="001D566A">
        <w:rPr>
          <w:sz w:val="28"/>
          <w:szCs w:val="28"/>
        </w:rPr>
        <w:t xml:space="preserve"> г</w:t>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t>№ ____</w:t>
      </w:r>
    </w:p>
    <w:p w:rsidR="00587EE8" w:rsidRPr="001D566A" w:rsidRDefault="00587EE8" w:rsidP="00587EE8">
      <w:pPr>
        <w:spacing w:line="276" w:lineRule="auto"/>
        <w:rPr>
          <w:sz w:val="28"/>
          <w:szCs w:val="28"/>
        </w:rPr>
      </w:pPr>
      <w:r w:rsidRPr="001D566A">
        <w:rPr>
          <w:sz w:val="28"/>
          <w:szCs w:val="28"/>
        </w:rPr>
        <w:t>О коллективных переговорах</w:t>
      </w:r>
    </w:p>
    <w:p w:rsidR="00587EE8" w:rsidRPr="001D566A" w:rsidRDefault="00587EE8" w:rsidP="00587EE8">
      <w:pPr>
        <w:spacing w:line="276" w:lineRule="auto"/>
        <w:rPr>
          <w:sz w:val="28"/>
          <w:szCs w:val="28"/>
        </w:rPr>
      </w:pPr>
      <w:r w:rsidRPr="001D566A">
        <w:rPr>
          <w:sz w:val="28"/>
          <w:szCs w:val="28"/>
        </w:rPr>
        <w:t>по подготовке и заключению</w:t>
      </w:r>
    </w:p>
    <w:p w:rsidR="00587EE8" w:rsidRPr="001D566A" w:rsidRDefault="00587EE8" w:rsidP="00587EE8">
      <w:pPr>
        <w:spacing w:line="276" w:lineRule="auto"/>
        <w:rPr>
          <w:sz w:val="28"/>
          <w:szCs w:val="28"/>
        </w:rPr>
      </w:pPr>
      <w:r w:rsidRPr="001D566A">
        <w:rPr>
          <w:sz w:val="28"/>
          <w:szCs w:val="28"/>
        </w:rPr>
        <w:t>коллективного договора</w:t>
      </w:r>
    </w:p>
    <w:p w:rsidR="00587EE8" w:rsidRDefault="00587EE8" w:rsidP="00587EE8">
      <w:pPr>
        <w:pStyle w:val="3"/>
        <w:spacing w:line="276" w:lineRule="auto"/>
        <w:jc w:val="left"/>
      </w:pPr>
    </w:p>
    <w:p w:rsidR="00587EE8" w:rsidRPr="001D566A" w:rsidRDefault="00587EE8" w:rsidP="001D4689">
      <w:pPr>
        <w:pStyle w:val="3"/>
        <w:spacing w:line="276" w:lineRule="auto"/>
        <w:ind w:firstLine="709"/>
      </w:pPr>
      <w:proofErr w:type="gramStart"/>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roofErr w:type="gramEnd"/>
    </w:p>
    <w:p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587EE8" w:rsidRPr="001D566A" w:rsidRDefault="00587EE8" w:rsidP="001D4689">
      <w:pPr>
        <w:pStyle w:val="3"/>
        <w:spacing w:line="276" w:lineRule="auto"/>
        <w:ind w:firstLine="709"/>
      </w:pPr>
      <w:r w:rsidRPr="001D566A">
        <w:t xml:space="preserve">- </w:t>
      </w:r>
      <w:proofErr w:type="spellStart"/>
      <w:r w:rsidR="00B52EE1">
        <w:t>Глинянская</w:t>
      </w:r>
      <w:proofErr w:type="spellEnd"/>
      <w:r w:rsidR="00B52EE1">
        <w:t xml:space="preserve"> Н.</w:t>
      </w:r>
      <w:proofErr w:type="gramStart"/>
      <w:r w:rsidR="00B52EE1">
        <w:t>С</w:t>
      </w:r>
      <w:proofErr w:type="gramEnd"/>
      <w:r w:rsidRPr="001D566A">
        <w:t xml:space="preserve">, </w:t>
      </w:r>
      <w:proofErr w:type="gramStart"/>
      <w:r w:rsidRPr="001D566A">
        <w:t>председатель</w:t>
      </w:r>
      <w:proofErr w:type="gramEnd"/>
      <w:r w:rsidRPr="001D566A">
        <w:t xml:space="preserve"> профсоюзного комитета.</w:t>
      </w:r>
    </w:p>
    <w:p w:rsidR="00587EE8" w:rsidRPr="001D566A" w:rsidRDefault="00587EE8" w:rsidP="001D4689">
      <w:pPr>
        <w:pStyle w:val="3"/>
        <w:spacing w:line="276" w:lineRule="auto"/>
        <w:ind w:firstLine="709"/>
      </w:pPr>
      <w:r w:rsidRPr="001D566A">
        <w:t xml:space="preserve">- </w:t>
      </w:r>
      <w:proofErr w:type="spellStart"/>
      <w:r w:rsidR="00B52EE1">
        <w:t>Навизинская</w:t>
      </w:r>
      <w:proofErr w:type="spellEnd"/>
      <w:r w:rsidR="00B52EE1">
        <w:t xml:space="preserve"> Н.В</w:t>
      </w:r>
      <w:r w:rsidRPr="001D566A">
        <w:t>, член комиссии.</w:t>
      </w:r>
    </w:p>
    <w:p w:rsidR="00587EE8" w:rsidRPr="001D566A" w:rsidRDefault="00587EE8" w:rsidP="001D4689">
      <w:pPr>
        <w:pStyle w:val="3"/>
        <w:numPr>
          <w:ilvl w:val="0"/>
          <w:numId w:val="23"/>
        </w:numPr>
        <w:spacing w:line="276" w:lineRule="auto"/>
        <w:ind w:left="0" w:firstLine="709"/>
      </w:pPr>
      <w:r w:rsidRPr="001D566A">
        <w:t>Профсоюзному комитету организовать сбор предложений в коллективный договор от работников учреждения.</w:t>
      </w:r>
    </w:p>
    <w:p w:rsidR="00587EE8" w:rsidRPr="001D566A" w:rsidRDefault="00587EE8" w:rsidP="001D4689">
      <w:pPr>
        <w:pStyle w:val="3"/>
        <w:numPr>
          <w:ilvl w:val="0"/>
          <w:numId w:val="23"/>
        </w:numPr>
        <w:spacing w:line="276" w:lineRule="auto"/>
        <w:ind w:left="0" w:firstLine="709"/>
      </w:pPr>
      <w:r w:rsidRPr="001D566A">
        <w:lastRenderedPageBreak/>
        <w:t>Подготовить и направить проект коллективного договора для проведения коллективных переговоров.</w:t>
      </w:r>
    </w:p>
    <w:p w:rsidR="00587EE8" w:rsidRPr="001D566A" w:rsidRDefault="00587EE8" w:rsidP="001D4689">
      <w:pPr>
        <w:pStyle w:val="3"/>
        <w:numPr>
          <w:ilvl w:val="0"/>
          <w:numId w:val="23"/>
        </w:numPr>
        <w:spacing w:line="276" w:lineRule="auto"/>
        <w:ind w:left="0" w:firstLine="709"/>
      </w:pPr>
      <w:proofErr w:type="gramStart"/>
      <w:r w:rsidRPr="001D566A">
        <w:t>Контроль за</w:t>
      </w:r>
      <w:proofErr w:type="gramEnd"/>
      <w:r w:rsidRPr="001D566A">
        <w:t xml:space="preserve"> исполнением настоящего решения возложить на председателя профсоюзного комитета.</w:t>
      </w:r>
    </w:p>
    <w:p w:rsidR="00587EE8" w:rsidRDefault="00587EE8" w:rsidP="00587EE8">
      <w:pPr>
        <w:spacing w:line="276" w:lineRule="auto"/>
        <w:rPr>
          <w:sz w:val="28"/>
          <w:szCs w:val="28"/>
        </w:rPr>
      </w:pPr>
    </w:p>
    <w:p w:rsidR="00587EE8" w:rsidRPr="001D566A" w:rsidRDefault="00587EE8" w:rsidP="00587EE8">
      <w:pPr>
        <w:spacing w:line="276" w:lineRule="auto"/>
        <w:rPr>
          <w:sz w:val="28"/>
          <w:szCs w:val="28"/>
        </w:rPr>
      </w:pPr>
      <w:r w:rsidRPr="001D566A">
        <w:rPr>
          <w:sz w:val="28"/>
          <w:szCs w:val="28"/>
        </w:rPr>
        <w:t xml:space="preserve">Председатель </w:t>
      </w:r>
      <w:proofErr w:type="gramStart"/>
      <w:r w:rsidRPr="001D566A">
        <w:rPr>
          <w:sz w:val="28"/>
          <w:szCs w:val="28"/>
        </w:rPr>
        <w:t>первичной</w:t>
      </w:r>
      <w:proofErr w:type="gramEnd"/>
    </w:p>
    <w:p w:rsidR="00587EE8" w:rsidRPr="001D566A" w:rsidRDefault="00587EE8" w:rsidP="00587EE8">
      <w:pPr>
        <w:spacing w:line="276" w:lineRule="auto"/>
        <w:rPr>
          <w:sz w:val="28"/>
          <w:szCs w:val="28"/>
        </w:rPr>
      </w:pPr>
      <w:r w:rsidRPr="001D566A">
        <w:rPr>
          <w:sz w:val="28"/>
          <w:szCs w:val="28"/>
        </w:rPr>
        <w:t>профсоюзной орг</w:t>
      </w:r>
      <w:r w:rsidR="00B52EE1">
        <w:rPr>
          <w:sz w:val="28"/>
          <w:szCs w:val="28"/>
        </w:rPr>
        <w:t>анизации</w:t>
      </w:r>
      <w:r w:rsidR="00B52EE1">
        <w:rPr>
          <w:sz w:val="28"/>
          <w:szCs w:val="28"/>
        </w:rPr>
        <w:tab/>
      </w:r>
      <w:r w:rsidR="00B52EE1">
        <w:rPr>
          <w:sz w:val="28"/>
          <w:szCs w:val="28"/>
        </w:rPr>
        <w:tab/>
        <w:t>__________________</w:t>
      </w:r>
      <w:r w:rsidR="00B52EE1">
        <w:rPr>
          <w:sz w:val="28"/>
          <w:szCs w:val="28"/>
        </w:rPr>
        <w:tab/>
        <w:t>/_</w:t>
      </w:r>
      <w:proofErr w:type="spellStart"/>
      <w:r w:rsidR="00B52EE1" w:rsidRPr="00B52EE1">
        <w:rPr>
          <w:sz w:val="28"/>
          <w:szCs w:val="28"/>
          <w:u w:val="single"/>
        </w:rPr>
        <w:t>Глинянская</w:t>
      </w:r>
      <w:proofErr w:type="spellEnd"/>
      <w:r w:rsidR="00B52EE1" w:rsidRPr="00B52EE1">
        <w:rPr>
          <w:sz w:val="28"/>
          <w:szCs w:val="28"/>
          <w:u w:val="single"/>
        </w:rPr>
        <w:t xml:space="preserve"> Н.С.</w:t>
      </w:r>
      <w:r w:rsidRPr="00B52EE1">
        <w:rPr>
          <w:sz w:val="28"/>
          <w:szCs w:val="28"/>
          <w:u w:val="single"/>
        </w:rPr>
        <w:t>_/</w:t>
      </w:r>
    </w:p>
    <w:p w:rsidR="00587EE8" w:rsidRDefault="00587EE8" w:rsidP="00587EE8">
      <w:pPr>
        <w:pStyle w:val="afa"/>
        <w:ind w:left="2124"/>
        <w:jc w:val="right"/>
        <w:rPr>
          <w:szCs w:val="28"/>
        </w:rPr>
      </w:pPr>
      <w:r w:rsidRPr="001D566A">
        <w:rPr>
          <w:sz w:val="28"/>
          <w:szCs w:val="28"/>
        </w:rPr>
        <w:t>(подпись)</w:t>
      </w:r>
      <w:r w:rsidRPr="001D566A">
        <w:rPr>
          <w:sz w:val="28"/>
          <w:szCs w:val="28"/>
        </w:rPr>
        <w:tab/>
      </w:r>
      <w:r w:rsidRPr="001D566A">
        <w:rPr>
          <w:sz w:val="28"/>
          <w:szCs w:val="28"/>
        </w:rPr>
        <w:tab/>
      </w:r>
      <w:r w:rsidRPr="001D566A">
        <w:rPr>
          <w:sz w:val="28"/>
          <w:szCs w:val="28"/>
        </w:rPr>
        <w:tab/>
      </w:r>
      <w:r w:rsidRPr="001D566A">
        <w:rPr>
          <w:sz w:val="28"/>
          <w:szCs w:val="28"/>
        </w:rPr>
        <w:tab/>
        <w:t>(Ф.И.О)</w:t>
      </w:r>
    </w:p>
    <w:p w:rsidR="00574A86" w:rsidRDefault="00574A86" w:rsidP="00EF7F2C">
      <w:pPr>
        <w:pStyle w:val="afa"/>
        <w:ind w:left="2124"/>
        <w:jc w:val="right"/>
        <w:rPr>
          <w:szCs w:val="28"/>
        </w:rPr>
        <w:sectPr w:rsidR="00574A86" w:rsidSect="002200F5">
          <w:pgSz w:w="11906" w:h="16838"/>
          <w:pgMar w:top="1135" w:right="1134" w:bottom="1276" w:left="1134" w:header="709" w:footer="709" w:gutter="0"/>
          <w:cols w:space="708"/>
          <w:titlePg/>
          <w:docGrid w:linePitch="360"/>
        </w:sectPr>
      </w:pPr>
    </w:p>
    <w:p w:rsidR="00587EE8" w:rsidRDefault="00574A86" w:rsidP="00EF7F2C">
      <w:pPr>
        <w:pStyle w:val="afa"/>
        <w:ind w:left="2124"/>
        <w:jc w:val="right"/>
        <w:rPr>
          <w:szCs w:val="28"/>
        </w:rPr>
      </w:pPr>
      <w:r w:rsidRPr="00587EE8">
        <w:rPr>
          <w:i/>
          <w:iCs/>
          <w:sz w:val="28"/>
          <w:szCs w:val="28"/>
        </w:rPr>
        <w:lastRenderedPageBreak/>
        <w:t>Приложение №</w:t>
      </w:r>
      <w:r>
        <w:rPr>
          <w:i/>
          <w:iCs/>
          <w:sz w:val="28"/>
          <w:szCs w:val="28"/>
        </w:rPr>
        <w:t>2</w:t>
      </w:r>
    </w:p>
    <w:p w:rsidR="00587EE8" w:rsidRDefault="00437DF3" w:rsidP="00EF7F2C">
      <w:pPr>
        <w:pStyle w:val="afa"/>
        <w:ind w:left="2124"/>
        <w:jc w:val="right"/>
        <w:rPr>
          <w:szCs w:val="28"/>
        </w:rPr>
      </w:pPr>
      <w:r>
        <w:rPr>
          <w:noProof/>
        </w:rPr>
        <w:drawing>
          <wp:anchor distT="0" distB="0" distL="114300" distR="114300" simplePos="0" relativeHeight="251661312"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Pr="00587EE8" w:rsidRDefault="00437DF3" w:rsidP="00437DF3">
      <w:pPr>
        <w:pStyle w:val="ad"/>
        <w:spacing w:line="276" w:lineRule="auto"/>
        <w:jc w:val="center"/>
        <w:rPr>
          <w:b/>
          <w:bCs/>
        </w:rPr>
      </w:pPr>
      <w:r w:rsidRPr="00587EE8">
        <w:rPr>
          <w:b/>
          <w:bCs/>
        </w:rPr>
        <w:t xml:space="preserve">РЕГИОНАЛЬНАЯ ОРГАНИЗАЦИЯ </w:t>
      </w:r>
    </w:p>
    <w:p w:rsidR="00437DF3" w:rsidRPr="00587EE8" w:rsidRDefault="00437DF3" w:rsidP="00437DF3">
      <w:pPr>
        <w:pStyle w:val="ad"/>
        <w:spacing w:line="276" w:lineRule="auto"/>
        <w:jc w:val="center"/>
        <w:rPr>
          <w:b/>
          <w:bCs/>
        </w:rPr>
      </w:pPr>
      <w:r w:rsidRPr="00587EE8">
        <w:rPr>
          <w:b/>
          <w:bCs/>
        </w:rPr>
        <w:t xml:space="preserve">ПРОФЕССИОНАЛЬНОГО СОЮЗА РАБОТНИКОВ </w:t>
      </w:r>
    </w:p>
    <w:p w:rsidR="00437DF3" w:rsidRPr="00587EE8" w:rsidRDefault="00437DF3" w:rsidP="00437DF3">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437DF3" w:rsidRPr="00587EE8" w:rsidRDefault="00437DF3" w:rsidP="00437DF3">
      <w:pPr>
        <w:pStyle w:val="ad"/>
        <w:spacing w:line="276" w:lineRule="auto"/>
        <w:jc w:val="center"/>
        <w:rPr>
          <w:b/>
          <w:bCs/>
          <w:sz w:val="32"/>
          <w:szCs w:val="32"/>
          <w:highlight w:val="yellow"/>
        </w:rPr>
      </w:pPr>
    </w:p>
    <w:p w:rsidR="00234FD5" w:rsidRPr="00632948" w:rsidRDefault="00234FD5" w:rsidP="00234FD5">
      <w:pPr>
        <w:pStyle w:val="ad"/>
        <w:spacing w:line="276" w:lineRule="auto"/>
        <w:jc w:val="center"/>
        <w:rPr>
          <w:b/>
          <w:sz w:val="20"/>
          <w:szCs w:val="20"/>
        </w:rPr>
      </w:pPr>
      <w:r w:rsidRPr="00632948">
        <w:rPr>
          <w:b/>
          <w:sz w:val="20"/>
          <w:szCs w:val="20"/>
        </w:rPr>
        <w:t>ТЕРРИТОРИАЛЬНАЯ ОРГАНИЗАЦИЯ ПРОФЕССИОНАЛЬНОГО СОЮЗА РАБОТНИКОВ НАРОДНОГО ОБРАЗОВАНИЯ И НАУКИ РОССИЙСКОЙ ФЕДЕРАЦИИ НОВОАЗОВСКОГО МУНИЦИПАЛЬНОГО ОКРУГА В ДОНЕЦКОЙ НАРОДНОЙ РЕСПУБЛИКЕ</w:t>
      </w:r>
    </w:p>
    <w:p w:rsidR="00234FD5" w:rsidRDefault="00234FD5" w:rsidP="00234FD5">
      <w:pPr>
        <w:pStyle w:val="ad"/>
        <w:spacing w:line="276" w:lineRule="auto"/>
        <w:jc w:val="center"/>
        <w:rPr>
          <w:b/>
          <w:sz w:val="20"/>
          <w:szCs w:val="20"/>
        </w:rPr>
      </w:pPr>
    </w:p>
    <w:p w:rsidR="00234FD5" w:rsidRPr="000F4168" w:rsidRDefault="00234FD5" w:rsidP="00234FD5">
      <w:pPr>
        <w:pStyle w:val="ad"/>
        <w:spacing w:line="276" w:lineRule="auto"/>
        <w:jc w:val="center"/>
        <w:rPr>
          <w:b/>
          <w:sz w:val="20"/>
          <w:szCs w:val="20"/>
        </w:rPr>
      </w:pPr>
      <w:r w:rsidRPr="000F4168">
        <w:rPr>
          <w:b/>
          <w:sz w:val="20"/>
          <w:szCs w:val="20"/>
        </w:rPr>
        <w:t>ПЕРВИЧНАЯ ПРОФСОЮЗНАЯ ОРГАНИЗАЦИЯ</w:t>
      </w:r>
    </w:p>
    <w:p w:rsidR="00234FD5" w:rsidRPr="000F4168" w:rsidRDefault="00234FD5" w:rsidP="00234FD5">
      <w:pPr>
        <w:pStyle w:val="ad"/>
        <w:spacing w:line="276" w:lineRule="auto"/>
        <w:jc w:val="center"/>
        <w:rPr>
          <w:b/>
          <w:sz w:val="20"/>
          <w:szCs w:val="20"/>
        </w:rPr>
      </w:pPr>
      <w:r w:rsidRPr="000F4168">
        <w:rPr>
          <w:b/>
          <w:sz w:val="20"/>
          <w:szCs w:val="20"/>
        </w:rPr>
        <w:t>МУНИЦ</w:t>
      </w:r>
      <w:r w:rsidR="000A72D9">
        <w:rPr>
          <w:b/>
          <w:sz w:val="20"/>
          <w:szCs w:val="20"/>
        </w:rPr>
        <w:t>ИПАЛЬНОГО БЮДЖЕТНОГО ОБЩЕ</w:t>
      </w:r>
      <w:r w:rsidRPr="000F4168">
        <w:rPr>
          <w:b/>
          <w:sz w:val="20"/>
          <w:szCs w:val="20"/>
        </w:rPr>
        <w:t>ОБРАЗОВАТЕЛЬНОГО УЧР</w:t>
      </w:r>
      <w:r w:rsidR="000A72D9">
        <w:rPr>
          <w:b/>
          <w:sz w:val="20"/>
          <w:szCs w:val="20"/>
        </w:rPr>
        <w:t>ЕЖДЕНИЯ  «</w:t>
      </w:r>
      <w:r w:rsidR="00B52EE1">
        <w:rPr>
          <w:b/>
          <w:sz w:val="20"/>
          <w:szCs w:val="20"/>
        </w:rPr>
        <w:t>БЕЗЫМЕНСКАЯ ШКОЛА</w:t>
      </w:r>
      <w:r w:rsidR="000A72D9">
        <w:rPr>
          <w:b/>
          <w:sz w:val="20"/>
          <w:szCs w:val="20"/>
        </w:rPr>
        <w:t xml:space="preserve">» АДМИНИСТРАЦИИ </w:t>
      </w:r>
      <w:r w:rsidRPr="000F4168">
        <w:rPr>
          <w:b/>
          <w:sz w:val="20"/>
          <w:szCs w:val="20"/>
        </w:rPr>
        <w:t>НОВОАЗОВСК</w:t>
      </w:r>
      <w:r w:rsidR="000A72D9">
        <w:rPr>
          <w:b/>
          <w:sz w:val="20"/>
          <w:szCs w:val="20"/>
        </w:rPr>
        <w:t>ОГО РАЙОНА</w:t>
      </w:r>
      <w:r w:rsidRPr="000F4168">
        <w:rPr>
          <w:b/>
          <w:sz w:val="20"/>
          <w:szCs w:val="20"/>
        </w:rPr>
        <w:t>ПРОФЕССИОНАЛЬНОГО СОЮЗА РАБОТНИКОВ НАРОДНОГО ОБРАЗОВАНИЯ И НАУКИ РОССИЙСКОЙ ФЕДЕРАЦИИ</w:t>
      </w:r>
    </w:p>
    <w:p w:rsidR="00437DF3" w:rsidRDefault="00437DF3" w:rsidP="00437DF3">
      <w:pPr>
        <w:spacing w:line="276" w:lineRule="auto"/>
        <w:ind w:left="4820"/>
        <w:jc w:val="center"/>
        <w:rPr>
          <w:sz w:val="18"/>
          <w:szCs w:val="18"/>
        </w:rPr>
      </w:pPr>
    </w:p>
    <w:p w:rsidR="00B52EE1" w:rsidRDefault="00DB06D6" w:rsidP="00B52EE1">
      <w:pPr>
        <w:spacing w:line="276" w:lineRule="auto"/>
        <w:ind w:left="4820"/>
        <w:rPr>
          <w:sz w:val="28"/>
          <w:szCs w:val="28"/>
          <w:u w:val="single"/>
        </w:rPr>
      </w:pPr>
      <w:r w:rsidRPr="00B52EE1">
        <w:rPr>
          <w:sz w:val="28"/>
          <w:szCs w:val="28"/>
          <w:u w:val="single"/>
        </w:rPr>
        <w:t>Руководителю</w:t>
      </w:r>
    </w:p>
    <w:p w:rsidR="00437DF3" w:rsidRPr="00B52EE1" w:rsidRDefault="000A72D9" w:rsidP="00B52EE1">
      <w:pPr>
        <w:spacing w:line="276" w:lineRule="auto"/>
        <w:ind w:left="4820"/>
        <w:rPr>
          <w:sz w:val="28"/>
          <w:szCs w:val="28"/>
          <w:u w:val="single"/>
        </w:rPr>
      </w:pPr>
      <w:r w:rsidRPr="00B52EE1">
        <w:rPr>
          <w:sz w:val="28"/>
          <w:szCs w:val="28"/>
          <w:u w:val="single"/>
        </w:rPr>
        <w:t xml:space="preserve"> МБОУ </w:t>
      </w:r>
      <w:r w:rsidR="00B52EE1" w:rsidRPr="00B52EE1">
        <w:rPr>
          <w:sz w:val="28"/>
          <w:szCs w:val="28"/>
          <w:u w:val="single"/>
        </w:rPr>
        <w:t>«Безыменская школа»</w:t>
      </w:r>
    </w:p>
    <w:p w:rsidR="00B52EE1" w:rsidRPr="00B52EE1" w:rsidRDefault="00B52EE1" w:rsidP="00B52EE1">
      <w:pPr>
        <w:spacing w:line="276" w:lineRule="auto"/>
        <w:ind w:left="4820"/>
        <w:rPr>
          <w:u w:val="single"/>
        </w:rPr>
      </w:pPr>
      <w:proofErr w:type="spellStart"/>
      <w:r w:rsidRPr="00B52EE1">
        <w:rPr>
          <w:sz w:val="28"/>
          <w:szCs w:val="28"/>
          <w:u w:val="single"/>
        </w:rPr>
        <w:t>Пюра</w:t>
      </w:r>
      <w:proofErr w:type="spellEnd"/>
      <w:r w:rsidRPr="00B52EE1">
        <w:rPr>
          <w:sz w:val="28"/>
          <w:szCs w:val="28"/>
          <w:u w:val="single"/>
        </w:rPr>
        <w:t xml:space="preserve"> Т.Н.</w:t>
      </w:r>
    </w:p>
    <w:p w:rsidR="00437DF3" w:rsidRDefault="00437DF3" w:rsidP="00437DF3">
      <w:pPr>
        <w:spacing w:line="276" w:lineRule="auto"/>
        <w:jc w:val="center"/>
      </w:pPr>
    </w:p>
    <w:p w:rsidR="00437DF3" w:rsidRPr="001327FC" w:rsidRDefault="00437DF3" w:rsidP="00437DF3">
      <w:pPr>
        <w:spacing w:line="276" w:lineRule="auto"/>
        <w:jc w:val="center"/>
        <w:rPr>
          <w:sz w:val="28"/>
          <w:szCs w:val="28"/>
        </w:rPr>
      </w:pPr>
      <w:r w:rsidRPr="001327FC">
        <w:rPr>
          <w:sz w:val="28"/>
          <w:szCs w:val="28"/>
        </w:rPr>
        <w:t>Уведомление.</w:t>
      </w:r>
    </w:p>
    <w:p w:rsidR="00437DF3" w:rsidRPr="001327FC" w:rsidRDefault="00437DF3"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человека от профсоюзной организации</w:t>
      </w:r>
      <w:proofErr w:type="gramStart"/>
      <w:r w:rsidRPr="001327FC">
        <w:rPr>
          <w:sz w:val="28"/>
          <w:szCs w:val="28"/>
        </w:rPr>
        <w:t>.</w:t>
      </w:r>
      <w:proofErr w:type="gramEnd"/>
      <w:r w:rsidRPr="001327FC">
        <w:rPr>
          <w:sz w:val="28"/>
          <w:szCs w:val="28"/>
        </w:rPr>
        <w:t xml:space="preserve"> (</w:t>
      </w:r>
      <w:proofErr w:type="gramStart"/>
      <w:r w:rsidRPr="001327FC">
        <w:rPr>
          <w:sz w:val="28"/>
          <w:szCs w:val="28"/>
        </w:rPr>
        <w:t>п</w:t>
      </w:r>
      <w:proofErr w:type="gramEnd"/>
      <w:r w:rsidRPr="001327FC">
        <w:rPr>
          <w:sz w:val="28"/>
          <w:szCs w:val="28"/>
        </w:rPr>
        <w:t>ротокол заседания профсоюзного комитета прилагается)</w:t>
      </w:r>
    </w:p>
    <w:p w:rsidR="00437DF3" w:rsidRPr="001327FC" w:rsidRDefault="00437DF3" w:rsidP="00437DF3">
      <w:pPr>
        <w:spacing w:line="276" w:lineRule="auto"/>
        <w:rPr>
          <w:sz w:val="28"/>
          <w:szCs w:val="28"/>
        </w:rPr>
      </w:pPr>
    </w:p>
    <w:p w:rsidR="00437DF3" w:rsidRPr="001327FC" w:rsidRDefault="00437DF3" w:rsidP="00437DF3">
      <w:pPr>
        <w:spacing w:line="276" w:lineRule="auto"/>
        <w:rPr>
          <w:sz w:val="28"/>
          <w:szCs w:val="28"/>
        </w:rPr>
      </w:pPr>
      <w:r w:rsidRPr="001327FC">
        <w:rPr>
          <w:sz w:val="28"/>
          <w:szCs w:val="28"/>
        </w:rPr>
        <w:t xml:space="preserve">Председатель </w:t>
      </w:r>
      <w:proofErr w:type="gramStart"/>
      <w:r w:rsidRPr="001327FC">
        <w:rPr>
          <w:sz w:val="28"/>
          <w:szCs w:val="28"/>
        </w:rPr>
        <w:t>первичной</w:t>
      </w:r>
      <w:proofErr w:type="gramEnd"/>
    </w:p>
    <w:p w:rsidR="00437DF3" w:rsidRPr="001327FC" w:rsidRDefault="00437DF3"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__________________</w:t>
      </w:r>
      <w:r w:rsidRPr="001327FC">
        <w:rPr>
          <w:sz w:val="28"/>
          <w:szCs w:val="28"/>
        </w:rPr>
        <w:tab/>
        <w:t>/</w:t>
      </w:r>
      <w:proofErr w:type="spellStart"/>
      <w:r w:rsidR="00B52EE1" w:rsidRPr="00B52EE1">
        <w:rPr>
          <w:sz w:val="28"/>
          <w:szCs w:val="28"/>
          <w:u w:val="single"/>
        </w:rPr>
        <w:t>Глинянская</w:t>
      </w:r>
      <w:proofErr w:type="spellEnd"/>
      <w:r w:rsidR="00B52EE1" w:rsidRPr="00B52EE1">
        <w:rPr>
          <w:sz w:val="28"/>
          <w:szCs w:val="28"/>
          <w:u w:val="single"/>
        </w:rPr>
        <w:t xml:space="preserve"> Н.С.</w:t>
      </w:r>
      <w:r w:rsidRPr="00B52EE1">
        <w:rPr>
          <w:sz w:val="28"/>
          <w:szCs w:val="28"/>
          <w:u w:val="single"/>
        </w:rPr>
        <w:t>/</w:t>
      </w:r>
    </w:p>
    <w:p w:rsidR="00587EE8" w:rsidRDefault="00437DF3" w:rsidP="00437DF3">
      <w:pPr>
        <w:pStyle w:val="afa"/>
        <w:ind w:left="2124"/>
        <w:jc w:val="right"/>
        <w:rPr>
          <w:szCs w:val="28"/>
        </w:rPr>
      </w:pPr>
      <w:r w:rsidRPr="001327FC">
        <w:rPr>
          <w:sz w:val="28"/>
          <w:szCs w:val="28"/>
        </w:rPr>
        <w:t>(подпись)</w:t>
      </w:r>
      <w:r w:rsidRPr="001327FC">
        <w:rPr>
          <w:sz w:val="28"/>
          <w:szCs w:val="28"/>
        </w:rPr>
        <w:tab/>
      </w:r>
      <w:r w:rsidRPr="001327FC">
        <w:rPr>
          <w:sz w:val="28"/>
          <w:szCs w:val="28"/>
        </w:rPr>
        <w:tab/>
      </w:r>
      <w:r w:rsidRPr="001327FC">
        <w:rPr>
          <w:sz w:val="28"/>
          <w:szCs w:val="28"/>
        </w:rPr>
        <w:tab/>
      </w:r>
      <w:r w:rsidRPr="001327FC">
        <w:rPr>
          <w:sz w:val="28"/>
          <w:szCs w:val="28"/>
        </w:rPr>
        <w:tab/>
        <w:t>(Ф.И.О)</w:t>
      </w:r>
    </w:p>
    <w:p w:rsidR="00437DF3" w:rsidRDefault="00437DF3" w:rsidP="009F0DDF">
      <w:pPr>
        <w:pStyle w:val="afa"/>
        <w:ind w:left="0"/>
        <w:rPr>
          <w:szCs w:val="28"/>
        </w:rPr>
        <w:sectPr w:rsidR="00437DF3" w:rsidSect="002200F5">
          <w:pgSz w:w="11906" w:h="16838"/>
          <w:pgMar w:top="1135" w:right="1134" w:bottom="1276" w:left="1134" w:header="709" w:footer="709" w:gutter="0"/>
          <w:cols w:space="708"/>
          <w:titlePg/>
          <w:docGrid w:linePitch="360"/>
        </w:sectPr>
      </w:pPr>
    </w:p>
    <w:p w:rsidR="00587EE8" w:rsidRDefault="009F0DDF" w:rsidP="000F68E3">
      <w:pPr>
        <w:pStyle w:val="afa"/>
        <w:ind w:left="0"/>
        <w:rPr>
          <w:i/>
          <w:iCs/>
          <w:sz w:val="28"/>
          <w:szCs w:val="28"/>
        </w:rPr>
      </w:pPr>
      <w:r>
        <w:rPr>
          <w:i/>
          <w:iCs/>
          <w:sz w:val="28"/>
          <w:szCs w:val="28"/>
        </w:rPr>
        <w:lastRenderedPageBreak/>
        <w:t xml:space="preserve">                                                                                                            </w:t>
      </w:r>
      <w:r w:rsidR="00437DF3" w:rsidRPr="00587EE8">
        <w:rPr>
          <w:i/>
          <w:iCs/>
          <w:sz w:val="28"/>
          <w:szCs w:val="28"/>
        </w:rPr>
        <w:t>Приложение №</w:t>
      </w:r>
      <w:r w:rsidR="00437DF3">
        <w:rPr>
          <w:i/>
          <w:iCs/>
          <w:sz w:val="28"/>
          <w:szCs w:val="28"/>
        </w:rPr>
        <w:t>3</w:t>
      </w:r>
    </w:p>
    <w:p w:rsidR="000F68E3" w:rsidRPr="009F0DDF" w:rsidRDefault="000F68E3" w:rsidP="000F68E3">
      <w:pPr>
        <w:pStyle w:val="afa"/>
        <w:ind w:left="0"/>
        <w:rPr>
          <w:i/>
          <w:iCs/>
          <w:sz w:val="28"/>
          <w:szCs w:val="28"/>
        </w:rPr>
      </w:pPr>
      <w:r>
        <w:rPr>
          <w:i/>
          <w:iCs/>
          <w:noProof/>
          <w:sz w:val="28"/>
          <w:szCs w:val="28"/>
        </w:rPr>
        <w:drawing>
          <wp:anchor distT="0" distB="0" distL="114300" distR="114300" simplePos="0" relativeHeight="251663360" behindDoc="0" locked="0" layoutInCell="1" allowOverlap="1">
            <wp:simplePos x="0" y="0"/>
            <wp:positionH relativeFrom="column">
              <wp:posOffset>2537460</wp:posOffset>
            </wp:positionH>
            <wp:positionV relativeFrom="paragraph">
              <wp:posOffset>55880</wp:posOffset>
            </wp:positionV>
            <wp:extent cx="914400" cy="914400"/>
            <wp:effectExtent l="19050" t="0" r="0" b="0"/>
            <wp:wrapTopAndBottom/>
            <wp:docPr id="4" name="Рисунок 10" descr="&quot;柔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quot;柔À"/>
                    <pic:cNvPicPr>
                      <a:picLocks noChangeAspect="1" noChangeArrowheads="1"/>
                    </pic:cNvPicPr>
                  </pic:nvPicPr>
                  <pic:blipFill>
                    <a:blip r:embed="rId14"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0F68E3" w:rsidRPr="00F35EB3" w:rsidRDefault="000F68E3" w:rsidP="000F68E3">
      <w:pPr>
        <w:jc w:val="center"/>
        <w:rPr>
          <w:b/>
        </w:rPr>
      </w:pPr>
      <w:r w:rsidRPr="00F35EB3">
        <w:rPr>
          <w:b/>
        </w:rPr>
        <w:t>ДОНЕЦКАЯ НАРОДНАЯ РЕСПУБЛИКА</w:t>
      </w:r>
    </w:p>
    <w:p w:rsidR="000F68E3" w:rsidRPr="00F35EB3" w:rsidRDefault="000F68E3" w:rsidP="000F68E3">
      <w:pPr>
        <w:spacing w:line="259" w:lineRule="auto"/>
        <w:jc w:val="center"/>
        <w:rPr>
          <w:b/>
        </w:rPr>
      </w:pPr>
      <w:r w:rsidRPr="00F35EB3">
        <w:rPr>
          <w:b/>
        </w:rPr>
        <w:t xml:space="preserve">МУНИЦИПАЛЬНОЕ </w:t>
      </w:r>
      <w:r>
        <w:rPr>
          <w:b/>
        </w:rPr>
        <w:t xml:space="preserve">БЮДЖЕТНОЕ </w:t>
      </w:r>
      <w:r w:rsidRPr="00F35EB3">
        <w:rPr>
          <w:b/>
        </w:rPr>
        <w:t>ОБЩЕОБРАЗОВАТЕЛЬНОЕ УЧРЕЖДЕНИЕ</w:t>
      </w:r>
    </w:p>
    <w:p w:rsidR="000F68E3" w:rsidRPr="00F35EB3" w:rsidRDefault="000F68E3" w:rsidP="000F68E3">
      <w:pPr>
        <w:spacing w:line="259" w:lineRule="auto"/>
        <w:jc w:val="center"/>
        <w:rPr>
          <w:b/>
        </w:rPr>
      </w:pPr>
      <w:r w:rsidRPr="00F35EB3">
        <w:rPr>
          <w:b/>
        </w:rPr>
        <w:t>«БЕЗЫМЕНСКАЯ ШКОЛА»</w:t>
      </w:r>
    </w:p>
    <w:p w:rsidR="000F68E3" w:rsidRPr="00F35EB3" w:rsidRDefault="000F68E3" w:rsidP="000F68E3">
      <w:pPr>
        <w:spacing w:line="259" w:lineRule="auto"/>
        <w:jc w:val="center"/>
        <w:rPr>
          <w:b/>
        </w:rPr>
      </w:pPr>
      <w:r w:rsidRPr="00F35EB3">
        <w:rPr>
          <w:b/>
        </w:rPr>
        <w:t>АДМИНИСТРАЦИИ НОВОАЗОВСКОГО РАЙОНА</w:t>
      </w:r>
    </w:p>
    <w:p w:rsidR="000F68E3" w:rsidRPr="001B6DCA" w:rsidRDefault="000F68E3" w:rsidP="000F68E3">
      <w:pPr>
        <w:rPr>
          <w:b/>
        </w:rPr>
      </w:pPr>
      <w:r w:rsidRPr="00F35EB3">
        <w:rPr>
          <w:b/>
        </w:rPr>
        <w:t xml:space="preserve">                                                                     ПРИКАЗ</w:t>
      </w:r>
    </w:p>
    <w:p w:rsidR="000F68E3" w:rsidRDefault="000F68E3" w:rsidP="000F68E3">
      <w:pPr>
        <w:rPr>
          <w:sz w:val="28"/>
          <w:szCs w:val="28"/>
        </w:rPr>
      </w:pPr>
      <w:r w:rsidRPr="002A7853">
        <w:rPr>
          <w:sz w:val="28"/>
          <w:szCs w:val="28"/>
        </w:rPr>
        <w:t>от  12.04.2023</w:t>
      </w:r>
      <w:r>
        <w:rPr>
          <w:sz w:val="28"/>
          <w:szCs w:val="28"/>
        </w:rPr>
        <w:t xml:space="preserve"> года                         </w:t>
      </w:r>
      <w:proofErr w:type="gramStart"/>
      <w:r w:rsidRPr="002A7853">
        <w:rPr>
          <w:sz w:val="28"/>
          <w:szCs w:val="28"/>
        </w:rPr>
        <w:t>Безыменное</w:t>
      </w:r>
      <w:proofErr w:type="gramEnd"/>
      <w:r w:rsidRPr="002A7853">
        <w:rPr>
          <w:sz w:val="28"/>
          <w:szCs w:val="28"/>
        </w:rPr>
        <w:t xml:space="preserve">                                         № </w:t>
      </w:r>
      <w:r>
        <w:rPr>
          <w:sz w:val="28"/>
          <w:szCs w:val="28"/>
        </w:rPr>
        <w:t>43/1</w:t>
      </w:r>
    </w:p>
    <w:p w:rsidR="009F0DDF" w:rsidRPr="002A7853" w:rsidRDefault="009F0DDF" w:rsidP="000F68E3">
      <w:pPr>
        <w:rPr>
          <w:sz w:val="28"/>
          <w:szCs w:val="28"/>
        </w:rPr>
      </w:pPr>
    </w:p>
    <w:p w:rsidR="000F68E3" w:rsidRDefault="000F68E3" w:rsidP="000F68E3">
      <w:pPr>
        <w:spacing w:line="276" w:lineRule="auto"/>
        <w:rPr>
          <w:sz w:val="28"/>
          <w:szCs w:val="28"/>
        </w:rPr>
      </w:pPr>
      <w:r w:rsidRPr="002A7853">
        <w:rPr>
          <w:sz w:val="28"/>
          <w:szCs w:val="28"/>
        </w:rPr>
        <w:t>О начале коллективных переговоров</w:t>
      </w:r>
    </w:p>
    <w:p w:rsidR="009F0DDF" w:rsidRPr="002A7853" w:rsidRDefault="009F0DDF" w:rsidP="000F68E3">
      <w:pPr>
        <w:spacing w:line="276" w:lineRule="auto"/>
        <w:rPr>
          <w:sz w:val="28"/>
          <w:szCs w:val="28"/>
        </w:rPr>
      </w:pPr>
    </w:p>
    <w:p w:rsidR="009F0DDF" w:rsidRPr="002A7853" w:rsidRDefault="000F68E3" w:rsidP="009F0DDF">
      <w:pPr>
        <w:spacing w:line="276" w:lineRule="auto"/>
        <w:ind w:firstLine="709"/>
        <w:jc w:val="both"/>
        <w:rPr>
          <w:sz w:val="28"/>
          <w:szCs w:val="28"/>
        </w:rPr>
      </w:pPr>
      <w:r w:rsidRPr="002A7853">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w:t>
      </w:r>
      <w:proofErr w:type="gramStart"/>
      <w:r w:rsidRPr="002A7853">
        <w:rPr>
          <w:sz w:val="28"/>
          <w:szCs w:val="28"/>
        </w:rPr>
        <w:t>контроля за</w:t>
      </w:r>
      <w:proofErr w:type="gramEnd"/>
      <w:r w:rsidRPr="002A7853">
        <w:rPr>
          <w:sz w:val="28"/>
          <w:szCs w:val="28"/>
        </w:rPr>
        <w:t xml:space="preserve"> их выполнением и на основании решения профсоюзного комитета № </w:t>
      </w:r>
      <w:r>
        <w:rPr>
          <w:sz w:val="28"/>
          <w:szCs w:val="28"/>
        </w:rPr>
        <w:t>77</w:t>
      </w:r>
      <w:r w:rsidRPr="002A7853">
        <w:rPr>
          <w:sz w:val="28"/>
          <w:szCs w:val="28"/>
        </w:rPr>
        <w:t xml:space="preserve"> от </w:t>
      </w:r>
      <w:r w:rsidRPr="002E50D4">
        <w:rPr>
          <w:sz w:val="28"/>
          <w:szCs w:val="28"/>
        </w:rPr>
        <w:t>12 апреля 2023г</w:t>
      </w:r>
      <w:r w:rsidRPr="002A7853">
        <w:rPr>
          <w:sz w:val="28"/>
          <w:szCs w:val="28"/>
        </w:rPr>
        <w:t>,</w:t>
      </w:r>
    </w:p>
    <w:p w:rsidR="000F68E3" w:rsidRPr="002A7853" w:rsidRDefault="000F68E3" w:rsidP="000F68E3">
      <w:pPr>
        <w:spacing w:line="276" w:lineRule="auto"/>
        <w:rPr>
          <w:b/>
          <w:sz w:val="28"/>
          <w:szCs w:val="28"/>
        </w:rPr>
      </w:pPr>
      <w:r>
        <w:rPr>
          <w:b/>
          <w:sz w:val="28"/>
          <w:szCs w:val="28"/>
        </w:rPr>
        <w:t>ПРИКАЗЫВАЮ</w:t>
      </w:r>
      <w:r w:rsidRPr="002A7853">
        <w:rPr>
          <w:b/>
          <w:sz w:val="28"/>
          <w:szCs w:val="28"/>
        </w:rPr>
        <w:t>:</w:t>
      </w:r>
    </w:p>
    <w:p w:rsidR="000F68E3" w:rsidRPr="002A7853" w:rsidRDefault="000F68E3" w:rsidP="000F68E3">
      <w:pPr>
        <w:pStyle w:val="af9"/>
        <w:widowControl w:val="0"/>
        <w:numPr>
          <w:ilvl w:val="0"/>
          <w:numId w:val="24"/>
        </w:numPr>
        <w:suppressAutoHyphens/>
        <w:spacing w:line="276" w:lineRule="auto"/>
        <w:ind w:left="0" w:firstLine="0"/>
        <w:contextualSpacing/>
        <w:rPr>
          <w:sz w:val="28"/>
          <w:szCs w:val="28"/>
        </w:rPr>
      </w:pPr>
      <w:r w:rsidRPr="002A7853">
        <w:rPr>
          <w:sz w:val="28"/>
          <w:szCs w:val="28"/>
        </w:rPr>
        <w:t>Создать комиссию по ведению переговоров на равноправной основе:</w:t>
      </w:r>
    </w:p>
    <w:p w:rsidR="000F68E3" w:rsidRPr="002A7853" w:rsidRDefault="000F68E3" w:rsidP="000F68E3">
      <w:pPr>
        <w:spacing w:line="276" w:lineRule="auto"/>
        <w:rPr>
          <w:sz w:val="28"/>
          <w:szCs w:val="28"/>
        </w:rPr>
      </w:pPr>
      <w:r w:rsidRPr="002A7853">
        <w:rPr>
          <w:sz w:val="28"/>
          <w:szCs w:val="28"/>
        </w:rPr>
        <w:t xml:space="preserve">- </w:t>
      </w:r>
      <w:r w:rsidR="00D73502">
        <w:rPr>
          <w:sz w:val="28"/>
          <w:szCs w:val="28"/>
        </w:rPr>
        <w:t xml:space="preserve"> </w:t>
      </w:r>
      <w:proofErr w:type="spellStart"/>
      <w:r w:rsidRPr="00D73502">
        <w:rPr>
          <w:sz w:val="28"/>
          <w:szCs w:val="28"/>
          <w:u w:val="single"/>
        </w:rPr>
        <w:t>Пюра</w:t>
      </w:r>
      <w:proofErr w:type="spellEnd"/>
      <w:r w:rsidRPr="00D73502">
        <w:rPr>
          <w:sz w:val="28"/>
          <w:szCs w:val="28"/>
          <w:u w:val="single"/>
        </w:rPr>
        <w:t xml:space="preserve"> Т.Н</w:t>
      </w:r>
      <w:r w:rsidRPr="00D73502">
        <w:rPr>
          <w:sz w:val="28"/>
          <w:szCs w:val="28"/>
        </w:rPr>
        <w:t>.,</w:t>
      </w:r>
      <w:r w:rsidRPr="002A7853">
        <w:rPr>
          <w:sz w:val="28"/>
          <w:szCs w:val="28"/>
        </w:rPr>
        <w:t xml:space="preserve"> руководитель МБОУ «Безыменская школа», сопредседатель;</w:t>
      </w:r>
    </w:p>
    <w:p w:rsidR="000F68E3" w:rsidRPr="002A7853" w:rsidRDefault="00D73502" w:rsidP="000F68E3">
      <w:pPr>
        <w:spacing w:line="276" w:lineRule="auto"/>
        <w:jc w:val="both"/>
        <w:rPr>
          <w:sz w:val="28"/>
          <w:szCs w:val="28"/>
        </w:rPr>
      </w:pPr>
      <w:r>
        <w:rPr>
          <w:sz w:val="28"/>
          <w:szCs w:val="28"/>
        </w:rPr>
        <w:t xml:space="preserve">-  </w:t>
      </w:r>
      <w:r w:rsidR="000F68E3" w:rsidRPr="00D73502">
        <w:rPr>
          <w:sz w:val="28"/>
          <w:szCs w:val="28"/>
          <w:u w:val="single"/>
        </w:rPr>
        <w:t>Василенко М.А</w:t>
      </w:r>
      <w:r w:rsidR="000F68E3" w:rsidRPr="002A7853">
        <w:rPr>
          <w:sz w:val="28"/>
          <w:szCs w:val="28"/>
        </w:rPr>
        <w:t>., представитель работодателя, член комиссии;</w:t>
      </w:r>
    </w:p>
    <w:p w:rsidR="000F68E3" w:rsidRPr="002A7853" w:rsidRDefault="000F68E3" w:rsidP="000F68E3">
      <w:pPr>
        <w:spacing w:line="276" w:lineRule="auto"/>
        <w:jc w:val="both"/>
        <w:rPr>
          <w:sz w:val="28"/>
          <w:szCs w:val="28"/>
        </w:rPr>
      </w:pPr>
      <w:r w:rsidRPr="002A7853">
        <w:rPr>
          <w:sz w:val="28"/>
          <w:szCs w:val="28"/>
        </w:rPr>
        <w:t>-</w:t>
      </w:r>
      <w:r w:rsidR="00D73502">
        <w:rPr>
          <w:sz w:val="28"/>
          <w:szCs w:val="28"/>
        </w:rPr>
        <w:t xml:space="preserve"> </w:t>
      </w:r>
      <w:proofErr w:type="spellStart"/>
      <w:r w:rsidRPr="002A7853">
        <w:rPr>
          <w:sz w:val="28"/>
          <w:szCs w:val="28"/>
          <w:u w:val="single"/>
        </w:rPr>
        <w:t>Глинянская</w:t>
      </w:r>
      <w:proofErr w:type="spellEnd"/>
      <w:r w:rsidRPr="002A7853">
        <w:rPr>
          <w:sz w:val="28"/>
          <w:szCs w:val="28"/>
          <w:u w:val="single"/>
        </w:rPr>
        <w:t xml:space="preserve"> Н.С</w:t>
      </w:r>
      <w:r w:rsidRPr="002A7853">
        <w:rPr>
          <w:sz w:val="28"/>
          <w:szCs w:val="28"/>
        </w:rPr>
        <w:t>., председатель первичной профсоюзной организации, сопредседатель;</w:t>
      </w:r>
    </w:p>
    <w:p w:rsidR="000F68E3" w:rsidRPr="002A7853" w:rsidRDefault="000F68E3" w:rsidP="000F68E3">
      <w:pPr>
        <w:spacing w:line="276" w:lineRule="auto"/>
        <w:rPr>
          <w:sz w:val="28"/>
          <w:szCs w:val="28"/>
        </w:rPr>
      </w:pPr>
      <w:r w:rsidRPr="002A7853">
        <w:rPr>
          <w:sz w:val="28"/>
          <w:szCs w:val="28"/>
        </w:rPr>
        <w:t xml:space="preserve">- </w:t>
      </w:r>
      <w:proofErr w:type="spellStart"/>
      <w:r w:rsidRPr="002A7853">
        <w:rPr>
          <w:sz w:val="28"/>
          <w:szCs w:val="28"/>
          <w:u w:val="single"/>
        </w:rPr>
        <w:t>Навизинская</w:t>
      </w:r>
      <w:proofErr w:type="spellEnd"/>
      <w:r w:rsidR="00D73502">
        <w:rPr>
          <w:sz w:val="28"/>
          <w:szCs w:val="28"/>
          <w:u w:val="single"/>
        </w:rPr>
        <w:t xml:space="preserve"> </w:t>
      </w:r>
      <w:r w:rsidRPr="002A7853">
        <w:rPr>
          <w:sz w:val="28"/>
          <w:szCs w:val="28"/>
        </w:rPr>
        <w:t>Н.В., учитель начальных классов,  член комиссии.</w:t>
      </w:r>
    </w:p>
    <w:p w:rsidR="000F68E3" w:rsidRPr="002A7853" w:rsidRDefault="000F68E3" w:rsidP="000F68E3">
      <w:pPr>
        <w:tabs>
          <w:tab w:val="left" w:pos="709"/>
        </w:tabs>
        <w:spacing w:line="276" w:lineRule="auto"/>
        <w:jc w:val="both"/>
        <w:rPr>
          <w:sz w:val="28"/>
          <w:szCs w:val="28"/>
        </w:rPr>
      </w:pPr>
      <w:r w:rsidRPr="002A7853">
        <w:rPr>
          <w:sz w:val="28"/>
          <w:szCs w:val="28"/>
        </w:rPr>
        <w:t>2. Организовать работу комиссии по разработке и принятию коллективного договора на 2023-2026 г.г.</w:t>
      </w:r>
    </w:p>
    <w:p w:rsidR="000F68E3" w:rsidRPr="002A7853" w:rsidRDefault="000F68E3" w:rsidP="000F68E3">
      <w:pPr>
        <w:pStyle w:val="af9"/>
        <w:widowControl w:val="0"/>
        <w:numPr>
          <w:ilvl w:val="0"/>
          <w:numId w:val="25"/>
        </w:numPr>
        <w:suppressAutoHyphens/>
        <w:spacing w:line="276" w:lineRule="auto"/>
        <w:ind w:left="0" w:firstLine="0"/>
        <w:contextualSpacing/>
        <w:jc w:val="both"/>
        <w:rPr>
          <w:sz w:val="28"/>
          <w:szCs w:val="28"/>
        </w:rPr>
      </w:pPr>
      <w:r w:rsidRPr="002A7853">
        <w:rPr>
          <w:sz w:val="28"/>
          <w:szCs w:val="28"/>
        </w:rPr>
        <w:t>Определить срок работы комиссии по ведению переговоров по разработке и принятию коллективного договора в срок с 25 апреля 2023 г. по 5 мая2023 г.</w:t>
      </w:r>
    </w:p>
    <w:p w:rsidR="000F68E3" w:rsidRPr="002A7853" w:rsidRDefault="000F68E3" w:rsidP="000F68E3">
      <w:pPr>
        <w:pStyle w:val="af9"/>
        <w:widowControl w:val="0"/>
        <w:numPr>
          <w:ilvl w:val="0"/>
          <w:numId w:val="25"/>
        </w:numPr>
        <w:suppressAutoHyphens/>
        <w:spacing w:line="276" w:lineRule="auto"/>
        <w:ind w:left="0" w:firstLine="0"/>
        <w:contextualSpacing/>
        <w:jc w:val="both"/>
        <w:rPr>
          <w:sz w:val="28"/>
          <w:szCs w:val="28"/>
        </w:rPr>
      </w:pPr>
      <w:r w:rsidRPr="002A7853">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0F68E3" w:rsidRPr="002A7853" w:rsidRDefault="000F68E3" w:rsidP="000F68E3">
      <w:pPr>
        <w:pStyle w:val="af9"/>
        <w:widowControl w:val="0"/>
        <w:numPr>
          <w:ilvl w:val="0"/>
          <w:numId w:val="25"/>
        </w:numPr>
        <w:suppressAutoHyphens/>
        <w:spacing w:line="276" w:lineRule="auto"/>
        <w:ind w:left="0" w:firstLine="0"/>
        <w:contextualSpacing/>
        <w:jc w:val="both"/>
        <w:rPr>
          <w:sz w:val="28"/>
          <w:szCs w:val="28"/>
        </w:rPr>
      </w:pPr>
      <w:r w:rsidRPr="002A7853">
        <w:rPr>
          <w:sz w:val="28"/>
          <w:szCs w:val="28"/>
        </w:rPr>
        <w:t xml:space="preserve">Профсоюзному комитету, в лице председателя </w:t>
      </w:r>
      <w:proofErr w:type="spellStart"/>
      <w:r w:rsidRPr="002A7853">
        <w:rPr>
          <w:sz w:val="28"/>
          <w:szCs w:val="28"/>
        </w:rPr>
        <w:t>Глинянской</w:t>
      </w:r>
      <w:proofErr w:type="spellEnd"/>
      <w:r w:rsidRPr="002A7853">
        <w:rPr>
          <w:sz w:val="28"/>
          <w:szCs w:val="28"/>
        </w:rPr>
        <w:t xml:space="preserve"> Н.С., представить предложенный вариант проекта коллективного договора на рассмотрение комиссии.</w:t>
      </w:r>
    </w:p>
    <w:p w:rsidR="000F68E3" w:rsidRPr="002A7853" w:rsidRDefault="000F68E3" w:rsidP="000F68E3">
      <w:pPr>
        <w:pStyle w:val="af9"/>
        <w:widowControl w:val="0"/>
        <w:numPr>
          <w:ilvl w:val="0"/>
          <w:numId w:val="25"/>
        </w:numPr>
        <w:suppressAutoHyphens/>
        <w:spacing w:line="276" w:lineRule="auto"/>
        <w:ind w:left="0" w:firstLine="0"/>
        <w:contextualSpacing/>
        <w:rPr>
          <w:sz w:val="28"/>
          <w:szCs w:val="28"/>
        </w:rPr>
      </w:pPr>
      <w:proofErr w:type="gramStart"/>
      <w:r w:rsidRPr="002A7853">
        <w:rPr>
          <w:sz w:val="28"/>
          <w:szCs w:val="28"/>
        </w:rPr>
        <w:t>Контроль за</w:t>
      </w:r>
      <w:proofErr w:type="gramEnd"/>
      <w:r w:rsidRPr="002A7853">
        <w:rPr>
          <w:sz w:val="28"/>
          <w:szCs w:val="28"/>
        </w:rPr>
        <w:t xml:space="preserve"> исполнением настоящего приказа оставляю за собой.</w:t>
      </w:r>
    </w:p>
    <w:p w:rsidR="000F68E3" w:rsidRPr="002A7853" w:rsidRDefault="000F68E3" w:rsidP="000F68E3">
      <w:pPr>
        <w:spacing w:line="276" w:lineRule="auto"/>
        <w:rPr>
          <w:sz w:val="28"/>
          <w:szCs w:val="28"/>
        </w:rPr>
      </w:pPr>
    </w:p>
    <w:p w:rsidR="000F68E3" w:rsidRPr="002A7853" w:rsidRDefault="000F68E3" w:rsidP="000F68E3">
      <w:pPr>
        <w:rPr>
          <w:sz w:val="28"/>
          <w:szCs w:val="28"/>
        </w:rPr>
      </w:pPr>
      <w:r w:rsidRPr="002A7853">
        <w:rPr>
          <w:sz w:val="28"/>
          <w:szCs w:val="28"/>
        </w:rPr>
        <w:t>Директор школы</w:t>
      </w:r>
      <w:r w:rsidRPr="002A7853">
        <w:rPr>
          <w:sz w:val="28"/>
          <w:szCs w:val="28"/>
        </w:rPr>
        <w:tab/>
      </w:r>
      <w:r w:rsidRPr="002A7853">
        <w:rPr>
          <w:sz w:val="28"/>
          <w:szCs w:val="28"/>
        </w:rPr>
        <w:tab/>
      </w:r>
      <w:r w:rsidRPr="002A7853">
        <w:rPr>
          <w:sz w:val="28"/>
          <w:szCs w:val="28"/>
        </w:rPr>
        <w:tab/>
      </w:r>
      <w:r w:rsidRPr="002A7853">
        <w:rPr>
          <w:sz w:val="28"/>
          <w:szCs w:val="28"/>
        </w:rPr>
        <w:tab/>
      </w:r>
      <w:r w:rsidRPr="002A7853">
        <w:rPr>
          <w:sz w:val="28"/>
          <w:szCs w:val="28"/>
        </w:rPr>
        <w:tab/>
      </w:r>
      <w:r w:rsidRPr="002A7853">
        <w:rPr>
          <w:sz w:val="28"/>
          <w:szCs w:val="28"/>
        </w:rPr>
        <w:tab/>
        <w:t xml:space="preserve">   </w:t>
      </w:r>
      <w:r>
        <w:rPr>
          <w:sz w:val="28"/>
          <w:szCs w:val="28"/>
        </w:rPr>
        <w:t xml:space="preserve">                          </w:t>
      </w:r>
      <w:proofErr w:type="spellStart"/>
      <w:r w:rsidRPr="002A7853">
        <w:rPr>
          <w:sz w:val="28"/>
          <w:szCs w:val="28"/>
        </w:rPr>
        <w:t>Пюра</w:t>
      </w:r>
      <w:proofErr w:type="spellEnd"/>
      <w:r w:rsidRPr="002A7853">
        <w:rPr>
          <w:sz w:val="28"/>
          <w:szCs w:val="28"/>
        </w:rPr>
        <w:t xml:space="preserve"> Т.Н.</w:t>
      </w:r>
    </w:p>
    <w:p w:rsidR="000F68E3" w:rsidRDefault="000F68E3" w:rsidP="001C7E8A">
      <w:pPr>
        <w:ind w:firstLine="709"/>
        <w:jc w:val="right"/>
        <w:rPr>
          <w:i/>
          <w:iCs/>
          <w:sz w:val="28"/>
          <w:szCs w:val="28"/>
        </w:rPr>
      </w:pPr>
    </w:p>
    <w:p w:rsidR="00121D7D" w:rsidRDefault="00121D7D" w:rsidP="001C7E8A">
      <w:pPr>
        <w:ind w:firstLine="709"/>
        <w:jc w:val="right"/>
        <w:rPr>
          <w:i/>
          <w:iCs/>
          <w:sz w:val="28"/>
          <w:szCs w:val="28"/>
        </w:rPr>
      </w:pPr>
    </w:p>
    <w:p w:rsidR="001C7E8A" w:rsidRPr="005A0A9C" w:rsidRDefault="001C7E8A" w:rsidP="001C7E8A">
      <w:pPr>
        <w:ind w:firstLine="709"/>
        <w:jc w:val="right"/>
        <w:rPr>
          <w:i/>
          <w:iCs/>
          <w:sz w:val="28"/>
          <w:szCs w:val="28"/>
        </w:rPr>
      </w:pPr>
      <w:r w:rsidRPr="005A0A9C">
        <w:rPr>
          <w:i/>
          <w:iCs/>
          <w:sz w:val="28"/>
          <w:szCs w:val="28"/>
        </w:rPr>
        <w:t>Приложение №</w:t>
      </w:r>
      <w:r>
        <w:rPr>
          <w:i/>
          <w:iCs/>
          <w:sz w:val="28"/>
          <w:szCs w:val="28"/>
        </w:rPr>
        <w:t xml:space="preserve"> 4</w:t>
      </w:r>
    </w:p>
    <w:p w:rsidR="001C7E8A" w:rsidRDefault="001C7E8A" w:rsidP="001C7E8A">
      <w:pPr>
        <w:ind w:firstLine="709"/>
        <w:jc w:val="center"/>
        <w:rPr>
          <w:sz w:val="28"/>
          <w:szCs w:val="28"/>
        </w:rPr>
      </w:pPr>
    </w:p>
    <w:p w:rsidR="00121D7D" w:rsidRDefault="009F0DDF" w:rsidP="00121D7D">
      <w:pPr>
        <w:pStyle w:val="3"/>
        <w:ind w:firstLine="709"/>
        <w:contextualSpacing/>
        <w:jc w:val="right"/>
        <w:rPr>
          <w:i/>
          <w:iCs/>
        </w:rPr>
      </w:pPr>
      <w:r>
        <w:rPr>
          <w:i/>
          <w:iCs/>
          <w:noProof/>
        </w:rPr>
        <w:drawing>
          <wp:anchor distT="0" distB="0" distL="114300" distR="114300" simplePos="0" relativeHeight="251665408" behindDoc="0" locked="0" layoutInCell="1" allowOverlap="1">
            <wp:simplePos x="0" y="0"/>
            <wp:positionH relativeFrom="column">
              <wp:posOffset>2623185</wp:posOffset>
            </wp:positionH>
            <wp:positionV relativeFrom="paragraph">
              <wp:posOffset>232410</wp:posOffset>
            </wp:positionV>
            <wp:extent cx="914400" cy="914400"/>
            <wp:effectExtent l="19050" t="0" r="0" b="0"/>
            <wp:wrapTopAndBottom/>
            <wp:docPr id="8" name="Рисунок 10" descr="&quot;柔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quot;柔À"/>
                    <pic:cNvPicPr>
                      <a:picLocks noChangeAspect="1" noChangeArrowheads="1"/>
                    </pic:cNvPicPr>
                  </pic:nvPicPr>
                  <pic:blipFill>
                    <a:blip r:embed="rId14"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121D7D" w:rsidRPr="00887DBD" w:rsidRDefault="00121D7D" w:rsidP="00121D7D">
      <w:pPr>
        <w:pStyle w:val="3"/>
        <w:tabs>
          <w:tab w:val="left" w:pos="4260"/>
        </w:tabs>
        <w:contextualSpacing/>
        <w:rPr>
          <w:rFonts w:asciiTheme="minorHAnsi" w:hAnsiTheme="minorHAnsi"/>
          <w:i/>
          <w:iCs/>
          <w:sz w:val="16"/>
          <w:szCs w:val="16"/>
        </w:rPr>
      </w:pPr>
    </w:p>
    <w:p w:rsidR="00121D7D" w:rsidRPr="00F35EB3" w:rsidRDefault="00121D7D" w:rsidP="00121D7D">
      <w:pPr>
        <w:jc w:val="center"/>
        <w:rPr>
          <w:b/>
        </w:rPr>
      </w:pPr>
      <w:r w:rsidRPr="00F35EB3">
        <w:rPr>
          <w:b/>
        </w:rPr>
        <w:t>ДОНЕЦКАЯ НАРОДНАЯ РЕСПУБЛИКА</w:t>
      </w:r>
    </w:p>
    <w:p w:rsidR="00121D7D" w:rsidRPr="00F35EB3" w:rsidRDefault="00121D7D" w:rsidP="00121D7D">
      <w:pPr>
        <w:spacing w:line="259" w:lineRule="auto"/>
        <w:jc w:val="center"/>
        <w:rPr>
          <w:b/>
        </w:rPr>
      </w:pPr>
      <w:r w:rsidRPr="00F35EB3">
        <w:rPr>
          <w:b/>
        </w:rPr>
        <w:t xml:space="preserve">МУНИЦИПАЛЬНОЕ </w:t>
      </w:r>
      <w:r>
        <w:rPr>
          <w:b/>
        </w:rPr>
        <w:t xml:space="preserve">БЮДЖЕТНОЕ </w:t>
      </w:r>
      <w:r w:rsidRPr="00F35EB3">
        <w:rPr>
          <w:b/>
        </w:rPr>
        <w:t>ОБЩЕОБРАЗОВАТЕЛЬНОЕ УЧРЕЖДЕНИЕ</w:t>
      </w:r>
    </w:p>
    <w:p w:rsidR="00121D7D" w:rsidRPr="00F35EB3" w:rsidRDefault="00121D7D" w:rsidP="00121D7D">
      <w:pPr>
        <w:spacing w:line="259" w:lineRule="auto"/>
        <w:jc w:val="center"/>
        <w:rPr>
          <w:b/>
        </w:rPr>
      </w:pPr>
      <w:r w:rsidRPr="00F35EB3">
        <w:rPr>
          <w:b/>
        </w:rPr>
        <w:t>«БЕЗЫМЕНСКАЯ ШКОЛА»</w:t>
      </w:r>
    </w:p>
    <w:p w:rsidR="00121D7D" w:rsidRPr="00F35EB3" w:rsidRDefault="00121D7D" w:rsidP="00121D7D">
      <w:pPr>
        <w:spacing w:line="259" w:lineRule="auto"/>
        <w:jc w:val="center"/>
        <w:rPr>
          <w:b/>
        </w:rPr>
      </w:pPr>
      <w:r w:rsidRPr="00F35EB3">
        <w:rPr>
          <w:b/>
        </w:rPr>
        <w:t>АДМИНИСТРАЦИИ НОВОАЗОВСКОГО РАЙОНА</w:t>
      </w:r>
    </w:p>
    <w:p w:rsidR="00121D7D" w:rsidRPr="001B6DCA" w:rsidRDefault="00121D7D" w:rsidP="00121D7D">
      <w:pPr>
        <w:jc w:val="center"/>
        <w:rPr>
          <w:b/>
        </w:rPr>
      </w:pPr>
      <w:r w:rsidRPr="00F35EB3">
        <w:rPr>
          <w:b/>
        </w:rPr>
        <w:t>ПРИКАЗ</w:t>
      </w:r>
    </w:p>
    <w:p w:rsidR="00121D7D" w:rsidRPr="002A7853" w:rsidRDefault="00121D7D" w:rsidP="00121D7D">
      <w:pPr>
        <w:jc w:val="center"/>
        <w:rPr>
          <w:sz w:val="28"/>
          <w:szCs w:val="28"/>
        </w:rPr>
      </w:pPr>
      <w:r w:rsidRPr="002A7853">
        <w:rPr>
          <w:sz w:val="28"/>
          <w:szCs w:val="28"/>
        </w:rPr>
        <w:t xml:space="preserve">от  </w:t>
      </w:r>
      <w:r w:rsidRPr="00CA65A4">
        <w:rPr>
          <w:sz w:val="28"/>
          <w:szCs w:val="28"/>
        </w:rPr>
        <w:t>12.04.2023 года</w:t>
      </w:r>
      <w:r>
        <w:rPr>
          <w:sz w:val="28"/>
          <w:szCs w:val="28"/>
        </w:rPr>
        <w:t xml:space="preserve">              </w:t>
      </w:r>
      <w:proofErr w:type="gramStart"/>
      <w:r w:rsidRPr="002A7853">
        <w:rPr>
          <w:sz w:val="28"/>
          <w:szCs w:val="28"/>
        </w:rPr>
        <w:t>Безыменное</w:t>
      </w:r>
      <w:proofErr w:type="gramEnd"/>
      <w:r w:rsidRPr="002A7853">
        <w:rPr>
          <w:sz w:val="28"/>
          <w:szCs w:val="28"/>
        </w:rPr>
        <w:t xml:space="preserve">         </w:t>
      </w:r>
      <w:r w:rsidR="00CA65A4">
        <w:rPr>
          <w:sz w:val="28"/>
          <w:szCs w:val="28"/>
        </w:rPr>
        <w:t xml:space="preserve">                       </w:t>
      </w:r>
      <w:r w:rsidRPr="002A7853">
        <w:rPr>
          <w:sz w:val="28"/>
          <w:szCs w:val="28"/>
        </w:rPr>
        <w:t>№</w:t>
      </w:r>
      <w:r w:rsidR="00CA65A4">
        <w:rPr>
          <w:sz w:val="28"/>
          <w:szCs w:val="28"/>
        </w:rPr>
        <w:t xml:space="preserve"> 43/3</w:t>
      </w:r>
    </w:p>
    <w:p w:rsidR="00121D7D" w:rsidRDefault="00121D7D" w:rsidP="00121D7D">
      <w:pPr>
        <w:rPr>
          <w:sz w:val="28"/>
          <w:szCs w:val="28"/>
        </w:rPr>
      </w:pPr>
    </w:p>
    <w:p w:rsidR="00121D7D" w:rsidRPr="00887DBD" w:rsidRDefault="00121D7D" w:rsidP="00121D7D">
      <w:pPr>
        <w:jc w:val="center"/>
        <w:rPr>
          <w:bCs/>
          <w:iCs/>
          <w:sz w:val="28"/>
          <w:szCs w:val="28"/>
          <w:u w:val="single"/>
        </w:rPr>
      </w:pPr>
      <w:r w:rsidRPr="00887DBD">
        <w:rPr>
          <w:bCs/>
          <w:iCs/>
          <w:sz w:val="28"/>
          <w:szCs w:val="28"/>
        </w:rPr>
        <w:t>Об утверждении Положения о системе  оплаты труда работников Муниципального  бюджетного общеобразовательного учреждения «Безыменская школа»</w:t>
      </w:r>
    </w:p>
    <w:p w:rsidR="00121D7D" w:rsidRPr="00887DBD" w:rsidRDefault="00121D7D" w:rsidP="00121D7D">
      <w:pPr>
        <w:rPr>
          <w:sz w:val="28"/>
          <w:szCs w:val="28"/>
        </w:rPr>
      </w:pPr>
    </w:p>
    <w:p w:rsidR="00121D7D" w:rsidRPr="00887DBD" w:rsidRDefault="00121D7D" w:rsidP="00121D7D">
      <w:pPr>
        <w:ind w:firstLine="709"/>
        <w:jc w:val="both"/>
        <w:rPr>
          <w:sz w:val="28"/>
          <w:szCs w:val="28"/>
        </w:rPr>
      </w:pPr>
      <w:r w:rsidRPr="00887DBD">
        <w:rPr>
          <w:sz w:val="28"/>
          <w:szCs w:val="28"/>
        </w:rPr>
        <w:t xml:space="preserve">В соответствии с Положением об оплате труда работников </w:t>
      </w:r>
      <w:r w:rsidRPr="00887DBD">
        <w:rPr>
          <w:bCs/>
          <w:iCs/>
          <w:sz w:val="28"/>
          <w:szCs w:val="28"/>
        </w:rPr>
        <w:t>Муниципального  бюджетного общеобразовательного учреждения «Безыменская школа»</w:t>
      </w:r>
      <w:r w:rsidRPr="00887DBD">
        <w:rPr>
          <w:sz w:val="28"/>
          <w:szCs w:val="28"/>
        </w:rPr>
        <w:t xml:space="preserve">, </w:t>
      </w:r>
    </w:p>
    <w:p w:rsidR="00121D7D" w:rsidRPr="00887DBD" w:rsidRDefault="00121D7D" w:rsidP="00121D7D">
      <w:pPr>
        <w:ind w:firstLine="709"/>
        <w:jc w:val="both"/>
        <w:rPr>
          <w:b/>
          <w:bCs/>
          <w:i/>
          <w:iCs/>
          <w:sz w:val="28"/>
          <w:szCs w:val="28"/>
          <w:u w:val="single"/>
        </w:rPr>
      </w:pPr>
      <w:r w:rsidRPr="00887DBD">
        <w:rPr>
          <w:sz w:val="28"/>
          <w:szCs w:val="28"/>
        </w:rPr>
        <w:t>ПРИКАЗЫВАЮ:</w:t>
      </w:r>
    </w:p>
    <w:p w:rsidR="00121D7D" w:rsidRPr="00887DBD" w:rsidRDefault="00121D7D" w:rsidP="00121D7D">
      <w:pPr>
        <w:pStyle w:val="af9"/>
        <w:numPr>
          <w:ilvl w:val="0"/>
          <w:numId w:val="32"/>
        </w:numPr>
        <w:contextualSpacing/>
        <w:jc w:val="both"/>
        <w:rPr>
          <w:bCs/>
          <w:i/>
          <w:iCs/>
          <w:sz w:val="28"/>
          <w:szCs w:val="28"/>
          <w:u w:val="single"/>
        </w:rPr>
      </w:pPr>
      <w:r w:rsidRPr="00887DBD">
        <w:rPr>
          <w:sz w:val="28"/>
          <w:szCs w:val="28"/>
        </w:rPr>
        <w:t xml:space="preserve">Утвердить Положение </w:t>
      </w:r>
      <w:r w:rsidRPr="00887DBD">
        <w:rPr>
          <w:bCs/>
          <w:iCs/>
          <w:sz w:val="28"/>
          <w:szCs w:val="28"/>
        </w:rPr>
        <w:t>о системе  оплаты труда работников</w:t>
      </w:r>
      <w:r w:rsidRPr="00887DBD">
        <w:rPr>
          <w:sz w:val="28"/>
          <w:szCs w:val="28"/>
        </w:rPr>
        <w:t xml:space="preserve"> </w:t>
      </w:r>
      <w:r w:rsidRPr="00887DBD">
        <w:rPr>
          <w:bCs/>
          <w:iCs/>
          <w:sz w:val="28"/>
          <w:szCs w:val="28"/>
        </w:rPr>
        <w:t>Муниципального  бюджетного общеобразовательного учреждения «Безыменская школа»</w:t>
      </w:r>
      <w:r w:rsidRPr="00887DBD">
        <w:rPr>
          <w:i/>
          <w:iCs/>
          <w:sz w:val="28"/>
          <w:szCs w:val="28"/>
        </w:rPr>
        <w:t xml:space="preserve"> </w:t>
      </w:r>
      <w:r w:rsidRPr="00887DBD">
        <w:rPr>
          <w:sz w:val="28"/>
          <w:szCs w:val="28"/>
        </w:rPr>
        <w:t>согласно приложению № 5.</w:t>
      </w:r>
    </w:p>
    <w:p w:rsidR="00121D7D" w:rsidRPr="00887DBD" w:rsidRDefault="00121D7D" w:rsidP="00121D7D">
      <w:pPr>
        <w:pStyle w:val="af9"/>
        <w:numPr>
          <w:ilvl w:val="0"/>
          <w:numId w:val="32"/>
        </w:numPr>
        <w:jc w:val="both"/>
        <w:rPr>
          <w:sz w:val="28"/>
          <w:szCs w:val="28"/>
        </w:rPr>
      </w:pPr>
      <w:r w:rsidRPr="00887DBD">
        <w:rPr>
          <w:sz w:val="28"/>
          <w:szCs w:val="28"/>
        </w:rPr>
        <w:t xml:space="preserve">Согласовать приказ с первичной </w:t>
      </w:r>
      <w:r>
        <w:rPr>
          <w:sz w:val="28"/>
          <w:szCs w:val="28"/>
        </w:rPr>
        <w:t>профсоюзной организацией образо</w:t>
      </w:r>
      <w:r w:rsidR="00D73502">
        <w:rPr>
          <w:sz w:val="28"/>
          <w:szCs w:val="28"/>
        </w:rPr>
        <w:t>в</w:t>
      </w:r>
      <w:r w:rsidRPr="00887DBD">
        <w:rPr>
          <w:sz w:val="28"/>
          <w:szCs w:val="28"/>
        </w:rPr>
        <w:t xml:space="preserve">ательного учреждения. </w:t>
      </w:r>
    </w:p>
    <w:p w:rsidR="00121D7D" w:rsidRPr="00887DBD" w:rsidRDefault="00121D7D" w:rsidP="00121D7D">
      <w:pPr>
        <w:pStyle w:val="af9"/>
        <w:numPr>
          <w:ilvl w:val="0"/>
          <w:numId w:val="32"/>
        </w:numPr>
        <w:spacing w:after="200" w:line="276" w:lineRule="auto"/>
        <w:contextualSpacing/>
        <w:jc w:val="both"/>
        <w:rPr>
          <w:sz w:val="28"/>
          <w:szCs w:val="28"/>
        </w:rPr>
      </w:pPr>
      <w:proofErr w:type="gramStart"/>
      <w:r w:rsidRPr="00887DBD">
        <w:rPr>
          <w:sz w:val="28"/>
          <w:szCs w:val="28"/>
        </w:rPr>
        <w:t>Контроль за</w:t>
      </w:r>
      <w:proofErr w:type="gramEnd"/>
      <w:r w:rsidRPr="00887DBD">
        <w:rPr>
          <w:sz w:val="28"/>
          <w:szCs w:val="28"/>
        </w:rPr>
        <w:t xml:space="preserve"> исполнением настоящего приказа оставляю за собой</w:t>
      </w:r>
    </w:p>
    <w:p w:rsidR="00121D7D" w:rsidRPr="00887DBD" w:rsidRDefault="00121D7D" w:rsidP="00121D7D">
      <w:pPr>
        <w:ind w:firstLine="709"/>
        <w:jc w:val="both"/>
        <w:rPr>
          <w:sz w:val="28"/>
          <w:szCs w:val="28"/>
        </w:rPr>
      </w:pPr>
    </w:p>
    <w:p w:rsidR="00121D7D" w:rsidRPr="002A7853" w:rsidRDefault="00121D7D" w:rsidP="00121D7D">
      <w:pPr>
        <w:rPr>
          <w:sz w:val="28"/>
          <w:szCs w:val="28"/>
        </w:rPr>
      </w:pPr>
      <w:r w:rsidRPr="002A7853">
        <w:rPr>
          <w:sz w:val="28"/>
          <w:szCs w:val="28"/>
        </w:rPr>
        <w:t>Директор школы</w:t>
      </w:r>
      <w:r w:rsidRPr="002A7853">
        <w:rPr>
          <w:sz w:val="28"/>
          <w:szCs w:val="28"/>
        </w:rPr>
        <w:tab/>
      </w:r>
      <w:r w:rsidRPr="002A7853">
        <w:rPr>
          <w:sz w:val="28"/>
          <w:szCs w:val="28"/>
        </w:rPr>
        <w:tab/>
      </w:r>
      <w:r w:rsidRPr="002A7853">
        <w:rPr>
          <w:sz w:val="28"/>
          <w:szCs w:val="28"/>
        </w:rPr>
        <w:tab/>
      </w:r>
      <w:r w:rsidRPr="002A7853">
        <w:rPr>
          <w:sz w:val="28"/>
          <w:szCs w:val="28"/>
        </w:rPr>
        <w:tab/>
      </w:r>
      <w:r w:rsidRPr="002A7853">
        <w:rPr>
          <w:sz w:val="28"/>
          <w:szCs w:val="28"/>
        </w:rPr>
        <w:tab/>
      </w:r>
      <w:r w:rsidRPr="002A7853">
        <w:rPr>
          <w:sz w:val="28"/>
          <w:szCs w:val="28"/>
        </w:rPr>
        <w:tab/>
        <w:t xml:space="preserve">   </w:t>
      </w:r>
      <w:r>
        <w:rPr>
          <w:sz w:val="28"/>
          <w:szCs w:val="28"/>
        </w:rPr>
        <w:t xml:space="preserve">                          </w:t>
      </w:r>
      <w:proofErr w:type="spellStart"/>
      <w:r w:rsidRPr="002A7853">
        <w:rPr>
          <w:sz w:val="28"/>
          <w:szCs w:val="28"/>
        </w:rPr>
        <w:t>Пюра</w:t>
      </w:r>
      <w:proofErr w:type="spellEnd"/>
      <w:r w:rsidRPr="002A7853">
        <w:rPr>
          <w:sz w:val="28"/>
          <w:szCs w:val="28"/>
        </w:rPr>
        <w:t xml:space="preserve"> Т.Н.</w:t>
      </w:r>
    </w:p>
    <w:p w:rsidR="00121D7D" w:rsidRDefault="00121D7D" w:rsidP="00121D7D">
      <w:pPr>
        <w:ind w:firstLine="709"/>
        <w:jc w:val="both"/>
        <w:rPr>
          <w:sz w:val="28"/>
          <w:szCs w:val="28"/>
        </w:rPr>
      </w:pPr>
    </w:p>
    <w:p w:rsidR="00121D7D" w:rsidRDefault="00121D7D" w:rsidP="00121D7D">
      <w:pPr>
        <w:pStyle w:val="3"/>
        <w:ind w:firstLine="709"/>
        <w:contextualSpacing/>
        <w:jc w:val="right"/>
        <w:rPr>
          <w:i/>
          <w:iCs/>
          <w:noProof/>
        </w:rPr>
      </w:pPr>
    </w:p>
    <w:p w:rsidR="00121D7D" w:rsidRDefault="00121D7D" w:rsidP="00121D7D">
      <w:pPr>
        <w:pStyle w:val="3"/>
        <w:ind w:firstLine="709"/>
        <w:contextualSpacing/>
        <w:jc w:val="right"/>
        <w:rPr>
          <w:i/>
          <w:iCs/>
          <w:noProof/>
        </w:rPr>
      </w:pPr>
    </w:p>
    <w:p w:rsidR="00121D7D" w:rsidRDefault="00121D7D" w:rsidP="00121D7D">
      <w:pPr>
        <w:pStyle w:val="3"/>
        <w:tabs>
          <w:tab w:val="left" w:pos="3570"/>
        </w:tabs>
        <w:ind w:firstLine="709"/>
        <w:contextualSpacing/>
        <w:jc w:val="left"/>
        <w:rPr>
          <w:i/>
          <w:iCs/>
        </w:rPr>
      </w:pPr>
    </w:p>
    <w:p w:rsidR="00121D7D" w:rsidRDefault="00121D7D" w:rsidP="00816AF6">
      <w:pPr>
        <w:pStyle w:val="3"/>
        <w:ind w:firstLine="709"/>
        <w:contextualSpacing/>
        <w:jc w:val="right"/>
        <w:rPr>
          <w:i/>
          <w:iCs/>
        </w:rPr>
      </w:pPr>
    </w:p>
    <w:p w:rsidR="00121D7D" w:rsidRDefault="00121D7D" w:rsidP="00816AF6">
      <w:pPr>
        <w:pStyle w:val="3"/>
        <w:ind w:firstLine="709"/>
        <w:contextualSpacing/>
        <w:jc w:val="right"/>
        <w:rPr>
          <w:i/>
          <w:iCs/>
        </w:rPr>
      </w:pPr>
    </w:p>
    <w:p w:rsidR="00121D7D" w:rsidRDefault="00121D7D" w:rsidP="00816AF6">
      <w:pPr>
        <w:pStyle w:val="3"/>
        <w:ind w:firstLine="709"/>
        <w:contextualSpacing/>
        <w:jc w:val="right"/>
        <w:rPr>
          <w:i/>
          <w:iCs/>
        </w:rPr>
      </w:pPr>
    </w:p>
    <w:p w:rsidR="00121D7D" w:rsidRDefault="00121D7D" w:rsidP="00816AF6">
      <w:pPr>
        <w:pStyle w:val="3"/>
        <w:ind w:firstLine="709"/>
        <w:contextualSpacing/>
        <w:jc w:val="right"/>
        <w:rPr>
          <w:i/>
          <w:iCs/>
        </w:rPr>
      </w:pPr>
    </w:p>
    <w:p w:rsidR="00121D7D" w:rsidRDefault="00121D7D" w:rsidP="00816AF6">
      <w:pPr>
        <w:pStyle w:val="3"/>
        <w:ind w:firstLine="709"/>
        <w:contextualSpacing/>
        <w:jc w:val="right"/>
        <w:rPr>
          <w:i/>
          <w:iCs/>
        </w:rPr>
      </w:pPr>
    </w:p>
    <w:p w:rsidR="001C7E8A" w:rsidRDefault="001C7E8A" w:rsidP="00121D7D">
      <w:pPr>
        <w:pStyle w:val="3"/>
        <w:contextualSpacing/>
        <w:rPr>
          <w:i/>
          <w:iCs/>
        </w:rPr>
      </w:pPr>
    </w:p>
    <w:p w:rsidR="00121D7D" w:rsidRDefault="00121D7D" w:rsidP="00121D7D">
      <w:pPr>
        <w:pStyle w:val="3"/>
        <w:contextualSpacing/>
        <w:rPr>
          <w:i/>
          <w:iCs/>
        </w:rPr>
      </w:pPr>
    </w:p>
    <w:p w:rsidR="00121D7D" w:rsidRDefault="00121D7D" w:rsidP="00121D7D">
      <w:pPr>
        <w:pStyle w:val="3"/>
        <w:contextualSpacing/>
        <w:rPr>
          <w:i/>
          <w:iCs/>
        </w:rPr>
      </w:pPr>
    </w:p>
    <w:p w:rsidR="00121D7D" w:rsidRDefault="00121D7D" w:rsidP="00121D7D">
      <w:pPr>
        <w:pStyle w:val="3"/>
        <w:contextualSpacing/>
        <w:rPr>
          <w:i/>
          <w:iCs/>
        </w:rPr>
      </w:pPr>
    </w:p>
    <w:p w:rsidR="00816AF6" w:rsidRPr="00816AF6" w:rsidRDefault="001C7E8A" w:rsidP="00816AF6">
      <w:pPr>
        <w:pStyle w:val="3"/>
        <w:ind w:firstLine="709"/>
        <w:contextualSpacing/>
        <w:jc w:val="right"/>
        <w:rPr>
          <w:i/>
          <w:iCs/>
        </w:rPr>
      </w:pPr>
      <w:r>
        <w:rPr>
          <w:i/>
          <w:iCs/>
        </w:rPr>
        <w:t>П</w:t>
      </w:r>
      <w:r w:rsidR="00032C9F">
        <w:rPr>
          <w:i/>
          <w:iCs/>
        </w:rPr>
        <w:t>риложение № 5</w:t>
      </w:r>
    </w:p>
    <w:p w:rsidR="00816AF6" w:rsidRDefault="00816AF6" w:rsidP="00816AF6">
      <w:pPr>
        <w:pStyle w:val="3"/>
        <w:ind w:firstLine="709"/>
        <w:contextualSpacing/>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678"/>
      </w:tblGrid>
      <w:tr w:rsidR="001C7E8A" w:rsidTr="00760FD3">
        <w:tc>
          <w:tcPr>
            <w:tcW w:w="4928" w:type="dxa"/>
          </w:tcPr>
          <w:p w:rsidR="001C7E8A" w:rsidRDefault="001C7E8A" w:rsidP="003642DC">
            <w:pPr>
              <w:jc w:val="both"/>
              <w:rPr>
                <w:sz w:val="28"/>
                <w:szCs w:val="28"/>
              </w:rPr>
            </w:pPr>
            <w:r>
              <w:rPr>
                <w:sz w:val="28"/>
                <w:szCs w:val="28"/>
              </w:rPr>
              <w:t>СОГЛАСОВАНО</w:t>
            </w:r>
          </w:p>
          <w:p w:rsidR="001C7E8A" w:rsidRDefault="001C7E8A" w:rsidP="001C7E8A">
            <w:pPr>
              <w:rPr>
                <w:sz w:val="28"/>
                <w:szCs w:val="28"/>
                <w:u w:val="single"/>
              </w:rPr>
            </w:pPr>
            <w:r w:rsidRPr="003E6341">
              <w:rPr>
                <w:sz w:val="28"/>
                <w:szCs w:val="28"/>
                <w:u w:val="single"/>
              </w:rPr>
              <w:t xml:space="preserve">Председатель первичной профсоюзной организации </w:t>
            </w:r>
          </w:p>
          <w:p w:rsidR="001C7E8A" w:rsidRDefault="001C7E8A" w:rsidP="001C7E8A">
            <w:pPr>
              <w:jc w:val="both"/>
              <w:rPr>
                <w:sz w:val="28"/>
                <w:szCs w:val="28"/>
                <w:u w:val="single"/>
              </w:rPr>
            </w:pPr>
            <w:r>
              <w:rPr>
                <w:sz w:val="28"/>
                <w:szCs w:val="28"/>
                <w:u w:val="single"/>
              </w:rPr>
              <w:t xml:space="preserve">Муниципального  бюджетного общеобразовательного учреждения </w:t>
            </w:r>
          </w:p>
          <w:p w:rsidR="00760FD3" w:rsidRDefault="001C7E8A" w:rsidP="001C7E8A">
            <w:pPr>
              <w:jc w:val="both"/>
              <w:rPr>
                <w:sz w:val="28"/>
                <w:szCs w:val="28"/>
                <w:u w:val="single"/>
              </w:rPr>
            </w:pPr>
            <w:r>
              <w:rPr>
                <w:sz w:val="28"/>
                <w:szCs w:val="28"/>
                <w:u w:val="single"/>
              </w:rPr>
              <w:t>«</w:t>
            </w:r>
            <w:r w:rsidR="00760FD3">
              <w:rPr>
                <w:sz w:val="28"/>
                <w:szCs w:val="28"/>
                <w:u w:val="single"/>
              </w:rPr>
              <w:t xml:space="preserve">Безыменская школа» </w:t>
            </w:r>
            <w:r>
              <w:rPr>
                <w:sz w:val="28"/>
                <w:szCs w:val="28"/>
                <w:u w:val="single"/>
              </w:rPr>
              <w:t>администрации</w:t>
            </w:r>
          </w:p>
          <w:p w:rsidR="001C7E8A" w:rsidRDefault="001C7E8A" w:rsidP="001C7E8A">
            <w:pPr>
              <w:jc w:val="both"/>
              <w:rPr>
                <w:sz w:val="28"/>
                <w:szCs w:val="28"/>
                <w:u w:val="single"/>
              </w:rPr>
            </w:pPr>
            <w:proofErr w:type="spellStart"/>
            <w:r>
              <w:rPr>
                <w:sz w:val="28"/>
                <w:szCs w:val="28"/>
                <w:u w:val="single"/>
              </w:rPr>
              <w:t>Новоазовского</w:t>
            </w:r>
            <w:proofErr w:type="spellEnd"/>
            <w:r>
              <w:rPr>
                <w:sz w:val="28"/>
                <w:szCs w:val="28"/>
                <w:u w:val="single"/>
              </w:rPr>
              <w:t xml:space="preserve"> района</w:t>
            </w:r>
          </w:p>
          <w:p w:rsidR="001C7E8A" w:rsidRDefault="00760FD3" w:rsidP="00760FD3">
            <w:pPr>
              <w:rPr>
                <w:sz w:val="28"/>
                <w:szCs w:val="28"/>
                <w:u w:val="single"/>
              </w:rPr>
            </w:pPr>
            <w:proofErr w:type="spellStart"/>
            <w:r>
              <w:rPr>
                <w:sz w:val="28"/>
                <w:szCs w:val="28"/>
                <w:u w:val="single"/>
              </w:rPr>
              <w:t>Глинянская</w:t>
            </w:r>
            <w:proofErr w:type="spellEnd"/>
            <w:r>
              <w:rPr>
                <w:sz w:val="28"/>
                <w:szCs w:val="28"/>
                <w:u w:val="single"/>
              </w:rPr>
              <w:t xml:space="preserve"> Наталья Сергеевна</w:t>
            </w:r>
          </w:p>
          <w:p w:rsidR="00760FD3" w:rsidRDefault="00760FD3" w:rsidP="009E1FE4">
            <w:pPr>
              <w:rPr>
                <w:sz w:val="28"/>
                <w:szCs w:val="28"/>
              </w:rPr>
            </w:pPr>
          </w:p>
        </w:tc>
        <w:tc>
          <w:tcPr>
            <w:tcW w:w="283" w:type="dxa"/>
          </w:tcPr>
          <w:p w:rsidR="001C7E8A" w:rsidRDefault="001C7E8A" w:rsidP="003642DC">
            <w:pPr>
              <w:jc w:val="both"/>
              <w:rPr>
                <w:sz w:val="28"/>
                <w:szCs w:val="28"/>
              </w:rPr>
            </w:pPr>
          </w:p>
        </w:tc>
        <w:tc>
          <w:tcPr>
            <w:tcW w:w="4678" w:type="dxa"/>
          </w:tcPr>
          <w:p w:rsidR="001C7E8A" w:rsidRDefault="001C7E8A" w:rsidP="003642DC">
            <w:pPr>
              <w:jc w:val="both"/>
              <w:rPr>
                <w:sz w:val="28"/>
                <w:szCs w:val="28"/>
              </w:rPr>
            </w:pPr>
            <w:r>
              <w:rPr>
                <w:sz w:val="28"/>
                <w:szCs w:val="28"/>
              </w:rPr>
              <w:t>УТВЕРЖДЕНО</w:t>
            </w:r>
          </w:p>
          <w:p w:rsidR="001C7E8A" w:rsidRDefault="00CA65A4" w:rsidP="003642DC">
            <w:pPr>
              <w:jc w:val="both"/>
              <w:rPr>
                <w:sz w:val="28"/>
                <w:szCs w:val="28"/>
              </w:rPr>
            </w:pPr>
            <w:r>
              <w:rPr>
                <w:sz w:val="28"/>
                <w:szCs w:val="28"/>
              </w:rPr>
              <w:t>Приказом</w:t>
            </w:r>
            <w:r w:rsidRPr="00CA65A4">
              <w:rPr>
                <w:sz w:val="28"/>
                <w:szCs w:val="28"/>
              </w:rPr>
              <w:t>№43/3от «12»</w:t>
            </w:r>
            <w:r>
              <w:rPr>
                <w:sz w:val="28"/>
                <w:szCs w:val="28"/>
              </w:rPr>
              <w:t>апреля 2023г.</w:t>
            </w:r>
          </w:p>
          <w:p w:rsidR="00760FD3" w:rsidRDefault="001C7E8A" w:rsidP="001C7E8A">
            <w:pPr>
              <w:jc w:val="both"/>
              <w:rPr>
                <w:sz w:val="28"/>
                <w:szCs w:val="28"/>
                <w:u w:val="single"/>
              </w:rPr>
            </w:pPr>
            <w:r>
              <w:rPr>
                <w:sz w:val="28"/>
                <w:szCs w:val="28"/>
                <w:u w:val="single"/>
              </w:rPr>
              <w:t xml:space="preserve">Директор </w:t>
            </w:r>
            <w:proofErr w:type="gramStart"/>
            <w:r>
              <w:rPr>
                <w:sz w:val="28"/>
                <w:szCs w:val="28"/>
                <w:u w:val="single"/>
              </w:rPr>
              <w:t>Муниципального</w:t>
            </w:r>
            <w:proofErr w:type="gramEnd"/>
          </w:p>
          <w:p w:rsidR="001C7E8A" w:rsidRDefault="001C7E8A" w:rsidP="001C7E8A">
            <w:pPr>
              <w:jc w:val="both"/>
              <w:rPr>
                <w:sz w:val="28"/>
                <w:szCs w:val="28"/>
                <w:u w:val="single"/>
              </w:rPr>
            </w:pPr>
            <w:r>
              <w:rPr>
                <w:sz w:val="28"/>
                <w:szCs w:val="28"/>
                <w:u w:val="single"/>
              </w:rPr>
              <w:t>бюджетного общеобразовательного учреждения «</w:t>
            </w:r>
            <w:r w:rsidR="00760FD3">
              <w:rPr>
                <w:sz w:val="28"/>
                <w:szCs w:val="28"/>
                <w:u w:val="single"/>
              </w:rPr>
              <w:t>Безыменская школа</w:t>
            </w:r>
            <w:r>
              <w:rPr>
                <w:sz w:val="28"/>
                <w:szCs w:val="28"/>
                <w:u w:val="single"/>
              </w:rPr>
              <w:t xml:space="preserve">» администрации </w:t>
            </w:r>
            <w:proofErr w:type="spellStart"/>
            <w:r>
              <w:rPr>
                <w:sz w:val="28"/>
                <w:szCs w:val="28"/>
                <w:u w:val="single"/>
              </w:rPr>
              <w:t>Новоазовского</w:t>
            </w:r>
            <w:proofErr w:type="spellEnd"/>
            <w:r>
              <w:rPr>
                <w:sz w:val="28"/>
                <w:szCs w:val="28"/>
                <w:u w:val="single"/>
              </w:rPr>
              <w:t xml:space="preserve"> района</w:t>
            </w:r>
          </w:p>
          <w:p w:rsidR="001C7E8A" w:rsidRPr="003E6341" w:rsidRDefault="00760FD3" w:rsidP="001C7E8A">
            <w:pPr>
              <w:jc w:val="both"/>
              <w:rPr>
                <w:sz w:val="28"/>
                <w:szCs w:val="28"/>
                <w:u w:val="single"/>
              </w:rPr>
            </w:pPr>
            <w:proofErr w:type="spellStart"/>
            <w:r>
              <w:rPr>
                <w:sz w:val="28"/>
                <w:szCs w:val="28"/>
                <w:u w:val="single"/>
              </w:rPr>
              <w:t>Пюра</w:t>
            </w:r>
            <w:proofErr w:type="spellEnd"/>
            <w:r>
              <w:rPr>
                <w:sz w:val="28"/>
                <w:szCs w:val="28"/>
                <w:u w:val="single"/>
              </w:rPr>
              <w:t xml:space="preserve"> Татьяна Николаевна</w:t>
            </w:r>
          </w:p>
          <w:p w:rsidR="001C7E8A" w:rsidRPr="003E6341" w:rsidRDefault="001C7E8A" w:rsidP="001C7E8A">
            <w:pPr>
              <w:jc w:val="both"/>
              <w:rPr>
                <w:sz w:val="28"/>
                <w:szCs w:val="28"/>
              </w:rPr>
            </w:pPr>
            <w:r>
              <w:rPr>
                <w:sz w:val="28"/>
                <w:szCs w:val="28"/>
              </w:rPr>
              <w:t>__________________</w:t>
            </w:r>
          </w:p>
          <w:p w:rsidR="001C7E8A" w:rsidRPr="003E6341" w:rsidRDefault="001C7E8A" w:rsidP="001C7E8A">
            <w:pPr>
              <w:jc w:val="both"/>
              <w:rPr>
                <w:sz w:val="28"/>
                <w:szCs w:val="28"/>
              </w:rPr>
            </w:pPr>
            <w:r w:rsidRPr="003E6341">
              <w:rPr>
                <w:sz w:val="28"/>
                <w:szCs w:val="28"/>
              </w:rPr>
              <w:t xml:space="preserve"> (подпись)  </w:t>
            </w:r>
          </w:p>
          <w:p w:rsidR="001C7E8A" w:rsidRDefault="001C7E8A" w:rsidP="001C7E8A">
            <w:pPr>
              <w:jc w:val="both"/>
              <w:rPr>
                <w:sz w:val="28"/>
                <w:szCs w:val="28"/>
              </w:rPr>
            </w:pPr>
            <w:r w:rsidRPr="003E6341">
              <w:rPr>
                <w:sz w:val="28"/>
                <w:szCs w:val="28"/>
              </w:rPr>
              <w:t>М.П.</w:t>
            </w:r>
          </w:p>
        </w:tc>
      </w:tr>
    </w:tbl>
    <w:p w:rsidR="00816AF6" w:rsidRDefault="00816AF6" w:rsidP="00816AF6">
      <w:pPr>
        <w:pStyle w:val="3"/>
        <w:ind w:firstLine="709"/>
        <w:contextualSpacing/>
      </w:pPr>
    </w:p>
    <w:p w:rsidR="00816AF6" w:rsidRDefault="00816AF6" w:rsidP="00816AF6">
      <w:pPr>
        <w:pStyle w:val="3"/>
        <w:ind w:firstLine="709"/>
        <w:contextualSpacing/>
        <w:jc w:val="center"/>
      </w:pPr>
      <w:r>
        <w:t>ПОЛОЖЕНИЕ О СИСТЕМЕ ОПЛАТЫ ТРУДА РАБОТНИКОВ</w:t>
      </w:r>
    </w:p>
    <w:p w:rsidR="00F32895" w:rsidRDefault="00F32895" w:rsidP="00816AF6">
      <w:pPr>
        <w:pStyle w:val="3"/>
        <w:ind w:firstLine="709"/>
        <w:contextualSpacing/>
        <w:jc w:val="center"/>
        <w:rPr>
          <w:sz w:val="20"/>
          <w:szCs w:val="20"/>
        </w:rPr>
      </w:pPr>
      <w:r w:rsidRPr="000F4168">
        <w:rPr>
          <w:b/>
          <w:sz w:val="20"/>
          <w:szCs w:val="20"/>
        </w:rPr>
        <w:t>МУНИЦ</w:t>
      </w:r>
      <w:r>
        <w:rPr>
          <w:b/>
          <w:sz w:val="20"/>
          <w:szCs w:val="20"/>
        </w:rPr>
        <w:t>ИПАЛЬНОГО БЮДЖЕТНОГО ОБЩЕ</w:t>
      </w:r>
      <w:r w:rsidRPr="000F4168">
        <w:rPr>
          <w:b/>
          <w:sz w:val="20"/>
          <w:szCs w:val="20"/>
        </w:rPr>
        <w:t>ОБРАЗОВАТЕЛЬНОГО УЧР</w:t>
      </w:r>
      <w:r>
        <w:rPr>
          <w:b/>
          <w:sz w:val="20"/>
          <w:szCs w:val="20"/>
        </w:rPr>
        <w:t>ЕЖДЕНИЯ  «</w:t>
      </w:r>
      <w:r w:rsidR="00760FD3">
        <w:rPr>
          <w:b/>
          <w:sz w:val="20"/>
          <w:szCs w:val="20"/>
        </w:rPr>
        <w:t>БЕЗЫМЕНСКАЯ ШКОЛА</w:t>
      </w:r>
      <w:r>
        <w:rPr>
          <w:b/>
          <w:sz w:val="20"/>
          <w:szCs w:val="20"/>
        </w:rPr>
        <w:t xml:space="preserve">» АДМИНИСТРАЦИИ </w:t>
      </w:r>
      <w:r w:rsidRPr="000F4168">
        <w:rPr>
          <w:b/>
          <w:sz w:val="20"/>
          <w:szCs w:val="20"/>
        </w:rPr>
        <w:t>НОВОАЗОВСК</w:t>
      </w:r>
      <w:r>
        <w:rPr>
          <w:b/>
          <w:sz w:val="20"/>
          <w:szCs w:val="20"/>
        </w:rPr>
        <w:t>ОГО РАЙОНА</w:t>
      </w:r>
    </w:p>
    <w:p w:rsidR="00816AF6" w:rsidRDefault="00816AF6" w:rsidP="00816AF6">
      <w:pPr>
        <w:pStyle w:val="3"/>
        <w:ind w:firstLine="709"/>
        <w:contextualSpacing/>
        <w:jc w:val="center"/>
      </w:pPr>
    </w:p>
    <w:p w:rsidR="00816AF6" w:rsidRPr="00886688" w:rsidRDefault="00816AF6" w:rsidP="00816AF6">
      <w:pPr>
        <w:pStyle w:val="3"/>
        <w:ind w:firstLine="709"/>
        <w:contextualSpacing/>
        <w:jc w:val="center"/>
        <w:rPr>
          <w:b/>
          <w:bCs/>
        </w:rPr>
      </w:pPr>
      <w:r w:rsidRPr="00886688">
        <w:rPr>
          <w:b/>
          <w:bCs/>
        </w:rPr>
        <w:t>1. Общие положения</w:t>
      </w:r>
    </w:p>
    <w:p w:rsidR="00F32895" w:rsidRDefault="00816AF6" w:rsidP="00816AF6">
      <w:pPr>
        <w:pStyle w:val="3"/>
        <w:ind w:firstLine="709"/>
        <w:contextualSpacing/>
        <w:rPr>
          <w:sz w:val="20"/>
          <w:szCs w:val="20"/>
        </w:rPr>
      </w:pPr>
      <w:r>
        <w:t>1.1 Настоящее Положение о системе оплаты труда работников _</w:t>
      </w:r>
      <w:r w:rsidR="00F32895" w:rsidRPr="000F4168">
        <w:rPr>
          <w:b/>
          <w:sz w:val="20"/>
          <w:szCs w:val="20"/>
        </w:rPr>
        <w:t>МУНИЦ</w:t>
      </w:r>
      <w:r w:rsidR="00F32895">
        <w:rPr>
          <w:b/>
          <w:sz w:val="20"/>
          <w:szCs w:val="20"/>
        </w:rPr>
        <w:t>ИПАЛЬНОГО БЮДЖЕТНОГО ОБЩЕ</w:t>
      </w:r>
      <w:r w:rsidR="00F32895" w:rsidRPr="000F4168">
        <w:rPr>
          <w:b/>
          <w:sz w:val="20"/>
          <w:szCs w:val="20"/>
        </w:rPr>
        <w:t>ОБРАЗОВАТЕЛЬНОГО УЧР</w:t>
      </w:r>
      <w:r w:rsidR="00F32895">
        <w:rPr>
          <w:b/>
          <w:sz w:val="20"/>
          <w:szCs w:val="20"/>
        </w:rPr>
        <w:t>ЕЖДЕНИЯ  «</w:t>
      </w:r>
      <w:r w:rsidR="00760FD3">
        <w:rPr>
          <w:b/>
          <w:sz w:val="20"/>
          <w:szCs w:val="20"/>
        </w:rPr>
        <w:t>БЕЗЫМЕНСКАЯ ШКОЛА</w:t>
      </w:r>
      <w:r w:rsidR="00F32895">
        <w:rPr>
          <w:b/>
          <w:sz w:val="20"/>
          <w:szCs w:val="20"/>
        </w:rPr>
        <w:t xml:space="preserve">» АДМИНИСТРАЦИИ </w:t>
      </w:r>
      <w:r w:rsidR="00F32895" w:rsidRPr="000F4168">
        <w:rPr>
          <w:b/>
          <w:sz w:val="20"/>
          <w:szCs w:val="20"/>
        </w:rPr>
        <w:t>НОВОАЗОВСК</w:t>
      </w:r>
      <w:r w:rsidR="00F32895">
        <w:rPr>
          <w:b/>
          <w:sz w:val="20"/>
          <w:szCs w:val="20"/>
        </w:rPr>
        <w:t>ОГО РАЙОНА</w:t>
      </w:r>
    </w:p>
    <w:p w:rsidR="00816AF6" w:rsidRDefault="00816AF6" w:rsidP="00816AF6">
      <w:pPr>
        <w:pStyle w:val="3"/>
        <w:ind w:firstLine="709"/>
        <w:contextualSpacing/>
      </w:pPr>
      <w:r>
        <w:t xml:space="preserve">(далее </w:t>
      </w:r>
      <w:proofErr w:type="gramStart"/>
      <w:r w:rsidR="006B6715">
        <w:t>–о</w:t>
      </w:r>
      <w:proofErr w:type="gramEnd"/>
      <w:r w:rsidR="006B6715">
        <w:t>бразовательное учреждение</w:t>
      </w:r>
      <w:r>
        <w:t>)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t xml:space="preserve">Система оплаты труда работников образовательной организации устанавливается коллективным договором, нормативными актами учреждения </w:t>
      </w:r>
      <w:r>
        <w:lastRenderedPageBreak/>
        <w:t>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 xml:space="preserve">Положение определяет порядок формирования и распределения </w:t>
      </w:r>
      <w:proofErr w:type="gramStart"/>
      <w:r>
        <w:t>фонда оплаты труда работников учреждения образования</w:t>
      </w:r>
      <w:proofErr w:type="gramEnd"/>
      <w:r>
        <w:t>.</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proofErr w:type="gramStart"/>
      <w:r>
        <w:lastRenderedPageBreak/>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roofErr w:type="gramEnd"/>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rsidR="00234FD5">
        <w:t>, в том числе</w:t>
      </w:r>
      <w:r>
        <w:t>:</w:t>
      </w:r>
    </w:p>
    <w:p w:rsidR="00816AF6" w:rsidRDefault="00234FD5" w:rsidP="00816AF6">
      <w:pPr>
        <w:pStyle w:val="3"/>
        <w:ind w:firstLine="709"/>
        <w:contextualSpacing/>
      </w:pPr>
      <w:r>
        <w:t>-</w:t>
      </w:r>
      <w:r>
        <w:tab/>
      </w:r>
      <w:r w:rsidR="00816AF6">
        <w:t xml:space="preserve">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w:t>
      </w:r>
      <w:r w:rsidR="00234FD5">
        <w:t xml:space="preserve"> труда может составлять до 50</w:t>
      </w:r>
      <w:r>
        <w:t>%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Базовый ФОТ в учреждении складывается изФОТ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r>
        <w:t>-</w:t>
      </w:r>
      <w:r>
        <w:tab/>
        <w:t xml:space="preserve"> иные категории педагогических работников (</w:t>
      </w:r>
      <w:r w:rsidR="00234FD5">
        <w:t>советник директора по воспитанию</w:t>
      </w:r>
      <w:proofErr w:type="gramStart"/>
      <w:r w:rsidR="00234FD5">
        <w:t>,р</w:t>
      </w:r>
      <w:proofErr w:type="gramEnd"/>
      <w:r w:rsidR="00234FD5">
        <w:t>уководитель кружков,</w:t>
      </w:r>
      <w:r>
        <w:t xml:space="preserve">инструктор </w:t>
      </w:r>
      <w:r w:rsidR="00234FD5">
        <w:t>по физической культуре, педагог-психолог, социальный педагог, старший воспитатель, педагог-организатор, учитель-логопед, учитель</w:t>
      </w:r>
      <w:r>
        <w:t>-дефектолог</w:t>
      </w:r>
      <w:r w:rsidR="00234FD5">
        <w:t>, методист, музыкальный руководитель</w:t>
      </w:r>
      <w:r>
        <w:t xml:space="preserve">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234FD5" w:rsidRDefault="00F32895" w:rsidP="00816AF6">
      <w:pPr>
        <w:pStyle w:val="3"/>
        <w:ind w:firstLine="709"/>
        <w:contextualSpacing/>
      </w:pPr>
      <w:r>
        <w:t xml:space="preserve">- </w:t>
      </w:r>
      <w:r w:rsidR="00234FD5">
        <w:t>административно-хозяйственный персонал (завхоз, медсестра</w:t>
      </w:r>
      <w:proofErr w:type="gramStart"/>
      <w:r w:rsidR="00234FD5">
        <w:t>,б</w:t>
      </w:r>
      <w:proofErr w:type="gramEnd"/>
      <w:r w:rsidR="00234FD5">
        <w:t>иблиотекарь,водитель, механик,лаборант,гардеробщик,повар, кухонны</w:t>
      </w:r>
      <w:r>
        <w:t>й</w:t>
      </w:r>
      <w:r w:rsidR="00234FD5">
        <w:t xml:space="preserve"> рабочий,кладовщик,рабочий по обслуживанию зданийи </w:t>
      </w:r>
      <w:r w:rsidR="00234FD5">
        <w:lastRenderedPageBreak/>
        <w:t>сооружений,секретарь,делопроизводитель,уборщик служебных помещений,сторож, дворник,кастелянша, машинист по стирке и ремонту белья,операторы и машинисты котельной и др.).</w:t>
      </w:r>
    </w:p>
    <w:p w:rsidR="00816AF6" w:rsidRDefault="00816AF6"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816AF6" w:rsidRDefault="00816AF6" w:rsidP="00816AF6">
      <w:pPr>
        <w:pStyle w:val="3"/>
        <w:ind w:firstLine="709"/>
        <w:contextualSpacing/>
      </w:pPr>
      <w:proofErr w:type="gramStart"/>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w:t>
      </w:r>
      <w:r w:rsidR="00B6359A">
        <w:t xml:space="preserve">рсонала, составляет не менее 1/8 части </w:t>
      </w:r>
      <w:r>
        <w:t>ФОТ</w:t>
      </w:r>
      <w:proofErr w:type="gramEnd"/>
      <w:r w:rsidR="00B6359A">
        <w:t xml:space="preserve"> (Постановление №17-2 от 16.03.2023г</w:t>
      </w:r>
      <w:r>
        <w:t>.</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w:t>
      </w:r>
      <w:r w:rsidR="00B6359A">
        <w:t>учреждения согласно нормативным документам</w:t>
      </w:r>
      <w:r>
        <w:t>.</w:t>
      </w:r>
    </w:p>
    <w:p w:rsidR="00816AF6" w:rsidRDefault="009801C4" w:rsidP="00816AF6">
      <w:pPr>
        <w:pStyle w:val="3"/>
        <w:ind w:firstLine="709"/>
        <w:contextualSpacing/>
      </w:pPr>
      <w:r>
        <w:t xml:space="preserve">Руководитель </w:t>
      </w:r>
      <w:r w:rsidR="00816AF6">
        <w:t>учреждения формирует и утверждает штатное расписание в пределах базовой части фонда оплаты труда ФОТ</w:t>
      </w:r>
      <w:r w:rsidR="00816AF6" w:rsidRPr="00306B77">
        <w:rPr>
          <w:sz w:val="18"/>
          <w:szCs w:val="18"/>
        </w:rPr>
        <w:t>б</w:t>
      </w:r>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 xml:space="preserve">доля фонда оплаты труда воспитателей и учителей, осуществляющих </w:t>
      </w:r>
      <w:proofErr w:type="gramStart"/>
      <w:r>
        <w:t>обучение по</w:t>
      </w:r>
      <w:proofErr w:type="gramEnd"/>
      <w:r>
        <w:t xml:space="preserve">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lastRenderedPageBreak/>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штатнымРасписанием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w:t>
      </w:r>
      <w:r w:rsidR="00B6359A">
        <w:t xml:space="preserve">ьной оплаты труда по Республике, </w:t>
      </w:r>
      <w:proofErr w:type="gramStart"/>
      <w:r w:rsidR="00B6359A">
        <w:t>согласно</w:t>
      </w:r>
      <w:proofErr w:type="gramEnd"/>
      <w:r w:rsidR="00B6359A">
        <w:t xml:space="preserve"> действующих нормативных документов.</w:t>
      </w: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816AF6">
        <w:t>относятся:</w:t>
      </w:r>
    </w:p>
    <w:p w:rsidR="00816AF6" w:rsidRDefault="00816AF6" w:rsidP="00816AF6">
      <w:pPr>
        <w:pStyle w:val="3"/>
        <w:ind w:firstLine="709"/>
        <w:contextualSpacing/>
      </w:pPr>
      <w:r>
        <w:t>доплата за работу во вредных и (или) опасных условиях труда;</w:t>
      </w:r>
    </w:p>
    <w:p w:rsidR="00816AF6" w:rsidRDefault="00816AF6" w:rsidP="00816AF6">
      <w:pPr>
        <w:pStyle w:val="3"/>
        <w:ind w:firstLine="709"/>
        <w:contextualSpacing/>
      </w:pPr>
      <w:r>
        <w:t>доплата за работу в ночное время;</w:t>
      </w:r>
    </w:p>
    <w:p w:rsidR="00816AF6" w:rsidRDefault="00816AF6" w:rsidP="00816AF6">
      <w:pPr>
        <w:pStyle w:val="3"/>
        <w:ind w:firstLine="709"/>
        <w:contextualSpacing/>
      </w:pPr>
      <w:r>
        <w:t>доплата за работу в выходные и праздничные дни;</w:t>
      </w:r>
    </w:p>
    <w:p w:rsidR="005D09ED" w:rsidRDefault="005D09ED" w:rsidP="00816AF6">
      <w:pPr>
        <w:pStyle w:val="3"/>
        <w:ind w:firstLine="709"/>
        <w:contextualSpacing/>
      </w:pPr>
      <w:r>
        <w:t>доплата за работу в сельской местности;</w:t>
      </w:r>
    </w:p>
    <w:p w:rsidR="00816AF6" w:rsidRDefault="00816AF6"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lastRenderedPageBreak/>
        <w:t>доплата работникам в возрасте до восемнадцати лет при сокращенной продолжительности ежедневной работы;</w:t>
      </w:r>
    </w:p>
    <w:p w:rsidR="00816AF6" w:rsidRDefault="00816AF6" w:rsidP="00816AF6">
      <w:pPr>
        <w:pStyle w:val="3"/>
        <w:ind w:firstLine="709"/>
        <w:contextualSpacing/>
      </w:pPr>
      <w:r>
        <w:t xml:space="preserve">выплаты при выполнении работ в других условиях, отклоняющихся </w:t>
      </w:r>
      <w:proofErr w:type="gramStart"/>
      <w:r>
        <w:t>от</w:t>
      </w:r>
      <w:proofErr w:type="gramEnd"/>
      <w:r>
        <w:t xml:space="preserve"> нормальных;</w:t>
      </w:r>
    </w:p>
    <w:p w:rsidR="00816AF6" w:rsidRDefault="00816AF6" w:rsidP="00816AF6">
      <w:pPr>
        <w:pStyle w:val="3"/>
        <w:ind w:firstLine="709"/>
        <w:contextualSpacing/>
      </w:pPr>
      <w:r>
        <w:t xml:space="preserve">выплаты за особенности и специфику работы в общеобразовательных </w:t>
      </w:r>
      <w:r w:rsidR="00B465C7">
        <w:rPr>
          <w:iCs/>
        </w:rPr>
        <w:t>учреждениях</w:t>
      </w:r>
      <w:r>
        <w:t>(классах, 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proofErr w:type="gramStart"/>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w:t>
      </w:r>
      <w:proofErr w:type="gramEnd"/>
      <w:r>
        <w:t xml:space="preserve">, </w:t>
      </w:r>
      <w:proofErr w:type="gramStart"/>
      <w:r>
        <w:t>заключаемым в установленном порядке, предусматривающим оплату труда за каждый час работы в н</w:t>
      </w:r>
      <w:r w:rsidR="00B6359A">
        <w:t>очное время в размере не менее 20</w:t>
      </w:r>
      <w:r>
        <w:t xml:space="preserve"> процентов часовой тарифной ставки (части оклада (должностного оклада).</w:t>
      </w:r>
      <w:proofErr w:type="gramEnd"/>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 xml:space="preserve">в размере не </w:t>
      </w:r>
      <w:proofErr w:type="gramStart"/>
      <w:r>
        <w:t>менее одинарной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lastRenderedPageBreak/>
        <w:t xml:space="preserve">в размере не </w:t>
      </w:r>
      <w:proofErr w:type="gramStart"/>
      <w:r>
        <w:t>менее двойной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86C96" w:rsidRDefault="005D09ED" w:rsidP="00986C96">
      <w:pPr>
        <w:pStyle w:val="26"/>
        <w:shd w:val="clear" w:color="auto" w:fill="auto"/>
        <w:tabs>
          <w:tab w:val="left" w:pos="1467"/>
        </w:tabs>
        <w:spacing w:before="0"/>
        <w:ind w:left="740"/>
      </w:pPr>
      <w:r w:rsidRPr="00986C96">
        <w:t>4.6.</w:t>
      </w:r>
      <w:r w:rsidR="00986C96" w:rsidRPr="00986C96">
        <w:t>Доплата</w:t>
      </w:r>
      <w:r>
        <w:t xml:space="preserve"> за работу в сельской местности устанавливается работникам </w:t>
      </w:r>
    </w:p>
    <w:p w:rsidR="005D09ED" w:rsidRPr="00986C96" w:rsidRDefault="005D09ED" w:rsidP="00986C96">
      <w:pPr>
        <w:pStyle w:val="26"/>
        <w:shd w:val="clear" w:color="auto" w:fill="auto"/>
        <w:tabs>
          <w:tab w:val="left" w:pos="1467"/>
        </w:tabs>
        <w:spacing w:before="0"/>
      </w:pPr>
      <w:r>
        <w:t>в размере 10 процентов от должностного оклада (оклада, ставки заработной платы).</w:t>
      </w:r>
    </w:p>
    <w:p w:rsidR="00816AF6" w:rsidRPr="00986C96" w:rsidRDefault="001D4689" w:rsidP="00816AF6">
      <w:pPr>
        <w:pStyle w:val="3"/>
        <w:ind w:firstLine="709"/>
        <w:contextualSpacing/>
        <w:rPr>
          <w:bCs/>
        </w:rPr>
      </w:pPr>
      <w:r w:rsidRPr="00986C96">
        <w:rPr>
          <w:bCs/>
        </w:rPr>
        <w:t>4</w:t>
      </w:r>
      <w:r w:rsidR="00986C96" w:rsidRPr="00986C96">
        <w:rPr>
          <w:bCs/>
        </w:rPr>
        <w:t>.7</w:t>
      </w:r>
      <w:r w:rsidR="00816AF6" w:rsidRPr="00986C96">
        <w:rPr>
          <w:bCs/>
        </w:rPr>
        <w:t>.</w:t>
      </w:r>
      <w:r w:rsidR="00816AF6" w:rsidRPr="00986C96">
        <w:rPr>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00B6359A">
        <w:t xml:space="preserve"> работнику производится доплата в размере до 50% от должностного оклада.</w:t>
      </w:r>
    </w:p>
    <w:p w:rsidR="00816AF6" w:rsidRDefault="00816AF6" w:rsidP="00816AF6">
      <w:pPr>
        <w:pStyle w:val="3"/>
        <w:ind w:firstLine="709"/>
        <w:contextualSpacing/>
      </w:pPr>
      <w:proofErr w:type="gramStart"/>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Pr="00986C96" w:rsidRDefault="001D4689" w:rsidP="00816AF6">
      <w:pPr>
        <w:pStyle w:val="3"/>
        <w:ind w:firstLine="709"/>
        <w:contextualSpacing/>
        <w:rPr>
          <w:bCs/>
        </w:rPr>
      </w:pPr>
      <w:r w:rsidRPr="00986C96">
        <w:rPr>
          <w:bCs/>
        </w:rPr>
        <w:t>4</w:t>
      </w:r>
      <w:r w:rsidR="00986C96" w:rsidRPr="00986C96">
        <w:rPr>
          <w:bCs/>
        </w:rPr>
        <w:t>.8</w:t>
      </w:r>
      <w:r w:rsidR="00816AF6" w:rsidRPr="00986C96">
        <w:rPr>
          <w:bCs/>
        </w:rPr>
        <w:t>.</w:t>
      </w:r>
      <w:r w:rsidR="00816AF6" w:rsidRPr="00986C96">
        <w:rPr>
          <w:bCs/>
        </w:rPr>
        <w:tab/>
        <w:t xml:space="preserve">Выплаты при выполнении работ в других условиях, отклоняющихся </w:t>
      </w:r>
      <w:proofErr w:type="gramStart"/>
      <w:r w:rsidR="00816AF6" w:rsidRPr="00986C96">
        <w:rPr>
          <w:bCs/>
        </w:rPr>
        <w:t>от</w:t>
      </w:r>
      <w:proofErr w:type="gramEnd"/>
      <w:r w:rsidR="00816AF6" w:rsidRPr="00986C96">
        <w:rPr>
          <w:bCs/>
        </w:rPr>
        <w:t xml:space="preserve"> нормальных.</w:t>
      </w:r>
    </w:p>
    <w:p w:rsidR="0090286B" w:rsidRDefault="0090286B" w:rsidP="003106AC">
      <w:pPr>
        <w:pStyle w:val="26"/>
        <w:shd w:val="clear" w:color="auto" w:fill="auto"/>
        <w:tabs>
          <w:tab w:val="left" w:pos="1455"/>
        </w:tabs>
        <w:spacing w:before="0"/>
      </w:pPr>
      <w:proofErr w:type="gramStart"/>
      <w:r>
        <w:t>Работники общеобразовательных учреждений, профессиональных образовательных учреждений, образовательных организаций дополнительного образования,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roofErr w:type="gramEnd"/>
    </w:p>
    <w:p w:rsidR="0090286B" w:rsidRDefault="0090286B" w:rsidP="0090286B">
      <w:pPr>
        <w:pStyle w:val="26"/>
        <w:shd w:val="clear" w:color="auto" w:fill="auto"/>
        <w:spacing w:before="0"/>
        <w:ind w:firstLine="740"/>
      </w:pPr>
      <w:proofErr w:type="gramStart"/>
      <w:r>
        <w:t xml:space="preserve">При замещении должностей учителей, преподавателей работники могут одновременно осуществлять такие дополнительные виды работ, которые непосредственно связаны с обеспечением образовательного процесса, как классное руководство (руководство группой), проверка тетрадей (письменных </w:t>
      </w:r>
      <w:r>
        <w:lastRenderedPageBreak/>
        <w:t>работ), заведование учебными кабинетами, не входящие в 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w:t>
      </w:r>
      <w:proofErr w:type="gramEnd"/>
    </w:p>
    <w:p w:rsidR="0090286B" w:rsidRDefault="0090286B" w:rsidP="0090286B">
      <w:pPr>
        <w:pStyle w:val="26"/>
        <w:shd w:val="clear" w:color="auto" w:fill="auto"/>
        <w:spacing w:before="0"/>
        <w:ind w:firstLine="740"/>
      </w:pPr>
      <w:r>
        <w:t>Определение учебной нагрузки и видов дополнительной работы указанным лицам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90286B" w:rsidRDefault="0090286B" w:rsidP="0090286B">
      <w:pPr>
        <w:pStyle w:val="26"/>
        <w:shd w:val="clear" w:color="auto" w:fill="auto"/>
        <w:spacing w:before="0"/>
        <w:ind w:firstLine="740"/>
      </w:pPr>
      <w:r>
        <w:t>Предоставление учебной нагрузки указанным лицам, а также педагогическим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986C96" w:rsidRDefault="001D4689" w:rsidP="00816AF6">
      <w:pPr>
        <w:pStyle w:val="3"/>
        <w:ind w:firstLine="709"/>
        <w:contextualSpacing/>
        <w:rPr>
          <w:bCs/>
        </w:rPr>
      </w:pPr>
      <w:r w:rsidRPr="00986C96">
        <w:rPr>
          <w:bCs/>
        </w:rPr>
        <w:t>4</w:t>
      </w:r>
      <w:r w:rsidR="00986C96" w:rsidRPr="00986C96">
        <w:rPr>
          <w:bCs/>
        </w:rPr>
        <w:t>.9</w:t>
      </w:r>
      <w:r w:rsidR="00816AF6" w:rsidRPr="00986C96">
        <w:rPr>
          <w:bCs/>
        </w:rPr>
        <w:t>.</w:t>
      </w:r>
      <w:r w:rsidR="00816AF6" w:rsidRPr="00986C96">
        <w:rPr>
          <w:bCs/>
        </w:rPr>
        <w:tab/>
        <w:t xml:space="preserve">К выплатам за особенности и специфику работы в общеобразовательных </w:t>
      </w:r>
      <w:r w:rsidR="00B465C7" w:rsidRPr="00986C96">
        <w:rPr>
          <w:bCs/>
        </w:rPr>
        <w:t xml:space="preserve">учреждениях </w:t>
      </w:r>
      <w:r w:rsidR="00816AF6" w:rsidRPr="00986C96">
        <w:rPr>
          <w:bCs/>
        </w:rPr>
        <w:t>(классах, группах) относятся:</w:t>
      </w:r>
    </w:p>
    <w:p w:rsidR="00816AF6" w:rsidRDefault="00816AF6"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3106AC" w:rsidRDefault="003106AC" w:rsidP="00816AF6">
      <w:pPr>
        <w:pStyle w:val="3"/>
        <w:ind w:firstLine="709"/>
        <w:contextualSpacing/>
      </w:pPr>
      <w:r>
        <w:t xml:space="preserve">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w:t>
      </w:r>
      <w:proofErr w:type="gramStart"/>
      <w:r>
        <w:t>могут посещать образовательные организации устанавливается</w:t>
      </w:r>
      <w:proofErr w:type="gramEnd"/>
      <w:r>
        <w:t xml:space="preserve"> доплата педагогическим работникам в размере 10%</w:t>
      </w:r>
      <w:r w:rsidR="00AE68B8">
        <w:t xml:space="preserve"> от должностного оклада, если иное не установлено</w:t>
      </w:r>
      <w:r w:rsidR="00737B10">
        <w:t xml:space="preserve"> законодательством Российской Федерации.</w:t>
      </w:r>
    </w:p>
    <w:p w:rsidR="00816AF6" w:rsidRDefault="001D4689" w:rsidP="00816AF6">
      <w:pPr>
        <w:pStyle w:val="3"/>
        <w:ind w:firstLine="709"/>
        <w:contextualSpacing/>
      </w:pPr>
      <w:r>
        <w:t>4</w:t>
      </w:r>
      <w:r w:rsidR="00986C96">
        <w:t>.10</w:t>
      </w:r>
      <w:r w:rsidR="00816AF6">
        <w:t>.</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lastRenderedPageBreak/>
        <w:t>-</w:t>
      </w:r>
      <w:r>
        <w:tab/>
        <w:t>окончания срока их действия;</w:t>
      </w:r>
    </w:p>
    <w:p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длительное отсутствие работника по болезни, в связи, с чем не могли быть осу</w:t>
      </w:r>
      <w:r w:rsidR="00737B10">
        <w:t>ществлены дополнительные работы</w:t>
      </w:r>
      <w:r>
        <w:t>;</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737B10" w:rsidRDefault="001D4689" w:rsidP="00737B10">
      <w:pPr>
        <w:pStyle w:val="26"/>
        <w:shd w:val="clear" w:color="auto" w:fill="auto"/>
        <w:spacing w:before="0"/>
        <w:ind w:firstLine="780"/>
      </w:pPr>
      <w:r>
        <w:t>4</w:t>
      </w:r>
      <w:r w:rsidR="00816AF6">
        <w:t>.15.</w:t>
      </w:r>
      <w:r w:rsidR="00816AF6">
        <w:tab/>
        <w:t xml:space="preserve">Постоянные </w:t>
      </w:r>
      <w:r w:rsidR="00816AF6" w:rsidRPr="003C4461">
        <w:rPr>
          <w:b/>
          <w:bCs/>
        </w:rPr>
        <w:t>компенсационные выплаты учителя</w:t>
      </w:r>
      <w:r w:rsidR="00737B10">
        <w:rPr>
          <w:b/>
          <w:bCs/>
        </w:rPr>
        <w:t>м</w:t>
      </w:r>
      <w:r w:rsidR="00816AF6">
        <w:t xml:space="preserve"> включают в себя:</w:t>
      </w:r>
    </w:p>
    <w:p w:rsidR="00816AF6" w:rsidRDefault="00737B10" w:rsidP="00737B10">
      <w:pPr>
        <w:pStyle w:val="26"/>
        <w:shd w:val="clear" w:color="auto" w:fill="auto"/>
        <w:spacing w:before="0"/>
        <w:ind w:firstLine="780"/>
      </w:pPr>
      <w:proofErr w:type="gramStart"/>
      <w: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1-4-х классов за проверку тетрадей и учителям, преподавателям за проверку письменных работ, которые устанавливаются от заработной платы, исчисленной на фактическую нагрузку.</w:t>
      </w:r>
      <w:proofErr w:type="gramEnd"/>
    </w:p>
    <w:p w:rsidR="00816AF6" w:rsidRDefault="00816AF6" w:rsidP="00816AF6">
      <w:pPr>
        <w:pStyle w:val="3"/>
        <w:ind w:firstLine="709"/>
        <w:contextualSpacing/>
      </w:pPr>
      <w:r>
        <w:t>-</w:t>
      </w:r>
      <w:r>
        <w:tab/>
      </w:r>
      <w:r w:rsidRPr="003C4461">
        <w:rPr>
          <w:b/>
          <w:bCs/>
        </w:rPr>
        <w:t>доплата за проверку письменных работ</w:t>
      </w:r>
      <w:r>
        <w:t xml:space="preserve"> рассчитывается </w:t>
      </w:r>
      <w:proofErr w:type="gramStart"/>
      <w:r>
        <w:t>в процентном отношении от суммы оплаты за часы в месяц по каждому предмету</w:t>
      </w:r>
      <w:proofErr w:type="gramEnd"/>
      <w:r>
        <w:t xml:space="preserve"> в размере:</w:t>
      </w:r>
    </w:p>
    <w:p w:rsidR="00737B10" w:rsidRDefault="00816AF6" w:rsidP="00816AF6">
      <w:pPr>
        <w:pStyle w:val="3"/>
        <w:ind w:firstLine="709"/>
        <w:contextualSpacing/>
      </w:pPr>
      <w:proofErr w:type="gramStart"/>
      <w:r>
        <w:t xml:space="preserve">10% - для предметов: биология, история, обществознание, информатика, география, химия, физика, иностранный язык, астрономия, естествознание, право, экономика; </w:t>
      </w:r>
      <w:proofErr w:type="gramEnd"/>
    </w:p>
    <w:p w:rsidR="00737B10" w:rsidRDefault="00737B10" w:rsidP="00816AF6">
      <w:pPr>
        <w:pStyle w:val="3"/>
        <w:ind w:firstLine="709"/>
        <w:contextualSpacing/>
      </w:pPr>
      <w:r>
        <w:t>1</w:t>
      </w:r>
      <w:r w:rsidR="00816AF6">
        <w:t xml:space="preserve">5% - для учителей начальной школы от средней педагогической ставки по </w:t>
      </w:r>
      <w:r w:rsidR="006B6715">
        <w:t>образовательному учреждению</w:t>
      </w:r>
      <w:r w:rsidR="00816AF6">
        <w:t>;</w:t>
      </w:r>
    </w:p>
    <w:p w:rsidR="00737B10" w:rsidRDefault="00816AF6" w:rsidP="00816AF6">
      <w:pPr>
        <w:pStyle w:val="3"/>
        <w:ind w:firstLine="709"/>
        <w:contextualSpacing/>
      </w:pPr>
      <w:r>
        <w:t xml:space="preserve"> 20% - для предметов: русский язык и литература,</w:t>
      </w:r>
    </w:p>
    <w:p w:rsidR="00816AF6" w:rsidRDefault="00737B10" w:rsidP="00816AF6">
      <w:pPr>
        <w:pStyle w:val="3"/>
        <w:ind w:firstLine="709"/>
        <w:contextualSpacing/>
      </w:pPr>
      <w:r>
        <w:t>15% для учителей  математики</w:t>
      </w:r>
      <w:r w:rsidR="00CB529D">
        <w:t>.</w:t>
      </w:r>
    </w:p>
    <w:p w:rsidR="00CB529D" w:rsidRDefault="00CB529D" w:rsidP="00816AF6">
      <w:pPr>
        <w:pStyle w:val="3"/>
        <w:ind w:firstLine="709"/>
        <w:contextualSpacing/>
      </w:pPr>
      <w:r>
        <w:t>10% для других предметов.</w:t>
      </w:r>
    </w:p>
    <w:p w:rsidR="00816AF6" w:rsidRDefault="00816AF6" w:rsidP="00816AF6">
      <w:pPr>
        <w:pStyle w:val="3"/>
        <w:ind w:firstLine="709"/>
        <w:contextualSpacing/>
      </w:pPr>
      <w:r>
        <w:t>-</w:t>
      </w:r>
      <w:r>
        <w:tab/>
      </w:r>
      <w:r w:rsidRPr="003C4461">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классах, где обучаются дети инвалиды. </w:t>
      </w:r>
    </w:p>
    <w:p w:rsidR="00CB529D" w:rsidRDefault="00CB529D" w:rsidP="00816AF6">
      <w:pPr>
        <w:pStyle w:val="3"/>
        <w:ind w:firstLine="709"/>
        <w:contextualSpacing/>
      </w:pPr>
      <w:r>
        <w:t xml:space="preserve"> - </w:t>
      </w:r>
      <w:r w:rsidRPr="00CB529D">
        <w:rPr>
          <w:b/>
        </w:rPr>
        <w:t>доплата за классное руководство</w:t>
      </w:r>
      <w:r w:rsidR="00D73502">
        <w:rPr>
          <w:b/>
        </w:rPr>
        <w:t xml:space="preserve"> </w:t>
      </w:r>
      <w:proofErr w:type="gramStart"/>
      <w:r>
        <w:t xml:space="preserve">( </w:t>
      </w:r>
      <w:proofErr w:type="gramEnd"/>
      <w:r>
        <w:t>в размере 10% от должностного оклада учителям 1-4 классов, в размере 15% учителям 5-11 классов).</w:t>
      </w:r>
    </w:p>
    <w:p w:rsidR="00CB529D" w:rsidRDefault="00CB529D" w:rsidP="00CB529D">
      <w:pPr>
        <w:pStyle w:val="26"/>
        <w:shd w:val="clear" w:color="auto" w:fill="auto"/>
        <w:tabs>
          <w:tab w:val="left" w:pos="1028"/>
        </w:tabs>
        <w:spacing w:before="0"/>
      </w:pPr>
      <w:r>
        <w:t xml:space="preserve">Доплаты устанавливаются в максимальном размере в классе (учебной группе) с </w:t>
      </w:r>
      <w:r>
        <w:lastRenderedPageBreak/>
        <w:t>наполняемостью не менее:</w:t>
      </w:r>
    </w:p>
    <w:p w:rsidR="00CB529D" w:rsidRDefault="00CB529D" w:rsidP="00CB529D">
      <w:pPr>
        <w:pStyle w:val="26"/>
        <w:shd w:val="clear" w:color="auto" w:fill="auto"/>
        <w:spacing w:before="0"/>
        <w:ind w:firstLine="780"/>
      </w:pPr>
      <w:proofErr w:type="gramStart"/>
      <w:r>
        <w:t>в общеобразовательных учреждениях, расположенных в сельских поселениях и рабочих поселках (за исключением классов с обучающимися с ограниченными возможностями здоровья) - 14 человек;</w:t>
      </w:r>
      <w:proofErr w:type="gramEnd"/>
    </w:p>
    <w:p w:rsidR="00CB529D" w:rsidRDefault="00CB529D" w:rsidP="00CB529D">
      <w:pPr>
        <w:pStyle w:val="26"/>
        <w:shd w:val="clear" w:color="auto" w:fill="auto"/>
        <w:spacing w:before="0"/>
        <w:ind w:firstLine="780"/>
      </w:pPr>
      <w:proofErr w:type="gramStart"/>
      <w:r>
        <w:t>в общеобразовательных учреждениях, расположенных в городах (за исключением классов с обучающимися с ограниченными возможностями здоровья) - 25 человек (в классах компенсирующего обучения - 20 человек);</w:t>
      </w:r>
      <w:proofErr w:type="gramEnd"/>
    </w:p>
    <w:p w:rsidR="00816AF6" w:rsidRDefault="00816AF6" w:rsidP="00CB529D">
      <w:pPr>
        <w:pStyle w:val="3"/>
        <w:contextualSpacing/>
      </w:pP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t>Стимулирующая часть фонда оплаты труда сот</w:t>
      </w:r>
      <w:r w:rsidR="00FF2F94">
        <w:t>рудников может составлять до 8</w:t>
      </w:r>
      <w:r w:rsidR="00CB529D">
        <w:t>0</w:t>
      </w:r>
      <w:r w:rsidR="00816AF6">
        <w:t>% от фонда оплаты труда.</w:t>
      </w:r>
    </w:p>
    <w:p w:rsidR="00816AF6" w:rsidRDefault="001D4689" w:rsidP="00816AF6">
      <w:pPr>
        <w:pStyle w:val="3"/>
        <w:ind w:firstLine="709"/>
        <w:contextualSpacing/>
      </w:pPr>
      <w:r>
        <w:t>5</w:t>
      </w:r>
      <w:r w:rsidR="00816AF6">
        <w:t>.</w:t>
      </w:r>
      <w:r>
        <w:t>4</w:t>
      </w:r>
      <w:r w:rsidR="00816AF6">
        <w:t>.</w:t>
      </w:r>
      <w:r w:rsidR="00816AF6">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lastRenderedPageBreak/>
        <w:t>5</w:t>
      </w:r>
      <w:r w:rsidR="00816AF6">
        <w:t>.</w:t>
      </w:r>
      <w:r>
        <w:t>8</w:t>
      </w:r>
      <w:r w:rsidR="00816AF6">
        <w:t>.</w:t>
      </w:r>
      <w:r w:rsidR="00816AF6">
        <w:tab/>
        <w:t xml:space="preserve">Основными критериями, влияющими на размер стимулирующих </w:t>
      </w:r>
      <w:proofErr w:type="gramStart"/>
      <w:r w:rsidR="00816AF6">
        <w:t>выплат работника</w:t>
      </w:r>
      <w:proofErr w:type="gramEnd"/>
      <w:r w:rsidR="00816AF6">
        <w:t>,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1C7E8A">
      <w:pPr>
        <w:pStyle w:val="3"/>
        <w:ind w:firstLine="709"/>
        <w:contextualSpacing/>
      </w:pPr>
      <w:r>
        <w:t>5</w:t>
      </w:r>
      <w:r w:rsidR="00816AF6">
        <w:t>.1</w:t>
      </w:r>
      <w:r>
        <w:t>0</w:t>
      </w:r>
      <w:r w:rsidR="001C7E8A">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rsidR="001C7E8A">
        <w:t>0</w:t>
      </w:r>
      <w:r w:rsidR="00816AF6">
        <w:t>.1.</w:t>
      </w:r>
      <w:r w:rsidR="00816AF6">
        <w:tab/>
        <w:t>Разовые преми</w:t>
      </w:r>
      <w:proofErr w:type="gramStart"/>
      <w:r w:rsidR="00816AF6">
        <w:t>и</w:t>
      </w:r>
      <w:r w:rsidR="00CB529D">
        <w:t>(</w:t>
      </w:r>
      <w:proofErr w:type="gramEnd"/>
      <w:r w:rsidR="00CB529D">
        <w:t xml:space="preserve"> в размере до 100% должногстного оклада)</w:t>
      </w:r>
      <w:r w:rsidR="00816AF6">
        <w:t>:</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w:t>
      </w:r>
      <w:r w:rsidR="00CB529D">
        <w:t>разившиеся в особых достижениях педагогов и</w:t>
      </w:r>
      <w:r>
        <w:t xml:space="preserve"> обучающихся - призеров олимпиад,</w:t>
      </w:r>
      <w:r w:rsidR="00CB529D">
        <w:t xml:space="preserve"> конкурсов, научных конференций и прочее.</w:t>
      </w:r>
    </w:p>
    <w:p w:rsidR="00816AF6" w:rsidRDefault="001D4689" w:rsidP="00816AF6">
      <w:pPr>
        <w:pStyle w:val="3"/>
        <w:ind w:firstLine="709"/>
        <w:contextualSpacing/>
      </w:pPr>
      <w:r>
        <w:t>5</w:t>
      </w:r>
      <w:r w:rsidR="00816AF6">
        <w:t>.1</w:t>
      </w:r>
      <w:r w:rsidR="001C7E8A">
        <w:t>1</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rsidR="001C7E8A">
        <w:t>2</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rsidR="001C7E8A">
        <w:t>3</w:t>
      </w:r>
      <w:r w:rsidR="00816AF6">
        <w:t>.</w:t>
      </w:r>
      <w:r w:rsidR="00816AF6">
        <w:tab/>
        <w:t>Выплаты за выполнение особо важных и ответственных поручений устанавливается работнику</w:t>
      </w:r>
      <w:proofErr w:type="gramStart"/>
      <w:r w:rsidR="00816AF6">
        <w:t>,</w:t>
      </w:r>
      <w:r w:rsidR="00CB529D">
        <w:t>в</w:t>
      </w:r>
      <w:proofErr w:type="gramEnd"/>
      <w:r w:rsidR="00CB529D">
        <w:t xml:space="preserve"> том числе руководителям и их заместителям,</w:t>
      </w:r>
      <w:r w:rsidR="00C143D4">
        <w:t xml:space="preserve"> выполняющем</w:t>
      </w:r>
      <w:r w:rsidR="00816AF6">
        <w:t xml:space="preserve">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proofErr w:type="gramStart"/>
      <w:r w:rsidR="00816AF6">
        <w:t>,</w:t>
      </w:r>
      <w:r w:rsidR="00C143D4">
        <w:t>(</w:t>
      </w:r>
      <w:proofErr w:type="gramEnd"/>
      <w:r w:rsidR="00C143D4">
        <w:t>руководителем выше стоящего органа системой управления)</w:t>
      </w:r>
      <w:r w:rsidR="00816AF6">
        <w:t xml:space="preserve"> исходя из конкретных задач, стоящих перед образовательной организацией.</w:t>
      </w:r>
    </w:p>
    <w:p w:rsidR="00816AF6" w:rsidRDefault="001D4689" w:rsidP="00816AF6">
      <w:pPr>
        <w:pStyle w:val="3"/>
        <w:ind w:firstLine="709"/>
        <w:contextualSpacing/>
      </w:pPr>
      <w:r>
        <w:t>5</w:t>
      </w:r>
      <w:r w:rsidR="00816AF6">
        <w:t>.1</w:t>
      </w:r>
      <w:r w:rsidR="001C7E8A">
        <w:t>4</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986C96" w:rsidRPr="00986C96" w:rsidRDefault="00986C96" w:rsidP="00986C96">
      <w:pPr>
        <w:pStyle w:val="26"/>
        <w:shd w:val="clear" w:color="auto" w:fill="auto"/>
        <w:tabs>
          <w:tab w:val="left" w:pos="3562"/>
          <w:tab w:val="left" w:pos="6759"/>
          <w:tab w:val="left" w:pos="8569"/>
        </w:tabs>
        <w:spacing w:before="0"/>
        <w:ind w:left="740"/>
        <w:rPr>
          <w:b/>
        </w:rPr>
      </w:pPr>
      <w:r>
        <w:lastRenderedPageBreak/>
        <w:t xml:space="preserve">- </w:t>
      </w:r>
      <w:r w:rsidRPr="00986C96">
        <w:rPr>
          <w:b/>
        </w:rPr>
        <w:t>за стаж  педагогической  работы</w:t>
      </w:r>
    </w:p>
    <w:p w:rsidR="00986C96" w:rsidRDefault="00986C96" w:rsidP="00986C96">
      <w:pPr>
        <w:pStyle w:val="26"/>
        <w:shd w:val="clear" w:color="auto" w:fill="auto"/>
        <w:spacing w:before="0"/>
      </w:pPr>
      <w:r>
        <w:t>устанавливается руководителям учреждений и их заместителям, руководителям учебных (учебно-производственных) структурных подразделений и их заместителям, педагогическим работнтикам в зависимости от продолжительности педагогической работы.</w:t>
      </w:r>
    </w:p>
    <w:p w:rsidR="00986C96" w:rsidRDefault="00986C96" w:rsidP="00986C96">
      <w:pPr>
        <w:pStyle w:val="26"/>
        <w:shd w:val="clear" w:color="auto" w:fill="auto"/>
        <w:spacing w:before="0"/>
        <w:ind w:firstLine="740"/>
      </w:pPr>
      <w:r>
        <w:t>Надбавка за стаж педагогической и научной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на фактическую нагрузку в следующих размерах при стаже педагогической и научной работы:</w:t>
      </w:r>
    </w:p>
    <w:p w:rsidR="00986C96" w:rsidRDefault="00986C96" w:rsidP="00986C96">
      <w:pPr>
        <w:pStyle w:val="26"/>
        <w:shd w:val="clear" w:color="auto" w:fill="auto"/>
        <w:spacing w:before="0"/>
        <w:ind w:firstLine="740"/>
      </w:pPr>
      <w:r>
        <w:t xml:space="preserve"> от 1 года до 5 лет - 10 процентов; </w:t>
      </w:r>
    </w:p>
    <w:p w:rsidR="00986C96" w:rsidRDefault="00986C96" w:rsidP="00986C96">
      <w:pPr>
        <w:pStyle w:val="26"/>
        <w:shd w:val="clear" w:color="auto" w:fill="auto"/>
        <w:spacing w:before="0"/>
        <w:ind w:firstLine="740"/>
      </w:pPr>
      <w:r>
        <w:t xml:space="preserve">от 5 до 10 лет - 15 процентов; </w:t>
      </w:r>
    </w:p>
    <w:p w:rsidR="00986C96" w:rsidRDefault="00986C96" w:rsidP="00986C96">
      <w:pPr>
        <w:pStyle w:val="26"/>
        <w:shd w:val="clear" w:color="auto" w:fill="auto"/>
        <w:spacing w:before="0"/>
        <w:ind w:firstLine="740"/>
      </w:pPr>
      <w:r>
        <w:t xml:space="preserve">от 10 до 15 лет - 20 процентов; </w:t>
      </w:r>
    </w:p>
    <w:p w:rsidR="00986C96" w:rsidRDefault="00986C96" w:rsidP="00986C96">
      <w:pPr>
        <w:pStyle w:val="26"/>
        <w:shd w:val="clear" w:color="auto" w:fill="auto"/>
        <w:spacing w:before="0"/>
        <w:ind w:firstLine="740"/>
      </w:pPr>
      <w:r>
        <w:t>свыше 15 лет - 30 процентов.</w:t>
      </w: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w:t>
      </w:r>
      <w:proofErr w:type="gramStart"/>
      <w:r>
        <w:t>в процентном отношении от суммы оплаты за часы в месяц по каждому предмету</w:t>
      </w:r>
      <w:proofErr w:type="gramEnd"/>
      <w:r>
        <w:t xml:space="preserve"> в размере:</w:t>
      </w:r>
    </w:p>
    <w:p w:rsidR="00816AF6" w:rsidRDefault="00C143D4" w:rsidP="00816AF6">
      <w:pPr>
        <w:pStyle w:val="3"/>
        <w:ind w:firstLine="709"/>
        <w:contextualSpacing/>
      </w:pPr>
      <w:r>
        <w:t>10</w:t>
      </w:r>
      <w:r w:rsidR="00816AF6">
        <w:t>% - при наличии у педагогического работника первой квалификационной категории;</w:t>
      </w:r>
    </w:p>
    <w:p w:rsidR="00816AF6" w:rsidRDefault="00816AF6" w:rsidP="00816AF6">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816AF6" w:rsidRDefault="00816AF6"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w:t>
      </w:r>
      <w:r w:rsidR="00C143D4">
        <w:t>ях укрепления кадрового состава в размере 10%.</w:t>
      </w:r>
    </w:p>
    <w:p w:rsidR="00816AF6" w:rsidRDefault="00816AF6" w:rsidP="00816AF6">
      <w:pPr>
        <w:pStyle w:val="3"/>
        <w:ind w:firstLine="709"/>
        <w:contextualSpacing/>
      </w:pPr>
      <w:proofErr w:type="gramStart"/>
      <w:r>
        <w:t>Молодыми специалистами образовательного учреждения признаются лица не старше 35 лет, поступившие на работу</w:t>
      </w:r>
      <w:r w:rsidR="00D73502">
        <w:t xml:space="preserve"> по педагогической специальности</w:t>
      </w:r>
      <w:r>
        <w:t xml:space="preserve"> непосредственно после окончания образовательного учреждения высшего профессионального или среднег</w:t>
      </w:r>
      <w:r w:rsidR="00D73502">
        <w:t>о профессионального образования</w:t>
      </w:r>
      <w:r>
        <w:t xml:space="preserve">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roofErr w:type="gramEnd"/>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w:t>
      </w:r>
      <w:r w:rsidR="00D73502">
        <w:t xml:space="preserve"> </w:t>
      </w:r>
      <w:r>
        <w:t>Статус молодого специалиста продлевается (</w:t>
      </w:r>
      <w:r w:rsidR="00C143D4">
        <w:t xml:space="preserve">еще </w:t>
      </w:r>
      <w:r>
        <w:t>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по уходу за ребенком до достижения им возраста трех лет.</w:t>
      </w:r>
    </w:p>
    <w:p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xml:space="preserve">. Выплаты устанавливаются педагогическим работникам, </w:t>
      </w:r>
      <w:r>
        <w:lastRenderedPageBreak/>
        <w:t>имеющихпочетные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p>
    <w:p w:rsidR="00A719AE" w:rsidRDefault="001D4689" w:rsidP="00FF2F94">
      <w:pPr>
        <w:pStyle w:val="3"/>
        <w:ind w:firstLine="709"/>
        <w:contextualSpacing/>
      </w:pPr>
      <w:r>
        <w:t>5</w:t>
      </w:r>
      <w:r w:rsidR="00816AF6">
        <w:t>.1</w:t>
      </w:r>
      <w:r w:rsidR="001C7E8A">
        <w:t>5</w:t>
      </w:r>
      <w:r w:rsidR="00816AF6">
        <w:t>.</w:t>
      </w:r>
      <w:r w:rsidR="00816AF6">
        <w:tab/>
        <w:t xml:space="preserve">Стимулирующие выплаты оформляются приказом руководителя </w:t>
      </w:r>
    </w:p>
    <w:p w:rsidR="00816AF6" w:rsidRDefault="001D4689" w:rsidP="00816AF6">
      <w:pPr>
        <w:pStyle w:val="3"/>
        <w:ind w:firstLine="709"/>
        <w:contextualSpacing/>
      </w:pPr>
      <w:r>
        <w:t>5</w:t>
      </w:r>
      <w:r w:rsidR="00816AF6">
        <w:t>.</w:t>
      </w:r>
      <w:r w:rsidR="001C7E8A">
        <w:t>16</w:t>
      </w:r>
      <w:r w:rsidR="00816AF6">
        <w:t>.</w:t>
      </w:r>
      <w:r>
        <w:tab/>
      </w:r>
      <w:r w:rsidR="00816AF6">
        <w:t>Стимулирующие и компенсационные выплаты</w:t>
      </w:r>
      <w:r w:rsidR="00266BDC">
        <w:t>, премии</w:t>
      </w:r>
      <w:r w:rsidR="00816AF6">
        <w:t xml:space="preserve"> руководителю образовательного учреждения осуществляются на основании прика</w:t>
      </w:r>
      <w:r w:rsidR="00C143D4">
        <w:t>за вышестоящего органа управления системой образования</w:t>
      </w:r>
      <w:r w:rsidR="00A719AE">
        <w:t xml:space="preserve">, заместителю руководителя и главному бухгалтеру учреждения – на основании приказа руководителя учреждения. </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денежная компенсация за неиспользованный отпуск;</w:t>
      </w:r>
    </w:p>
    <w:p w:rsidR="00C143D4" w:rsidRDefault="00C143D4" w:rsidP="00816AF6">
      <w:pPr>
        <w:pStyle w:val="3"/>
        <w:ind w:firstLine="709"/>
        <w:contextualSpacing/>
      </w:pP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C143D4">
      <w:pPr>
        <w:pStyle w:val="3"/>
        <w:ind w:firstLine="709"/>
        <w:contextualSpacing/>
      </w:pPr>
      <w:r>
        <w:t>-</w:t>
      </w:r>
      <w:r>
        <w:tab/>
        <w:t xml:space="preserve">средний заработок при предоставлении учебного и дополнительного </w:t>
      </w:r>
      <w:r w:rsidR="00C143D4">
        <w:t>отпусков, если иное не предусмотрено нормативными документами.</w:t>
      </w: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proofErr w:type="gramStart"/>
      <w:r>
        <w:t>Размер оплаты труда</w:t>
      </w:r>
      <w:proofErr w:type="gramEnd"/>
      <w:r>
        <w:t xml:space="preserve">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lastRenderedPageBreak/>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C143D4">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Выплата заработной платы за текущий месяц производятся два раза в месяц: не позд</w:t>
      </w:r>
      <w:r w:rsidR="00C143D4">
        <w:t>нее 3</w:t>
      </w:r>
      <w:r>
        <w:t xml:space="preserve">0-го числа месяца (заработная плата за первую половину месяца) и не позднее </w:t>
      </w:r>
      <w:r w:rsidR="00C143D4">
        <w:t>1</w:t>
      </w:r>
      <w:r>
        <w:t>5-го числа следующего месяца (окончательный расчет за месяц).</w:t>
      </w:r>
    </w:p>
    <w:p w:rsidR="00816AF6" w:rsidRDefault="00816AF6"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w:t>
      </w:r>
      <w:r w:rsidR="00C143D4">
        <w:t xml:space="preserve"> надбавки за отработанное время.</w:t>
      </w:r>
      <w:r>
        <w:t xml:space="preserve">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lastRenderedPageBreak/>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 xml:space="preserve">Настоящее Положение вступает в силу </w:t>
      </w:r>
      <w:r w:rsidR="00816AF6" w:rsidRPr="00FF2F94">
        <w:t>с</w:t>
      </w:r>
      <w:r w:rsidR="00121D7D" w:rsidRPr="00FF2F94">
        <w:t xml:space="preserve"> 10 мая 2023 года по 9 мая 2026 года</w:t>
      </w:r>
      <w:r w:rsidR="00816AF6">
        <w:t xml:space="preserve">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rsidR="00542DCF" w:rsidRDefault="00121D7D" w:rsidP="00542DCF">
      <w:pPr>
        <w:ind w:firstLine="709"/>
        <w:jc w:val="right"/>
        <w:rPr>
          <w:i/>
          <w:iCs/>
          <w:sz w:val="28"/>
          <w:szCs w:val="28"/>
        </w:rPr>
      </w:pPr>
      <w:r>
        <w:rPr>
          <w:i/>
          <w:iCs/>
          <w:noProof/>
          <w:sz w:val="28"/>
          <w:szCs w:val="28"/>
        </w:rPr>
        <w:lastRenderedPageBreak/>
        <w:drawing>
          <wp:anchor distT="0" distB="0" distL="114300" distR="114300" simplePos="0" relativeHeight="251667456" behindDoc="0" locked="0" layoutInCell="1" allowOverlap="1">
            <wp:simplePos x="0" y="0"/>
            <wp:positionH relativeFrom="column">
              <wp:posOffset>2404110</wp:posOffset>
            </wp:positionH>
            <wp:positionV relativeFrom="paragraph">
              <wp:posOffset>412750</wp:posOffset>
            </wp:positionV>
            <wp:extent cx="914400" cy="914400"/>
            <wp:effectExtent l="19050" t="0" r="0" b="0"/>
            <wp:wrapTopAndBottom/>
            <wp:docPr id="9" name="Рисунок 10" descr="&quot;柔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quot;柔À"/>
                    <pic:cNvPicPr>
                      <a:picLocks noChangeAspect="1" noChangeArrowheads="1"/>
                    </pic:cNvPicPr>
                  </pic:nvPicPr>
                  <pic:blipFill>
                    <a:blip r:embed="rId14"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542DCF" w:rsidRPr="005A0A9C">
        <w:rPr>
          <w:i/>
          <w:iCs/>
          <w:sz w:val="28"/>
          <w:szCs w:val="28"/>
        </w:rPr>
        <w:t>Приложение №</w:t>
      </w:r>
      <w:r w:rsidR="001C7E8A">
        <w:rPr>
          <w:i/>
          <w:iCs/>
          <w:sz w:val="28"/>
          <w:szCs w:val="28"/>
        </w:rPr>
        <w:t xml:space="preserve"> 6</w:t>
      </w:r>
    </w:p>
    <w:p w:rsidR="00121D7D" w:rsidRDefault="00121D7D" w:rsidP="00121D7D">
      <w:pPr>
        <w:ind w:firstLine="709"/>
        <w:jc w:val="right"/>
        <w:rPr>
          <w:i/>
          <w:iCs/>
          <w:sz w:val="28"/>
          <w:szCs w:val="28"/>
        </w:rPr>
      </w:pPr>
    </w:p>
    <w:p w:rsidR="00121D7D" w:rsidRPr="00F35EB3" w:rsidRDefault="00121D7D" w:rsidP="00121D7D">
      <w:pPr>
        <w:jc w:val="center"/>
        <w:rPr>
          <w:b/>
        </w:rPr>
      </w:pPr>
      <w:r w:rsidRPr="00F35EB3">
        <w:rPr>
          <w:b/>
        </w:rPr>
        <w:t>ДОНЕЦКАЯ НАРОДНАЯ РЕСПУБЛИКА</w:t>
      </w:r>
    </w:p>
    <w:p w:rsidR="00121D7D" w:rsidRPr="00F35EB3" w:rsidRDefault="00121D7D" w:rsidP="00121D7D">
      <w:pPr>
        <w:spacing w:line="259" w:lineRule="auto"/>
        <w:jc w:val="center"/>
        <w:rPr>
          <w:b/>
        </w:rPr>
      </w:pPr>
      <w:r w:rsidRPr="00F35EB3">
        <w:rPr>
          <w:b/>
        </w:rPr>
        <w:t xml:space="preserve">МУНИЦИПАЛЬНОЕ </w:t>
      </w:r>
      <w:r>
        <w:rPr>
          <w:b/>
        </w:rPr>
        <w:t xml:space="preserve">БЮДЖЕТНОЕ </w:t>
      </w:r>
      <w:r w:rsidRPr="00F35EB3">
        <w:rPr>
          <w:b/>
        </w:rPr>
        <w:t>ОБЩЕОБРАЗОВАТЕЛЬНОЕ УЧРЕЖДЕНИЕ</w:t>
      </w:r>
    </w:p>
    <w:p w:rsidR="00121D7D" w:rsidRPr="00F35EB3" w:rsidRDefault="00121D7D" w:rsidP="00121D7D">
      <w:pPr>
        <w:spacing w:line="259" w:lineRule="auto"/>
        <w:jc w:val="center"/>
        <w:rPr>
          <w:b/>
        </w:rPr>
      </w:pPr>
      <w:r w:rsidRPr="00F35EB3">
        <w:rPr>
          <w:b/>
        </w:rPr>
        <w:t>«БЕЗЫМЕНСКАЯ ШКОЛА»</w:t>
      </w:r>
    </w:p>
    <w:p w:rsidR="00121D7D" w:rsidRPr="00F35EB3" w:rsidRDefault="00121D7D" w:rsidP="00121D7D">
      <w:pPr>
        <w:spacing w:line="259" w:lineRule="auto"/>
        <w:jc w:val="center"/>
        <w:rPr>
          <w:b/>
        </w:rPr>
      </w:pPr>
      <w:r w:rsidRPr="00F35EB3">
        <w:rPr>
          <w:b/>
        </w:rPr>
        <w:t>АДМИНИСТРАЦИИ НОВОАЗОВСКОГО РАЙОНА</w:t>
      </w:r>
    </w:p>
    <w:p w:rsidR="00121D7D" w:rsidRPr="001B6DCA" w:rsidRDefault="00121D7D" w:rsidP="00121D7D">
      <w:pPr>
        <w:rPr>
          <w:b/>
        </w:rPr>
      </w:pPr>
      <w:r w:rsidRPr="00F35EB3">
        <w:rPr>
          <w:b/>
        </w:rPr>
        <w:t xml:space="preserve">                                                                     ПРИКАЗ</w:t>
      </w:r>
    </w:p>
    <w:p w:rsidR="00121D7D" w:rsidRPr="00887DBD" w:rsidRDefault="00CA65A4" w:rsidP="00121D7D">
      <w:pPr>
        <w:rPr>
          <w:sz w:val="28"/>
          <w:szCs w:val="28"/>
        </w:rPr>
      </w:pPr>
      <w:r w:rsidRPr="00CA65A4">
        <w:rPr>
          <w:sz w:val="28"/>
          <w:szCs w:val="28"/>
        </w:rPr>
        <w:t xml:space="preserve">от  </w:t>
      </w:r>
      <w:r w:rsidR="00121D7D" w:rsidRPr="00CA65A4">
        <w:rPr>
          <w:sz w:val="28"/>
          <w:szCs w:val="28"/>
        </w:rPr>
        <w:t>1</w:t>
      </w:r>
      <w:r w:rsidRPr="00CA65A4">
        <w:rPr>
          <w:sz w:val="28"/>
          <w:szCs w:val="28"/>
        </w:rPr>
        <w:t>2.04</w:t>
      </w:r>
      <w:r w:rsidR="00121D7D" w:rsidRPr="00CA65A4">
        <w:rPr>
          <w:sz w:val="28"/>
          <w:szCs w:val="28"/>
        </w:rPr>
        <w:t xml:space="preserve">.2023 года                        </w:t>
      </w:r>
      <w:proofErr w:type="gramStart"/>
      <w:r w:rsidR="00121D7D" w:rsidRPr="00CA65A4">
        <w:rPr>
          <w:sz w:val="28"/>
          <w:szCs w:val="28"/>
        </w:rPr>
        <w:t>Безыменное</w:t>
      </w:r>
      <w:proofErr w:type="gramEnd"/>
      <w:r w:rsidR="00121D7D" w:rsidRPr="00CA65A4">
        <w:rPr>
          <w:sz w:val="28"/>
          <w:szCs w:val="28"/>
        </w:rPr>
        <w:t xml:space="preserve">                                         №</w:t>
      </w:r>
      <w:r w:rsidR="00121D7D" w:rsidRPr="00887DBD">
        <w:rPr>
          <w:sz w:val="28"/>
          <w:szCs w:val="28"/>
        </w:rPr>
        <w:t xml:space="preserve"> </w:t>
      </w:r>
      <w:r>
        <w:rPr>
          <w:sz w:val="28"/>
          <w:szCs w:val="28"/>
        </w:rPr>
        <w:t>43/2</w:t>
      </w:r>
    </w:p>
    <w:p w:rsidR="00121D7D" w:rsidRDefault="00121D7D" w:rsidP="00121D7D">
      <w:pPr>
        <w:rPr>
          <w:sz w:val="28"/>
          <w:szCs w:val="28"/>
        </w:rPr>
      </w:pPr>
    </w:p>
    <w:p w:rsidR="00121D7D" w:rsidRPr="00887DBD" w:rsidRDefault="00121D7D" w:rsidP="00121D7D">
      <w:pPr>
        <w:jc w:val="center"/>
        <w:rPr>
          <w:bCs/>
          <w:iCs/>
          <w:sz w:val="28"/>
          <w:szCs w:val="28"/>
        </w:rPr>
      </w:pPr>
      <w:r w:rsidRPr="00887DBD">
        <w:rPr>
          <w:bCs/>
          <w:iCs/>
          <w:sz w:val="28"/>
          <w:szCs w:val="28"/>
        </w:rPr>
        <w:t xml:space="preserve">Об утверждении Положения о премировании работников </w:t>
      </w:r>
    </w:p>
    <w:p w:rsidR="00121D7D" w:rsidRPr="00887DBD" w:rsidRDefault="00121D7D" w:rsidP="00121D7D">
      <w:pPr>
        <w:jc w:val="center"/>
        <w:rPr>
          <w:bCs/>
          <w:iCs/>
          <w:sz w:val="28"/>
          <w:szCs w:val="28"/>
        </w:rPr>
      </w:pPr>
      <w:r w:rsidRPr="00887DBD">
        <w:rPr>
          <w:bCs/>
          <w:iCs/>
          <w:sz w:val="28"/>
          <w:szCs w:val="28"/>
        </w:rPr>
        <w:t xml:space="preserve"> Муниципального  бюджетного общеобразовательного учреждения «Безыменская школа»</w:t>
      </w:r>
    </w:p>
    <w:p w:rsidR="00121D7D" w:rsidRPr="00887DBD" w:rsidRDefault="00121D7D" w:rsidP="00121D7D">
      <w:pPr>
        <w:rPr>
          <w:sz w:val="28"/>
          <w:szCs w:val="28"/>
        </w:rPr>
      </w:pPr>
    </w:p>
    <w:p w:rsidR="00121D7D" w:rsidRPr="00887DBD" w:rsidRDefault="00121D7D" w:rsidP="00121D7D">
      <w:pPr>
        <w:ind w:firstLine="709"/>
        <w:jc w:val="both"/>
        <w:rPr>
          <w:i/>
          <w:iCs/>
          <w:sz w:val="28"/>
          <w:szCs w:val="28"/>
        </w:rPr>
      </w:pPr>
      <w:r w:rsidRPr="00887DBD">
        <w:rPr>
          <w:sz w:val="28"/>
          <w:szCs w:val="28"/>
        </w:rPr>
        <w:t xml:space="preserve">В соответствии с Положением об оплате труда работников </w:t>
      </w:r>
      <w:r w:rsidRPr="00887DBD">
        <w:rPr>
          <w:bCs/>
          <w:iCs/>
          <w:sz w:val="28"/>
          <w:szCs w:val="28"/>
        </w:rPr>
        <w:t>Муниципального  бюджетного общеобразовательного учреждения «Безыменская школа»</w:t>
      </w:r>
    </w:p>
    <w:p w:rsidR="00121D7D" w:rsidRPr="00887DBD" w:rsidRDefault="00121D7D" w:rsidP="00121D7D">
      <w:pPr>
        <w:ind w:firstLine="709"/>
        <w:jc w:val="both"/>
        <w:rPr>
          <w:b/>
          <w:bCs/>
          <w:i/>
          <w:iCs/>
          <w:sz w:val="28"/>
          <w:szCs w:val="28"/>
          <w:u w:val="single"/>
        </w:rPr>
      </w:pPr>
      <w:r w:rsidRPr="00887DBD">
        <w:rPr>
          <w:sz w:val="28"/>
          <w:szCs w:val="28"/>
        </w:rPr>
        <w:t xml:space="preserve"> </w:t>
      </w:r>
      <w:r w:rsidRPr="00887DBD">
        <w:rPr>
          <w:b/>
          <w:sz w:val="28"/>
          <w:szCs w:val="28"/>
        </w:rPr>
        <w:t>ПРИКАЗЫВАЮ:</w:t>
      </w:r>
    </w:p>
    <w:p w:rsidR="00121D7D" w:rsidRPr="00887DBD" w:rsidRDefault="00121D7D" w:rsidP="00121D7D">
      <w:pPr>
        <w:pStyle w:val="af9"/>
        <w:numPr>
          <w:ilvl w:val="0"/>
          <w:numId w:val="33"/>
        </w:numPr>
        <w:contextualSpacing/>
        <w:jc w:val="both"/>
        <w:rPr>
          <w:b/>
          <w:bCs/>
          <w:i/>
          <w:iCs/>
          <w:sz w:val="28"/>
          <w:szCs w:val="28"/>
          <w:u w:val="single"/>
        </w:rPr>
      </w:pPr>
      <w:r w:rsidRPr="00887DBD">
        <w:rPr>
          <w:sz w:val="28"/>
          <w:szCs w:val="28"/>
        </w:rPr>
        <w:t xml:space="preserve">Утвердить Положение о премировании работников </w:t>
      </w:r>
      <w:r w:rsidRPr="00887DBD">
        <w:rPr>
          <w:bCs/>
          <w:iCs/>
          <w:sz w:val="28"/>
          <w:szCs w:val="28"/>
        </w:rPr>
        <w:t>Муниципального  бюджетного общеобразовательного учреждения «Безыменская школа»</w:t>
      </w:r>
      <w:r w:rsidRPr="00887DBD">
        <w:rPr>
          <w:i/>
          <w:iCs/>
          <w:sz w:val="28"/>
          <w:szCs w:val="28"/>
        </w:rPr>
        <w:t xml:space="preserve"> </w:t>
      </w:r>
      <w:r w:rsidR="004B7A9A">
        <w:rPr>
          <w:sz w:val="28"/>
          <w:szCs w:val="28"/>
        </w:rPr>
        <w:t>согласно приложению № 7</w:t>
      </w:r>
      <w:r w:rsidRPr="00887DBD">
        <w:rPr>
          <w:sz w:val="28"/>
          <w:szCs w:val="28"/>
        </w:rPr>
        <w:t>.</w:t>
      </w:r>
    </w:p>
    <w:p w:rsidR="00121D7D" w:rsidRPr="00887DBD" w:rsidRDefault="00121D7D" w:rsidP="00121D7D">
      <w:pPr>
        <w:pStyle w:val="af9"/>
        <w:numPr>
          <w:ilvl w:val="0"/>
          <w:numId w:val="33"/>
        </w:numPr>
        <w:contextualSpacing/>
        <w:jc w:val="both"/>
        <w:rPr>
          <w:sz w:val="28"/>
          <w:szCs w:val="28"/>
        </w:rPr>
      </w:pPr>
      <w:r w:rsidRPr="00887DBD">
        <w:rPr>
          <w:sz w:val="28"/>
          <w:szCs w:val="28"/>
        </w:rPr>
        <w:t xml:space="preserve">Согласовать приказ с первичной профсоюзной организацией образовательного учреждения. </w:t>
      </w:r>
    </w:p>
    <w:p w:rsidR="00121D7D" w:rsidRPr="00887DBD" w:rsidRDefault="00121D7D" w:rsidP="00121D7D">
      <w:pPr>
        <w:pStyle w:val="af9"/>
        <w:numPr>
          <w:ilvl w:val="0"/>
          <w:numId w:val="33"/>
        </w:numPr>
        <w:spacing w:after="200" w:line="276" w:lineRule="auto"/>
        <w:contextualSpacing/>
        <w:jc w:val="both"/>
        <w:rPr>
          <w:sz w:val="28"/>
          <w:szCs w:val="28"/>
        </w:rPr>
      </w:pPr>
      <w:proofErr w:type="gramStart"/>
      <w:r w:rsidRPr="00887DBD">
        <w:rPr>
          <w:sz w:val="28"/>
          <w:szCs w:val="28"/>
        </w:rPr>
        <w:t>Контроль за</w:t>
      </w:r>
      <w:proofErr w:type="gramEnd"/>
      <w:r w:rsidRPr="00887DBD">
        <w:rPr>
          <w:sz w:val="28"/>
          <w:szCs w:val="28"/>
        </w:rPr>
        <w:t xml:space="preserve"> исполнением настоящего приказа оставляю за собой.</w:t>
      </w:r>
    </w:p>
    <w:p w:rsidR="00121D7D" w:rsidRDefault="00121D7D" w:rsidP="00121D7D">
      <w:pPr>
        <w:ind w:firstLine="709"/>
        <w:jc w:val="both"/>
        <w:rPr>
          <w:sz w:val="28"/>
          <w:szCs w:val="28"/>
        </w:rPr>
      </w:pPr>
    </w:p>
    <w:p w:rsidR="00121D7D" w:rsidRDefault="00121D7D" w:rsidP="00121D7D">
      <w:pPr>
        <w:ind w:firstLine="709"/>
        <w:jc w:val="both"/>
        <w:rPr>
          <w:sz w:val="28"/>
          <w:szCs w:val="28"/>
        </w:rPr>
      </w:pPr>
    </w:p>
    <w:p w:rsidR="00121D7D" w:rsidRPr="00121D7D" w:rsidRDefault="00121D7D" w:rsidP="00121D7D">
      <w:pPr>
        <w:rPr>
          <w:sz w:val="28"/>
          <w:szCs w:val="28"/>
        </w:rPr>
        <w:sectPr w:rsidR="00121D7D" w:rsidRPr="00121D7D" w:rsidSect="002200F5">
          <w:pgSz w:w="11906" w:h="16838"/>
          <w:pgMar w:top="1135" w:right="1134" w:bottom="1276" w:left="1134" w:header="709" w:footer="709" w:gutter="0"/>
          <w:cols w:space="708"/>
          <w:titlePg/>
          <w:docGrid w:linePitch="360"/>
        </w:sectPr>
      </w:pPr>
      <w:r w:rsidRPr="002A7853">
        <w:rPr>
          <w:sz w:val="28"/>
          <w:szCs w:val="28"/>
        </w:rPr>
        <w:t>Директор школы</w:t>
      </w:r>
      <w:r w:rsidRPr="002A7853">
        <w:rPr>
          <w:sz w:val="28"/>
          <w:szCs w:val="28"/>
        </w:rPr>
        <w:tab/>
      </w:r>
      <w:r w:rsidRPr="002A7853">
        <w:rPr>
          <w:sz w:val="28"/>
          <w:szCs w:val="28"/>
        </w:rPr>
        <w:tab/>
      </w:r>
      <w:r w:rsidRPr="002A7853">
        <w:rPr>
          <w:sz w:val="28"/>
          <w:szCs w:val="28"/>
        </w:rPr>
        <w:tab/>
      </w:r>
      <w:r w:rsidRPr="002A7853">
        <w:rPr>
          <w:sz w:val="28"/>
          <w:szCs w:val="28"/>
        </w:rPr>
        <w:tab/>
      </w:r>
      <w:r w:rsidRPr="002A7853">
        <w:rPr>
          <w:sz w:val="28"/>
          <w:szCs w:val="28"/>
        </w:rPr>
        <w:tab/>
      </w:r>
      <w:r w:rsidRPr="002A7853">
        <w:rPr>
          <w:sz w:val="28"/>
          <w:szCs w:val="28"/>
        </w:rPr>
        <w:tab/>
        <w:t xml:space="preserve">   </w:t>
      </w:r>
      <w:r>
        <w:rPr>
          <w:sz w:val="28"/>
          <w:szCs w:val="28"/>
        </w:rPr>
        <w:t xml:space="preserve">                          </w:t>
      </w:r>
      <w:proofErr w:type="spellStart"/>
      <w:r w:rsidRPr="002A7853">
        <w:rPr>
          <w:sz w:val="28"/>
          <w:szCs w:val="28"/>
        </w:rPr>
        <w:t>Пюра</w:t>
      </w:r>
      <w:proofErr w:type="spellEnd"/>
      <w:r w:rsidRPr="002A7853">
        <w:rPr>
          <w:sz w:val="28"/>
          <w:szCs w:val="28"/>
        </w:rPr>
        <w:t xml:space="preserve"> Т.Н.</w:t>
      </w:r>
    </w:p>
    <w:p w:rsidR="00121D7D" w:rsidRPr="005A0A9C" w:rsidRDefault="00121D7D" w:rsidP="00121D7D">
      <w:pPr>
        <w:rPr>
          <w:i/>
          <w:iCs/>
          <w:sz w:val="28"/>
          <w:szCs w:val="28"/>
        </w:rPr>
      </w:pPr>
    </w:p>
    <w:p w:rsidR="00542DCF" w:rsidRDefault="00542DCF" w:rsidP="00542DCF">
      <w:pPr>
        <w:ind w:firstLine="709"/>
        <w:jc w:val="center"/>
        <w:rPr>
          <w:sz w:val="28"/>
          <w:szCs w:val="28"/>
        </w:rPr>
      </w:pPr>
    </w:p>
    <w:p w:rsidR="006A26E4" w:rsidRPr="005A0A9C" w:rsidRDefault="006A26E4" w:rsidP="006A26E4">
      <w:pPr>
        <w:ind w:firstLine="709"/>
        <w:jc w:val="right"/>
        <w:rPr>
          <w:i/>
          <w:iCs/>
          <w:sz w:val="28"/>
          <w:szCs w:val="28"/>
        </w:rPr>
      </w:pPr>
      <w:r w:rsidRPr="005A0A9C">
        <w:rPr>
          <w:i/>
          <w:iCs/>
          <w:sz w:val="28"/>
          <w:szCs w:val="28"/>
        </w:rPr>
        <w:t>Приложение №</w:t>
      </w:r>
      <w:r w:rsidR="001C7E8A">
        <w:rPr>
          <w:i/>
          <w:iCs/>
          <w:sz w:val="28"/>
          <w:szCs w:val="28"/>
        </w:rPr>
        <w:t xml:space="preserve"> 7</w:t>
      </w:r>
    </w:p>
    <w:p w:rsidR="006A26E4" w:rsidRDefault="006A26E4" w:rsidP="006A26E4">
      <w:pPr>
        <w:ind w:firstLine="709"/>
        <w:jc w:val="right"/>
        <w:rPr>
          <w:sz w:val="28"/>
          <w:szCs w:val="28"/>
        </w:rPr>
      </w:pPr>
    </w:p>
    <w:tbl>
      <w:tblPr>
        <w:tblStyle w:val="a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962"/>
      </w:tblGrid>
      <w:tr w:rsidR="001C7E8A" w:rsidTr="00DD2EB6">
        <w:tc>
          <w:tcPr>
            <w:tcW w:w="4928" w:type="dxa"/>
          </w:tcPr>
          <w:p w:rsidR="001C7E8A" w:rsidRDefault="001C7E8A" w:rsidP="003642DC">
            <w:pPr>
              <w:jc w:val="both"/>
              <w:rPr>
                <w:sz w:val="28"/>
                <w:szCs w:val="28"/>
              </w:rPr>
            </w:pPr>
            <w:r>
              <w:rPr>
                <w:sz w:val="28"/>
                <w:szCs w:val="28"/>
              </w:rPr>
              <w:t>СОГЛАСОВАНО</w:t>
            </w:r>
          </w:p>
          <w:p w:rsidR="001C7E8A" w:rsidRDefault="001C7E8A" w:rsidP="003642DC">
            <w:pPr>
              <w:rPr>
                <w:sz w:val="28"/>
                <w:szCs w:val="28"/>
                <w:u w:val="single"/>
              </w:rPr>
            </w:pPr>
            <w:r w:rsidRPr="003E6341">
              <w:rPr>
                <w:sz w:val="28"/>
                <w:szCs w:val="28"/>
                <w:u w:val="single"/>
              </w:rPr>
              <w:t xml:space="preserve">Председатель первичной профсоюзной организации </w:t>
            </w:r>
          </w:p>
          <w:p w:rsidR="001C7E8A" w:rsidRDefault="001C7E8A" w:rsidP="003642DC">
            <w:pPr>
              <w:jc w:val="both"/>
              <w:rPr>
                <w:sz w:val="28"/>
                <w:szCs w:val="28"/>
                <w:u w:val="single"/>
              </w:rPr>
            </w:pPr>
            <w:r>
              <w:rPr>
                <w:sz w:val="28"/>
                <w:szCs w:val="28"/>
                <w:u w:val="single"/>
              </w:rPr>
              <w:t xml:space="preserve">Муниципального  бюджетного общеобразовательного учреждения </w:t>
            </w:r>
          </w:p>
          <w:p w:rsidR="00DD2EB6" w:rsidRDefault="001C7E8A" w:rsidP="003642DC">
            <w:pPr>
              <w:jc w:val="both"/>
              <w:rPr>
                <w:sz w:val="28"/>
                <w:szCs w:val="28"/>
                <w:u w:val="single"/>
              </w:rPr>
            </w:pPr>
            <w:r>
              <w:rPr>
                <w:sz w:val="28"/>
                <w:szCs w:val="28"/>
                <w:u w:val="single"/>
              </w:rPr>
              <w:t>«</w:t>
            </w:r>
            <w:r w:rsidR="00DD2EB6">
              <w:rPr>
                <w:sz w:val="28"/>
                <w:szCs w:val="28"/>
                <w:u w:val="single"/>
              </w:rPr>
              <w:t>Безыменская</w:t>
            </w:r>
            <w:r>
              <w:rPr>
                <w:sz w:val="28"/>
                <w:szCs w:val="28"/>
                <w:u w:val="single"/>
              </w:rPr>
              <w:t xml:space="preserve"> школа» администрации</w:t>
            </w:r>
          </w:p>
          <w:p w:rsidR="001C7E8A" w:rsidRDefault="001C7E8A" w:rsidP="003642DC">
            <w:pPr>
              <w:jc w:val="both"/>
              <w:rPr>
                <w:sz w:val="28"/>
                <w:szCs w:val="28"/>
                <w:u w:val="single"/>
              </w:rPr>
            </w:pPr>
            <w:proofErr w:type="spellStart"/>
            <w:r>
              <w:rPr>
                <w:sz w:val="28"/>
                <w:szCs w:val="28"/>
                <w:u w:val="single"/>
              </w:rPr>
              <w:t>Новоазовского</w:t>
            </w:r>
            <w:proofErr w:type="spellEnd"/>
            <w:r>
              <w:rPr>
                <w:sz w:val="28"/>
                <w:szCs w:val="28"/>
                <w:u w:val="single"/>
              </w:rPr>
              <w:t xml:space="preserve"> района</w:t>
            </w:r>
          </w:p>
          <w:p w:rsidR="001C7E8A" w:rsidRPr="003E6341" w:rsidRDefault="00DD2EB6" w:rsidP="003642DC">
            <w:pPr>
              <w:rPr>
                <w:sz w:val="28"/>
                <w:szCs w:val="28"/>
                <w:u w:val="single"/>
              </w:rPr>
            </w:pPr>
            <w:proofErr w:type="spellStart"/>
            <w:r>
              <w:rPr>
                <w:sz w:val="28"/>
                <w:szCs w:val="28"/>
                <w:u w:val="single"/>
              </w:rPr>
              <w:t>Глинянская</w:t>
            </w:r>
            <w:proofErr w:type="spellEnd"/>
            <w:r>
              <w:rPr>
                <w:sz w:val="28"/>
                <w:szCs w:val="28"/>
                <w:u w:val="single"/>
              </w:rPr>
              <w:t xml:space="preserve"> Наталья Сергеевна</w:t>
            </w:r>
          </w:p>
          <w:p w:rsidR="001C7E8A" w:rsidRDefault="001C7E8A" w:rsidP="003642DC">
            <w:pPr>
              <w:jc w:val="both"/>
              <w:rPr>
                <w:sz w:val="28"/>
                <w:szCs w:val="28"/>
              </w:rPr>
            </w:pPr>
          </w:p>
        </w:tc>
        <w:tc>
          <w:tcPr>
            <w:tcW w:w="283" w:type="dxa"/>
          </w:tcPr>
          <w:p w:rsidR="001C7E8A" w:rsidRDefault="001C7E8A" w:rsidP="003642DC">
            <w:pPr>
              <w:jc w:val="both"/>
              <w:rPr>
                <w:sz w:val="28"/>
                <w:szCs w:val="28"/>
              </w:rPr>
            </w:pPr>
          </w:p>
        </w:tc>
        <w:tc>
          <w:tcPr>
            <w:tcW w:w="4962" w:type="dxa"/>
          </w:tcPr>
          <w:p w:rsidR="001C7E8A" w:rsidRDefault="001C7E8A" w:rsidP="003642DC">
            <w:pPr>
              <w:jc w:val="both"/>
              <w:rPr>
                <w:sz w:val="28"/>
                <w:szCs w:val="28"/>
              </w:rPr>
            </w:pPr>
            <w:r>
              <w:rPr>
                <w:sz w:val="28"/>
                <w:szCs w:val="28"/>
              </w:rPr>
              <w:t>УТВЕРЖДЕНО</w:t>
            </w:r>
          </w:p>
          <w:p w:rsidR="001C7E8A" w:rsidRDefault="001C7E8A" w:rsidP="003642DC">
            <w:pPr>
              <w:jc w:val="both"/>
              <w:rPr>
                <w:sz w:val="28"/>
                <w:szCs w:val="28"/>
              </w:rPr>
            </w:pPr>
            <w:r>
              <w:rPr>
                <w:sz w:val="28"/>
                <w:szCs w:val="28"/>
              </w:rPr>
              <w:t xml:space="preserve">Приказом </w:t>
            </w:r>
            <w:r w:rsidRPr="00CA65A4">
              <w:rPr>
                <w:sz w:val="28"/>
                <w:szCs w:val="28"/>
              </w:rPr>
              <w:t>№</w:t>
            </w:r>
            <w:r w:rsidR="00CA65A4" w:rsidRPr="00CA65A4">
              <w:rPr>
                <w:sz w:val="28"/>
                <w:szCs w:val="28"/>
              </w:rPr>
              <w:t>43/2 от «12»</w:t>
            </w:r>
            <w:r w:rsidR="00CA65A4">
              <w:rPr>
                <w:sz w:val="28"/>
                <w:szCs w:val="28"/>
              </w:rPr>
              <w:t>апреля 2023г.</w:t>
            </w:r>
          </w:p>
          <w:p w:rsidR="001C7E8A" w:rsidRDefault="001C7E8A" w:rsidP="003642DC">
            <w:pPr>
              <w:jc w:val="both"/>
              <w:rPr>
                <w:sz w:val="28"/>
                <w:szCs w:val="28"/>
                <w:u w:val="single"/>
              </w:rPr>
            </w:pPr>
            <w:r>
              <w:rPr>
                <w:sz w:val="28"/>
                <w:szCs w:val="28"/>
                <w:u w:val="single"/>
              </w:rPr>
              <w:t xml:space="preserve">Директор </w:t>
            </w:r>
          </w:p>
          <w:p w:rsidR="001C7E8A" w:rsidRDefault="001C7E8A" w:rsidP="003642DC">
            <w:pPr>
              <w:jc w:val="both"/>
              <w:rPr>
                <w:sz w:val="28"/>
                <w:szCs w:val="28"/>
                <w:u w:val="single"/>
              </w:rPr>
            </w:pPr>
            <w:r>
              <w:rPr>
                <w:sz w:val="28"/>
                <w:szCs w:val="28"/>
                <w:u w:val="single"/>
              </w:rPr>
              <w:t xml:space="preserve">Муниципального  бюджетного общеобразовательного учреждения </w:t>
            </w:r>
          </w:p>
          <w:p w:rsidR="00DD2EB6" w:rsidRDefault="001C7E8A" w:rsidP="003642DC">
            <w:pPr>
              <w:jc w:val="both"/>
              <w:rPr>
                <w:sz w:val="28"/>
                <w:szCs w:val="28"/>
                <w:u w:val="single"/>
              </w:rPr>
            </w:pPr>
            <w:r>
              <w:rPr>
                <w:sz w:val="28"/>
                <w:szCs w:val="28"/>
                <w:u w:val="single"/>
              </w:rPr>
              <w:t>«</w:t>
            </w:r>
            <w:r w:rsidR="00DD2EB6">
              <w:rPr>
                <w:sz w:val="28"/>
                <w:szCs w:val="28"/>
                <w:u w:val="single"/>
              </w:rPr>
              <w:t>Безымен</w:t>
            </w:r>
            <w:r>
              <w:rPr>
                <w:sz w:val="28"/>
                <w:szCs w:val="28"/>
                <w:u w:val="single"/>
              </w:rPr>
              <w:t>ская школа» администрации</w:t>
            </w:r>
          </w:p>
          <w:p w:rsidR="001C7E8A" w:rsidRDefault="001C7E8A" w:rsidP="003642DC">
            <w:pPr>
              <w:jc w:val="both"/>
              <w:rPr>
                <w:sz w:val="28"/>
                <w:szCs w:val="28"/>
                <w:u w:val="single"/>
              </w:rPr>
            </w:pPr>
            <w:proofErr w:type="spellStart"/>
            <w:r>
              <w:rPr>
                <w:sz w:val="28"/>
                <w:szCs w:val="28"/>
                <w:u w:val="single"/>
              </w:rPr>
              <w:t>Новоазовского</w:t>
            </w:r>
            <w:proofErr w:type="spellEnd"/>
            <w:r>
              <w:rPr>
                <w:sz w:val="28"/>
                <w:szCs w:val="28"/>
                <w:u w:val="single"/>
              </w:rPr>
              <w:t xml:space="preserve"> района</w:t>
            </w:r>
          </w:p>
          <w:p w:rsidR="001C7E8A" w:rsidRPr="003E6341" w:rsidRDefault="00DD2EB6" w:rsidP="003642DC">
            <w:pPr>
              <w:jc w:val="both"/>
              <w:rPr>
                <w:sz w:val="28"/>
                <w:szCs w:val="28"/>
              </w:rPr>
            </w:pPr>
            <w:proofErr w:type="spellStart"/>
            <w:r>
              <w:rPr>
                <w:sz w:val="28"/>
                <w:szCs w:val="28"/>
                <w:u w:val="single"/>
              </w:rPr>
              <w:t>Пюра</w:t>
            </w:r>
            <w:proofErr w:type="spellEnd"/>
            <w:r>
              <w:rPr>
                <w:sz w:val="28"/>
                <w:szCs w:val="28"/>
                <w:u w:val="single"/>
              </w:rPr>
              <w:t xml:space="preserve"> Татьяна Николаевна</w:t>
            </w:r>
            <w:r>
              <w:rPr>
                <w:sz w:val="28"/>
                <w:szCs w:val="28"/>
              </w:rPr>
              <w:t>_</w:t>
            </w:r>
          </w:p>
          <w:p w:rsidR="001C7E8A" w:rsidRPr="003E6341" w:rsidRDefault="001C7E8A" w:rsidP="003642DC">
            <w:pPr>
              <w:jc w:val="both"/>
              <w:rPr>
                <w:sz w:val="28"/>
                <w:szCs w:val="28"/>
              </w:rPr>
            </w:pPr>
            <w:r w:rsidRPr="003E6341">
              <w:rPr>
                <w:sz w:val="28"/>
                <w:szCs w:val="28"/>
              </w:rPr>
              <w:t xml:space="preserve"> (подпись)  </w:t>
            </w:r>
          </w:p>
          <w:p w:rsidR="001C7E8A" w:rsidRDefault="001C7E8A" w:rsidP="003642DC">
            <w:pPr>
              <w:jc w:val="both"/>
              <w:rPr>
                <w:sz w:val="28"/>
                <w:szCs w:val="28"/>
              </w:rPr>
            </w:pPr>
            <w:r w:rsidRPr="003E6341">
              <w:rPr>
                <w:sz w:val="28"/>
                <w:szCs w:val="28"/>
              </w:rPr>
              <w:t>М.П.</w:t>
            </w: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r w:rsidR="00ED623F">
        <w:rPr>
          <w:b/>
          <w:bCs/>
          <w:sz w:val="28"/>
          <w:szCs w:val="28"/>
        </w:rPr>
        <w:t xml:space="preserve"> (по итогам работы, разовой)</w:t>
      </w:r>
    </w:p>
    <w:p w:rsidR="00DD2EB6" w:rsidRPr="00DD2EB6" w:rsidRDefault="00DD2EB6" w:rsidP="00DD2EB6">
      <w:pPr>
        <w:jc w:val="center"/>
        <w:rPr>
          <w:b/>
          <w:bCs/>
          <w:i/>
          <w:iCs/>
          <w:sz w:val="28"/>
          <w:szCs w:val="28"/>
          <w:u w:val="single"/>
        </w:rPr>
      </w:pPr>
      <w:r w:rsidRPr="00DD2EB6">
        <w:rPr>
          <w:b/>
          <w:bCs/>
          <w:i/>
          <w:iCs/>
          <w:sz w:val="28"/>
          <w:szCs w:val="28"/>
          <w:u w:val="single"/>
        </w:rPr>
        <w:t>Муниципального  бюджетного общеобразовательного учреждения «Безыменская школа»</w:t>
      </w:r>
    </w:p>
    <w:p w:rsidR="006A26E4" w:rsidRPr="00FE14A6" w:rsidRDefault="006A26E4" w:rsidP="00DD2EB6">
      <w:pPr>
        <w:jc w:val="center"/>
        <w:rPr>
          <w:b/>
          <w:bCs/>
          <w:sz w:val="28"/>
          <w:szCs w:val="28"/>
        </w:rPr>
      </w:pPr>
      <w:r w:rsidRPr="00FF05F9">
        <w:rPr>
          <w:i/>
          <w:iCs/>
          <w:sz w:val="28"/>
          <w:szCs w:val="28"/>
        </w:rPr>
        <w:t>(название образовательного учреждения)</w:t>
      </w:r>
    </w:p>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условияипорядокпремированияработнико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C6175C" w:rsidRPr="00FE14A6" w:rsidRDefault="006A26E4" w:rsidP="00C6175C">
      <w:pPr>
        <w:ind w:firstLine="709"/>
        <w:jc w:val="both"/>
        <w:rPr>
          <w:sz w:val="28"/>
          <w:szCs w:val="28"/>
        </w:rPr>
      </w:pPr>
      <w:r w:rsidRPr="00FE14A6">
        <w:rPr>
          <w:sz w:val="28"/>
          <w:szCs w:val="28"/>
        </w:rPr>
        <w:t>1.2.</w:t>
      </w:r>
      <w:r w:rsidRPr="00FE14A6">
        <w:rPr>
          <w:sz w:val="28"/>
          <w:szCs w:val="28"/>
        </w:rPr>
        <w:tab/>
        <w:t xml:space="preserve">Распределение премиального </w:t>
      </w:r>
      <w:proofErr w:type="gramStart"/>
      <w:r w:rsidRPr="00FE14A6">
        <w:rPr>
          <w:sz w:val="28"/>
          <w:szCs w:val="28"/>
        </w:rPr>
        <w:t xml:space="preserve">фонда оплаты труда работников </w:t>
      </w:r>
      <w:r w:rsidR="00DC18A0">
        <w:rPr>
          <w:sz w:val="28"/>
          <w:szCs w:val="28"/>
        </w:rPr>
        <w:t>образовательного у</w:t>
      </w:r>
      <w:r w:rsidRPr="00FE14A6">
        <w:rPr>
          <w:sz w:val="28"/>
          <w:szCs w:val="28"/>
        </w:rPr>
        <w:t>чреждения</w:t>
      </w:r>
      <w:proofErr w:type="gramEnd"/>
      <w:r w:rsidRPr="00FE14A6">
        <w:rPr>
          <w:sz w:val="28"/>
          <w:szCs w:val="28"/>
        </w:rPr>
        <w:t xml:space="preserve"> носит х</w:t>
      </w:r>
      <w:r w:rsidR="00C6175C">
        <w:rPr>
          <w:sz w:val="28"/>
          <w:szCs w:val="28"/>
        </w:rPr>
        <w:t>арактер социального партнёрства, размер премии устанавливается по согласованию с первичной профсоюзной организацией образовательного учреждения</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 xml:space="preserve">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Размер преми</w:t>
      </w:r>
      <w:r w:rsidR="00ED623F">
        <w:rPr>
          <w:sz w:val="28"/>
          <w:szCs w:val="28"/>
        </w:rPr>
        <w:t xml:space="preserve">и по итогам работы не ограничен, </w:t>
      </w:r>
      <w:proofErr w:type="gramStart"/>
      <w:r w:rsidR="00ED623F">
        <w:rPr>
          <w:sz w:val="28"/>
          <w:szCs w:val="28"/>
        </w:rPr>
        <w:t>разового</w:t>
      </w:r>
      <w:proofErr w:type="gramEnd"/>
      <w:r w:rsidR="00ED623F">
        <w:rPr>
          <w:sz w:val="28"/>
          <w:szCs w:val="28"/>
        </w:rPr>
        <w:t xml:space="preserve"> до 100% тарифной ставки.</w:t>
      </w:r>
    </w:p>
    <w:p w:rsidR="006A26E4" w:rsidRPr="00FE14A6" w:rsidRDefault="00ED623F" w:rsidP="006A26E4">
      <w:pPr>
        <w:ind w:firstLine="709"/>
        <w:jc w:val="both"/>
        <w:rPr>
          <w:sz w:val="28"/>
          <w:szCs w:val="28"/>
        </w:rPr>
      </w:pPr>
      <w:r>
        <w:rPr>
          <w:sz w:val="28"/>
          <w:szCs w:val="28"/>
        </w:rPr>
        <w:t>1.5</w:t>
      </w:r>
      <w:r w:rsidR="006A26E4" w:rsidRPr="00FE14A6">
        <w:rPr>
          <w:sz w:val="28"/>
          <w:szCs w:val="28"/>
        </w:rPr>
        <w:t>.</w:t>
      </w:r>
      <w:r w:rsidR="006A26E4"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006A26E4"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006A26E4"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Начисление премии производится при наличии финансовых сре</w:t>
      </w:r>
      <w:proofErr w:type="gramStart"/>
      <w:r w:rsidRPr="00FE14A6">
        <w:rPr>
          <w:sz w:val="28"/>
          <w:szCs w:val="28"/>
        </w:rPr>
        <w:t>дств ст</w:t>
      </w:r>
      <w:proofErr w:type="gramEnd"/>
      <w:r w:rsidRPr="00FE14A6">
        <w:rPr>
          <w:sz w:val="28"/>
          <w:szCs w:val="28"/>
        </w:rPr>
        <w:t>имулирующего фонда и своевременном пред</w:t>
      </w:r>
      <w:r w:rsidR="00266BDC">
        <w:rPr>
          <w:sz w:val="28"/>
          <w:szCs w:val="28"/>
        </w:rPr>
        <w:t>о</w:t>
      </w:r>
      <w:r w:rsidRPr="00FE14A6">
        <w:rPr>
          <w:sz w:val="28"/>
          <w:szCs w:val="28"/>
        </w:rPr>
        <w:t xml:space="preserve">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00ED623F">
        <w:rPr>
          <w:sz w:val="28"/>
          <w:szCs w:val="28"/>
        </w:rPr>
        <w:t xml:space="preserve">вместе с </w:t>
      </w:r>
      <w:r w:rsidRPr="00FE14A6">
        <w:rPr>
          <w:sz w:val="28"/>
          <w:szCs w:val="28"/>
        </w:rPr>
        <w:t xml:space="preserve"> заработной платой в установленные сроки.</w:t>
      </w:r>
    </w:p>
    <w:p w:rsidR="006A26E4" w:rsidRDefault="006A26E4" w:rsidP="006A26E4">
      <w:pPr>
        <w:ind w:firstLine="709"/>
        <w:jc w:val="both"/>
        <w:rPr>
          <w:sz w:val="28"/>
          <w:szCs w:val="28"/>
        </w:rPr>
      </w:pPr>
    </w:p>
    <w:p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6A26E4" w:rsidRPr="000464E6" w:rsidRDefault="006A26E4" w:rsidP="006A26E4">
      <w:pPr>
        <w:jc w:val="center"/>
        <w:rPr>
          <w:b/>
          <w:bCs/>
          <w:sz w:val="28"/>
          <w:szCs w:val="28"/>
        </w:rPr>
      </w:pPr>
    </w:p>
    <w:p w:rsidR="006A26E4" w:rsidRPr="00F5527A" w:rsidRDefault="00F5527A" w:rsidP="00F5527A">
      <w:pPr>
        <w:ind w:left="709"/>
        <w:jc w:val="both"/>
        <w:rPr>
          <w:sz w:val="28"/>
          <w:szCs w:val="28"/>
        </w:rPr>
      </w:pPr>
      <w:r>
        <w:rPr>
          <w:sz w:val="28"/>
          <w:szCs w:val="28"/>
        </w:rPr>
        <w:t>2.1</w:t>
      </w:r>
      <w:r w:rsidR="006A26E4" w:rsidRPr="00F5527A">
        <w:rPr>
          <w:sz w:val="28"/>
          <w:szCs w:val="28"/>
        </w:rPr>
        <w:t xml:space="preserve">Премиальный фонд </w:t>
      </w:r>
      <w:r w:rsidR="00DC18A0" w:rsidRPr="00F5527A">
        <w:rPr>
          <w:sz w:val="28"/>
          <w:szCs w:val="28"/>
        </w:rPr>
        <w:t xml:space="preserve">образовательного учреждения </w:t>
      </w:r>
      <w:r w:rsidR="006A26E4" w:rsidRPr="00F5527A">
        <w:rPr>
          <w:sz w:val="28"/>
          <w:szCs w:val="28"/>
        </w:rPr>
        <w:t>формируется за счёт части сре</w:t>
      </w:r>
      <w:proofErr w:type="gramStart"/>
      <w:r w:rsidR="006A26E4" w:rsidRPr="00F5527A">
        <w:rPr>
          <w:sz w:val="28"/>
          <w:szCs w:val="28"/>
        </w:rPr>
        <w:t>дств ст</w:t>
      </w:r>
      <w:proofErr w:type="gramEnd"/>
      <w:r w:rsidR="006A26E4" w:rsidRPr="00F5527A">
        <w:rPr>
          <w:sz w:val="28"/>
          <w:szCs w:val="28"/>
        </w:rPr>
        <w:t xml:space="preserve">имулирующего фонда оплаты </w:t>
      </w:r>
      <w:r w:rsidR="00ED623F" w:rsidRPr="00F5527A">
        <w:rPr>
          <w:sz w:val="28"/>
          <w:szCs w:val="28"/>
        </w:rPr>
        <w:t>труда, подлежащих распределению, экономии средств ФОТ и других источников</w:t>
      </w:r>
    </w:p>
    <w:p w:rsidR="00D83F56" w:rsidRPr="00D83F56" w:rsidRDefault="00D83F56" w:rsidP="00D83F56">
      <w:pPr>
        <w:pStyle w:val="af9"/>
        <w:ind w:left="2134"/>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Pr="000464E6">
        <w:rPr>
          <w:sz w:val="28"/>
          <w:szCs w:val="28"/>
        </w:rPr>
        <w:t>осуществляется из фонда премирования стимулирующего фонда оплатытруда по решениюруководителя,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 xml:space="preserve">Часть накопительного премиальногофонда может бытьиспользована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 xml:space="preserve">качественное исполнение отдельныхразовых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943D90" w:rsidP="006A26E4">
      <w:pPr>
        <w:ind w:firstLine="709"/>
        <w:jc w:val="both"/>
        <w:rPr>
          <w:sz w:val="28"/>
          <w:szCs w:val="28"/>
        </w:rPr>
      </w:pPr>
      <w:r>
        <w:rPr>
          <w:sz w:val="28"/>
          <w:szCs w:val="28"/>
        </w:rPr>
        <w:t>-</w:t>
      </w:r>
      <w:r w:rsidR="006A26E4"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участие совместно с </w:t>
      </w:r>
      <w:proofErr w:type="gramStart"/>
      <w:r w:rsidRPr="0091795D">
        <w:rPr>
          <w:sz w:val="28"/>
          <w:szCs w:val="28"/>
        </w:rPr>
        <w:t>обучающимися</w:t>
      </w:r>
      <w:proofErr w:type="gramEnd"/>
      <w:r w:rsidRPr="0091795D">
        <w:rPr>
          <w:sz w:val="28"/>
          <w:szCs w:val="28"/>
        </w:rPr>
        <w:t xml:space="preserve">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Default="006A26E4" w:rsidP="006A26E4">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943D90" w:rsidRPr="0091795D" w:rsidRDefault="00943D90" w:rsidP="006A26E4">
      <w:pPr>
        <w:ind w:firstLine="709"/>
        <w:jc w:val="both"/>
        <w:rPr>
          <w:sz w:val="28"/>
          <w:szCs w:val="28"/>
        </w:rPr>
      </w:pPr>
      <w:r>
        <w:rPr>
          <w:sz w:val="28"/>
          <w:szCs w:val="28"/>
        </w:rPr>
        <w:t>-        участие в конкурсах профессионального мастерства;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Default="006A26E4" w:rsidP="006A26E4">
      <w:pPr>
        <w:ind w:firstLine="709"/>
        <w:jc w:val="both"/>
        <w:rPr>
          <w:sz w:val="28"/>
          <w:szCs w:val="28"/>
        </w:rPr>
      </w:pPr>
      <w:r w:rsidRPr="0091795D">
        <w:rPr>
          <w:sz w:val="28"/>
          <w:szCs w:val="28"/>
        </w:rPr>
        <w:t>-</w:t>
      </w:r>
      <w:r w:rsidRPr="0091795D">
        <w:rPr>
          <w:sz w:val="28"/>
          <w:szCs w:val="28"/>
        </w:rPr>
        <w:tab/>
        <w:t>добросовестная работа во время проведения ЕГЭ, ГИА в качестве организаторов, руководителя ППЭ;</w:t>
      </w:r>
    </w:p>
    <w:p w:rsidR="006A26E4" w:rsidRPr="00AA1B08" w:rsidRDefault="006A26E4" w:rsidP="006A26E4">
      <w:pPr>
        <w:ind w:firstLine="709"/>
        <w:jc w:val="both"/>
        <w:rPr>
          <w:sz w:val="28"/>
          <w:szCs w:val="28"/>
        </w:rPr>
      </w:pPr>
      <w:r w:rsidRPr="00AA1B08">
        <w:rPr>
          <w:sz w:val="28"/>
          <w:szCs w:val="28"/>
        </w:rPr>
        <w:t xml:space="preserve">-добросовестная подготовка, проведение консультаций </w:t>
      </w:r>
      <w:proofErr w:type="gramStart"/>
      <w:r w:rsidRPr="00AA1B08">
        <w:rPr>
          <w:sz w:val="28"/>
          <w:szCs w:val="28"/>
        </w:rPr>
        <w:t>с</w:t>
      </w:r>
      <w:proofErr w:type="gramEnd"/>
      <w:r w:rsidRPr="00AA1B08">
        <w:rPr>
          <w:sz w:val="28"/>
          <w:szCs w:val="28"/>
        </w:rPr>
        <w:t xml:space="preserve"> обучающимися к ЕГЭ, ГИА;</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организация работ обучающихся на пришкольном участке</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r>
        <w:rPr>
          <w:sz w:val="28"/>
          <w:szCs w:val="28"/>
        </w:rPr>
        <w:t>)</w:t>
      </w:r>
      <w:r w:rsidRPr="00AA1B08">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 обучающихся, учителей класса</w:t>
      </w:r>
      <w:r>
        <w:rPr>
          <w:sz w:val="28"/>
          <w:szCs w:val="28"/>
        </w:rPr>
        <w:t>.</w:t>
      </w:r>
    </w:p>
    <w:p w:rsidR="006A26E4" w:rsidRDefault="00943D90" w:rsidP="006A26E4">
      <w:pPr>
        <w:ind w:firstLine="709"/>
        <w:jc w:val="both"/>
        <w:rPr>
          <w:sz w:val="28"/>
          <w:szCs w:val="28"/>
        </w:rPr>
      </w:pPr>
      <w:r>
        <w:rPr>
          <w:sz w:val="28"/>
          <w:szCs w:val="28"/>
        </w:rPr>
        <w:t>3.2.Для выплаты премий по итогам работы</w:t>
      </w:r>
      <w:proofErr w:type="gramStart"/>
      <w:r>
        <w:rPr>
          <w:sz w:val="28"/>
          <w:szCs w:val="28"/>
        </w:rPr>
        <w:t xml:space="preserve"> :</w:t>
      </w:r>
      <w:proofErr w:type="gramEnd"/>
    </w:p>
    <w:p w:rsidR="00032C9F" w:rsidRPr="00032C9F" w:rsidRDefault="00032C9F" w:rsidP="00032C9F">
      <w:pPr>
        <w:ind w:firstLine="709"/>
        <w:jc w:val="both"/>
        <w:rPr>
          <w:sz w:val="28"/>
          <w:szCs w:val="28"/>
        </w:rPr>
      </w:pPr>
      <w:r>
        <w:rPr>
          <w:sz w:val="28"/>
          <w:szCs w:val="28"/>
        </w:rPr>
        <w:t>-</w:t>
      </w:r>
      <w:r w:rsidRPr="00032C9F">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032C9F" w:rsidRPr="00032C9F" w:rsidRDefault="00032C9F" w:rsidP="00032C9F">
      <w:pPr>
        <w:ind w:firstLine="709"/>
        <w:jc w:val="both"/>
        <w:rPr>
          <w:sz w:val="28"/>
          <w:szCs w:val="28"/>
        </w:rPr>
      </w:pPr>
      <w:r>
        <w:rPr>
          <w:sz w:val="28"/>
          <w:szCs w:val="28"/>
        </w:rPr>
        <w:t>-</w:t>
      </w:r>
      <w:r w:rsidRPr="00032C9F">
        <w:rPr>
          <w:sz w:val="28"/>
          <w:szCs w:val="28"/>
        </w:rPr>
        <w:t>За выполнение больших объёмов работ в кратчайшие сроки и с высоким результатом</w:t>
      </w:r>
    </w:p>
    <w:p w:rsidR="00032C9F" w:rsidRPr="00032C9F" w:rsidRDefault="00032C9F" w:rsidP="00032C9F">
      <w:pPr>
        <w:ind w:firstLine="709"/>
        <w:jc w:val="both"/>
        <w:rPr>
          <w:sz w:val="28"/>
          <w:szCs w:val="28"/>
        </w:rPr>
      </w:pPr>
      <w:r>
        <w:rPr>
          <w:sz w:val="28"/>
          <w:szCs w:val="28"/>
        </w:rPr>
        <w:t>-</w:t>
      </w:r>
      <w:r w:rsidRPr="00032C9F">
        <w:rPr>
          <w:sz w:val="28"/>
          <w:szCs w:val="28"/>
        </w:rPr>
        <w:t>За качественное исполнение отдельных разовых поручений руководителя образовательного учреждения</w:t>
      </w:r>
    </w:p>
    <w:p w:rsidR="00032C9F" w:rsidRPr="00032C9F" w:rsidRDefault="00032C9F" w:rsidP="00032C9F">
      <w:pPr>
        <w:ind w:firstLine="709"/>
        <w:jc w:val="both"/>
        <w:rPr>
          <w:sz w:val="28"/>
          <w:szCs w:val="28"/>
        </w:rPr>
      </w:pPr>
      <w:r>
        <w:rPr>
          <w:sz w:val="28"/>
          <w:szCs w:val="28"/>
        </w:rPr>
        <w:t>-</w:t>
      </w:r>
      <w:r w:rsidRPr="00032C9F">
        <w:rPr>
          <w:sz w:val="28"/>
          <w:szCs w:val="28"/>
        </w:rPr>
        <w:t>За особые достижения, заслуги (в течение месяца, квартала)</w:t>
      </w:r>
    </w:p>
    <w:p w:rsidR="00032C9F" w:rsidRPr="00032C9F" w:rsidRDefault="00032C9F" w:rsidP="00032C9F">
      <w:pPr>
        <w:ind w:firstLine="709"/>
        <w:jc w:val="both"/>
        <w:rPr>
          <w:sz w:val="28"/>
          <w:szCs w:val="28"/>
        </w:rPr>
      </w:pPr>
      <w:r>
        <w:rPr>
          <w:sz w:val="28"/>
          <w:szCs w:val="28"/>
        </w:rPr>
        <w:t>-</w:t>
      </w:r>
      <w:r w:rsidRPr="00032C9F">
        <w:rPr>
          <w:sz w:val="28"/>
          <w:szCs w:val="28"/>
        </w:rPr>
        <w:t>За активное участие в развитии образовательного учреждения, региональной и (или) муниципальной системы образования</w:t>
      </w:r>
    </w:p>
    <w:p w:rsidR="00032C9F" w:rsidRPr="00032C9F" w:rsidRDefault="00032C9F" w:rsidP="00032C9F">
      <w:pPr>
        <w:ind w:firstLine="709"/>
        <w:jc w:val="both"/>
        <w:rPr>
          <w:sz w:val="28"/>
          <w:szCs w:val="28"/>
        </w:rPr>
      </w:pPr>
      <w:r>
        <w:rPr>
          <w:sz w:val="28"/>
          <w:szCs w:val="28"/>
        </w:rPr>
        <w:t>-</w:t>
      </w:r>
      <w:r w:rsidRPr="00032C9F">
        <w:rPr>
          <w:sz w:val="28"/>
          <w:szCs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взысканиий)</w:t>
      </w:r>
    </w:p>
    <w:p w:rsidR="00032C9F" w:rsidRPr="00032C9F" w:rsidRDefault="00032C9F" w:rsidP="00032C9F">
      <w:pPr>
        <w:ind w:firstLine="709"/>
        <w:jc w:val="both"/>
        <w:rPr>
          <w:sz w:val="28"/>
          <w:szCs w:val="28"/>
        </w:rPr>
      </w:pPr>
      <w:r>
        <w:rPr>
          <w:sz w:val="28"/>
          <w:szCs w:val="28"/>
        </w:rPr>
        <w:t>-</w:t>
      </w:r>
      <w:r w:rsidRPr="00032C9F">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p w:rsidR="00032C9F" w:rsidRPr="00032C9F" w:rsidRDefault="00032C9F" w:rsidP="00032C9F">
      <w:pPr>
        <w:ind w:firstLine="709"/>
        <w:jc w:val="both"/>
        <w:rPr>
          <w:sz w:val="28"/>
          <w:szCs w:val="28"/>
        </w:rPr>
      </w:pPr>
      <w:r>
        <w:rPr>
          <w:sz w:val="28"/>
          <w:szCs w:val="28"/>
        </w:rPr>
        <w:t>-</w:t>
      </w:r>
      <w:r w:rsidRPr="00032C9F">
        <w:rPr>
          <w:sz w:val="28"/>
          <w:szCs w:val="28"/>
        </w:rPr>
        <w:t>За участие в общественных органах управления образованием</w:t>
      </w:r>
    </w:p>
    <w:p w:rsidR="00032C9F" w:rsidRPr="00032C9F" w:rsidRDefault="00032C9F" w:rsidP="00032C9F">
      <w:pPr>
        <w:ind w:firstLine="709"/>
        <w:jc w:val="both"/>
        <w:rPr>
          <w:sz w:val="28"/>
          <w:szCs w:val="28"/>
        </w:rPr>
      </w:pPr>
      <w:r>
        <w:rPr>
          <w:sz w:val="28"/>
          <w:szCs w:val="28"/>
        </w:rPr>
        <w:lastRenderedPageBreak/>
        <w:t>-</w:t>
      </w:r>
      <w:r w:rsidRPr="00032C9F">
        <w:rPr>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032C9F" w:rsidRPr="00032C9F" w:rsidRDefault="00032C9F" w:rsidP="00032C9F">
      <w:pPr>
        <w:ind w:firstLine="709"/>
        <w:jc w:val="both"/>
        <w:rPr>
          <w:sz w:val="28"/>
          <w:szCs w:val="28"/>
        </w:rPr>
      </w:pPr>
      <w:r>
        <w:rPr>
          <w:sz w:val="28"/>
          <w:szCs w:val="28"/>
        </w:rPr>
        <w:t>-</w:t>
      </w:r>
      <w:r w:rsidRPr="00032C9F">
        <w:rPr>
          <w:sz w:val="28"/>
          <w:szCs w:val="28"/>
        </w:rPr>
        <w:t>За участие в инновационной деятельности, ведение экспериментальной работы, разработка и внедрение авторских программ.</w:t>
      </w:r>
    </w:p>
    <w:p w:rsidR="00032C9F" w:rsidRPr="00032C9F" w:rsidRDefault="00032C9F" w:rsidP="00032C9F">
      <w:pPr>
        <w:ind w:firstLine="709"/>
        <w:jc w:val="both"/>
        <w:rPr>
          <w:sz w:val="28"/>
          <w:szCs w:val="28"/>
        </w:rPr>
      </w:pPr>
      <w:r>
        <w:rPr>
          <w:sz w:val="28"/>
          <w:szCs w:val="28"/>
        </w:rPr>
        <w:t>-</w:t>
      </w:r>
      <w:r w:rsidRPr="00032C9F">
        <w:rPr>
          <w:sz w:val="28"/>
          <w:szCs w:val="28"/>
        </w:rPr>
        <w:t>За участие совместно с учащимися в районных и республиканских мероприятиях</w:t>
      </w:r>
    </w:p>
    <w:p w:rsidR="00032C9F" w:rsidRPr="00032C9F" w:rsidRDefault="00032C9F" w:rsidP="00032C9F">
      <w:pPr>
        <w:ind w:firstLine="709"/>
        <w:jc w:val="both"/>
        <w:rPr>
          <w:sz w:val="28"/>
          <w:szCs w:val="28"/>
        </w:rPr>
      </w:pPr>
      <w:r>
        <w:rPr>
          <w:sz w:val="28"/>
          <w:szCs w:val="28"/>
        </w:rPr>
        <w:t>-</w:t>
      </w:r>
      <w:r w:rsidRPr="00032C9F">
        <w:rPr>
          <w:sz w:val="28"/>
          <w:szCs w:val="28"/>
        </w:rPr>
        <w:t>За обобщение и распространение своего педагогического опыта</w:t>
      </w:r>
    </w:p>
    <w:p w:rsidR="00032C9F" w:rsidRPr="00032C9F" w:rsidRDefault="00032C9F" w:rsidP="00032C9F">
      <w:pPr>
        <w:ind w:firstLine="709"/>
        <w:jc w:val="both"/>
        <w:rPr>
          <w:sz w:val="28"/>
          <w:szCs w:val="28"/>
        </w:rPr>
      </w:pPr>
      <w:r>
        <w:rPr>
          <w:sz w:val="28"/>
          <w:szCs w:val="28"/>
        </w:rPr>
        <w:t>-</w:t>
      </w:r>
      <w:r w:rsidRPr="00032C9F">
        <w:rPr>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p w:rsidR="00032C9F" w:rsidRPr="00032C9F" w:rsidRDefault="00032C9F" w:rsidP="00032C9F">
      <w:pPr>
        <w:ind w:firstLine="709"/>
        <w:jc w:val="both"/>
        <w:rPr>
          <w:sz w:val="28"/>
          <w:szCs w:val="28"/>
        </w:rPr>
      </w:pPr>
      <w:r>
        <w:rPr>
          <w:sz w:val="28"/>
          <w:szCs w:val="28"/>
        </w:rPr>
        <w:t>-</w:t>
      </w:r>
      <w:r w:rsidRPr="00032C9F">
        <w:rPr>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p w:rsidR="00032C9F" w:rsidRPr="00032C9F" w:rsidRDefault="00032C9F" w:rsidP="00032C9F">
      <w:pPr>
        <w:ind w:firstLine="709"/>
        <w:jc w:val="both"/>
        <w:rPr>
          <w:sz w:val="28"/>
          <w:szCs w:val="28"/>
        </w:rPr>
      </w:pPr>
      <w:r>
        <w:rPr>
          <w:sz w:val="28"/>
          <w:szCs w:val="28"/>
        </w:rPr>
        <w:t>-</w:t>
      </w:r>
      <w:r w:rsidRPr="00032C9F">
        <w:rPr>
          <w:sz w:val="28"/>
          <w:szCs w:val="28"/>
        </w:rPr>
        <w:t>За активное участие в методической работе (конференциях, семинарах, методических объединениях) любого уровня</w:t>
      </w:r>
    </w:p>
    <w:p w:rsidR="00032C9F" w:rsidRPr="00032C9F" w:rsidRDefault="00032C9F" w:rsidP="00032C9F">
      <w:pPr>
        <w:ind w:firstLine="709"/>
        <w:jc w:val="both"/>
        <w:rPr>
          <w:sz w:val="28"/>
          <w:szCs w:val="28"/>
        </w:rPr>
      </w:pPr>
      <w:r>
        <w:rPr>
          <w:sz w:val="28"/>
          <w:szCs w:val="28"/>
        </w:rPr>
        <w:t>-</w:t>
      </w:r>
      <w:r w:rsidRPr="00032C9F">
        <w:rPr>
          <w:sz w:val="28"/>
          <w:szCs w:val="28"/>
        </w:rPr>
        <w:t>За добросовестную работу во время проведения ЕГЭ, ГИА в качестве организаторов, руководителя ППЭ</w:t>
      </w:r>
    </w:p>
    <w:p w:rsidR="00032C9F" w:rsidRPr="00032C9F" w:rsidRDefault="00032C9F" w:rsidP="00032C9F">
      <w:pPr>
        <w:ind w:firstLine="709"/>
        <w:jc w:val="both"/>
        <w:rPr>
          <w:sz w:val="28"/>
          <w:szCs w:val="28"/>
        </w:rPr>
      </w:pPr>
      <w:r>
        <w:rPr>
          <w:sz w:val="28"/>
          <w:szCs w:val="28"/>
        </w:rPr>
        <w:t>-</w:t>
      </w:r>
      <w:r w:rsidRPr="00032C9F">
        <w:rPr>
          <w:sz w:val="28"/>
          <w:szCs w:val="28"/>
        </w:rPr>
        <w:t xml:space="preserve">За добросовестную подготовку, проведение консультаций </w:t>
      </w:r>
      <w:proofErr w:type="gramStart"/>
      <w:r w:rsidRPr="00032C9F">
        <w:rPr>
          <w:sz w:val="28"/>
          <w:szCs w:val="28"/>
        </w:rPr>
        <w:t>с</w:t>
      </w:r>
      <w:proofErr w:type="gramEnd"/>
      <w:r w:rsidRPr="00032C9F">
        <w:rPr>
          <w:sz w:val="28"/>
          <w:szCs w:val="28"/>
        </w:rPr>
        <w:t xml:space="preserve"> обучающимися к ЕГЭ, ГИА</w:t>
      </w:r>
    </w:p>
    <w:p w:rsidR="00032C9F" w:rsidRDefault="00032C9F" w:rsidP="00032C9F">
      <w:pPr>
        <w:ind w:firstLine="709"/>
        <w:jc w:val="both"/>
        <w:rPr>
          <w:sz w:val="28"/>
          <w:szCs w:val="28"/>
        </w:rPr>
      </w:pPr>
      <w:r>
        <w:rPr>
          <w:sz w:val="28"/>
          <w:szCs w:val="28"/>
        </w:rPr>
        <w:t>-</w:t>
      </w:r>
      <w:r w:rsidRPr="00032C9F">
        <w:rPr>
          <w:sz w:val="28"/>
          <w:szCs w:val="28"/>
        </w:rPr>
        <w:t>За организацию работ обучающихся на пришкольном участке</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своевременное и качественное планирование учебно-воспитательного процесса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проведение учебных занятий (в том числе по предмету)</w:t>
      </w:r>
    </w:p>
    <w:p w:rsidR="00943D90" w:rsidRPr="00943D90" w:rsidRDefault="00943D90" w:rsidP="00032C9F">
      <w:pPr>
        <w:pStyle w:val="af9"/>
        <w:numPr>
          <w:ilvl w:val="0"/>
          <w:numId w:val="30"/>
        </w:numPr>
        <w:ind w:left="851" w:hanging="142"/>
        <w:jc w:val="both"/>
        <w:rPr>
          <w:sz w:val="28"/>
          <w:szCs w:val="28"/>
        </w:rPr>
      </w:pPr>
      <w:r w:rsidRPr="00943D90">
        <w:rPr>
          <w:sz w:val="28"/>
          <w:szCs w:val="28"/>
        </w:rPr>
        <w:t xml:space="preserve">За качественное проведение внеклассной, воспитательной работы с </w:t>
      </w:r>
      <w:proofErr w:type="gramStart"/>
      <w:r w:rsidRPr="00943D90">
        <w:rPr>
          <w:sz w:val="28"/>
          <w:szCs w:val="28"/>
        </w:rPr>
        <w:t>обучающимися</w:t>
      </w:r>
      <w:proofErr w:type="gramEnd"/>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качество знаний, умений и навыков обучающихся (по итогам контроля во всех его формах)</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санитарное, эстетическое состояние учебного кабинета (мастерской, классной комнаты)</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работу по пополнению материальной базы кабинета (мастерской, классной комнаты)</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эффективное использование кабинета (мастерской, классной комнаты) в учебно-воспитательном процессе</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выполнение показателей и условий, влияющих на повышение качества работы</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и своевременное выполнение функциональных обязанностей</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внедрение инноваций в учебно-воспитательный процесс</w:t>
      </w:r>
    </w:p>
    <w:p w:rsidR="00943D90" w:rsidRPr="00943D90" w:rsidRDefault="00943D90" w:rsidP="00032C9F">
      <w:pPr>
        <w:pStyle w:val="af9"/>
        <w:numPr>
          <w:ilvl w:val="0"/>
          <w:numId w:val="30"/>
        </w:numPr>
        <w:ind w:left="851" w:hanging="142"/>
        <w:jc w:val="both"/>
        <w:rPr>
          <w:sz w:val="28"/>
          <w:szCs w:val="28"/>
        </w:rPr>
      </w:pPr>
      <w:r w:rsidRPr="00943D90">
        <w:rPr>
          <w:sz w:val="28"/>
          <w:szCs w:val="28"/>
        </w:rPr>
        <w:lastRenderedPageBreak/>
        <w:t>За высокий уровень работы с просьбами, обращениями, жалобами родителей, обучающихся, учителей класса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выполнение учебных программ</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участие класса или учителя в городских мероприятиях</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проведение открытых уроков, мероприятий, творческих отчетов, обмен опытом</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положительную динамику успеваемости класса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качественное методическое обеспечение предмета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участие учителей, классных руководителей, воспитателей в общешкольных, городских, областных мероприятиях</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привлечение к воспитательной работе в классе или по предмету родителей</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состояние дисциплины и уровня воспитанности</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дежурство работников в</w:t>
      </w:r>
      <w:r w:rsidR="00CA65A4">
        <w:rPr>
          <w:sz w:val="28"/>
          <w:szCs w:val="28"/>
        </w:rPr>
        <w:t xml:space="preserve"> Учреждении</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ведение классной, групповой и школьной учетно-отчётной и другой документации</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состояние закреплённых участков, классов (кабинетов, групп), оборудования и инвентаря, рабочего места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своевременное и качественное исполнение должностных обязанностей, соблюдение техники безопасности</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содействие и помощь педагогическим работникам в осуществлении учебно-воспитательного процесса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личный вклад в обеспечение эффективности образовательного, воспитательного процесса</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внедрение инновационных технологий, обобщение и распространение передового опыта работы</w:t>
      </w:r>
    </w:p>
    <w:p w:rsidR="00943D90" w:rsidRPr="00943D90" w:rsidRDefault="00943D90" w:rsidP="00032C9F">
      <w:pPr>
        <w:pStyle w:val="af9"/>
        <w:numPr>
          <w:ilvl w:val="0"/>
          <w:numId w:val="30"/>
        </w:numPr>
        <w:ind w:left="851" w:hanging="142"/>
        <w:jc w:val="both"/>
        <w:rPr>
          <w:sz w:val="28"/>
          <w:szCs w:val="28"/>
        </w:rPr>
      </w:pPr>
      <w:r w:rsidRPr="00943D90">
        <w:rPr>
          <w:sz w:val="28"/>
          <w:szCs w:val="28"/>
        </w:rPr>
        <w:t>За эффективный контроль учебно-воспитательного процесса</w:t>
      </w:r>
    </w:p>
    <w:p w:rsidR="00943D90" w:rsidRDefault="00943D90" w:rsidP="00032C9F">
      <w:pPr>
        <w:pStyle w:val="af9"/>
        <w:numPr>
          <w:ilvl w:val="0"/>
          <w:numId w:val="30"/>
        </w:numPr>
        <w:ind w:left="851" w:hanging="142"/>
        <w:jc w:val="both"/>
        <w:rPr>
          <w:sz w:val="28"/>
          <w:szCs w:val="28"/>
        </w:rPr>
      </w:pPr>
      <w:r w:rsidRPr="00943D90">
        <w:rPr>
          <w:sz w:val="28"/>
          <w:szCs w:val="28"/>
        </w:rPr>
        <w:t>За качественное и своевременное ведение отчётной и иной документации</w:t>
      </w:r>
    </w:p>
    <w:p w:rsidR="00266BDC" w:rsidRPr="00943D90" w:rsidRDefault="00266BDC" w:rsidP="00266BDC">
      <w:pPr>
        <w:pStyle w:val="af9"/>
        <w:ind w:left="1429"/>
        <w:jc w:val="both"/>
        <w:rPr>
          <w:sz w:val="28"/>
          <w:szCs w:val="28"/>
        </w:rPr>
      </w:pPr>
    </w:p>
    <w:p w:rsidR="00032C9F" w:rsidRDefault="00032C9F" w:rsidP="006A26E4">
      <w:pPr>
        <w:jc w:val="center"/>
        <w:rPr>
          <w:b/>
          <w:bCs/>
          <w:sz w:val="28"/>
          <w:szCs w:val="28"/>
        </w:rPr>
      </w:pPr>
    </w:p>
    <w:p w:rsidR="00032C9F" w:rsidRDefault="00032C9F" w:rsidP="006A26E4">
      <w:pPr>
        <w:jc w:val="center"/>
        <w:rPr>
          <w:b/>
          <w:bCs/>
          <w:sz w:val="28"/>
          <w:szCs w:val="28"/>
        </w:rPr>
      </w:pPr>
    </w:p>
    <w:p w:rsidR="00032C9F" w:rsidRDefault="00032C9F" w:rsidP="006A26E4">
      <w:pPr>
        <w:jc w:val="center"/>
        <w:rPr>
          <w:b/>
          <w:bCs/>
          <w:sz w:val="28"/>
          <w:szCs w:val="28"/>
        </w:rPr>
      </w:pPr>
    </w:p>
    <w:p w:rsidR="006A26E4" w:rsidRPr="00AA1B08" w:rsidRDefault="006A26E4" w:rsidP="006A26E4">
      <w:pPr>
        <w:jc w:val="center"/>
        <w:rPr>
          <w:b/>
          <w:bCs/>
          <w:sz w:val="28"/>
          <w:szCs w:val="28"/>
        </w:rPr>
      </w:pPr>
      <w:r w:rsidRPr="00AA1B08">
        <w:rPr>
          <w:b/>
          <w:bCs/>
          <w:sz w:val="28"/>
          <w:szCs w:val="28"/>
        </w:rPr>
        <w:lastRenderedPageBreak/>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w:t>
      </w:r>
      <w:r w:rsidR="004D5CFD">
        <w:rPr>
          <w:sz w:val="28"/>
          <w:szCs w:val="28"/>
        </w:rPr>
        <w:t>и по итогам работы не ограничен, разовой премии до 100% от тарифной ставки.</w:t>
      </w:r>
      <w:r w:rsidR="00FF2F94" w:rsidRPr="00FF2F94">
        <w:rPr>
          <w:sz w:val="28"/>
          <w:szCs w:val="28"/>
        </w:rPr>
        <w:t xml:space="preserve"> Количество разовых премий в год не определяется</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4D5CFD">
        <w:rPr>
          <w:sz w:val="28"/>
          <w:szCs w:val="28"/>
        </w:rPr>
        <w:t xml:space="preserve">вместе с </w:t>
      </w:r>
      <w:r w:rsidRPr="00AA1B08">
        <w:rPr>
          <w:sz w:val="28"/>
          <w:szCs w:val="28"/>
        </w:rPr>
        <w:t xml:space="preserve">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 xml:space="preserve">быть </w:t>
      </w:r>
      <w:proofErr w:type="gramStart"/>
      <w:r w:rsidRPr="00E627FF">
        <w:rPr>
          <w:b/>
          <w:bCs/>
          <w:sz w:val="28"/>
          <w:szCs w:val="28"/>
        </w:rPr>
        <w:t>премирован</w:t>
      </w:r>
      <w:proofErr w:type="gramEnd"/>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r w:rsidR="004D5CFD">
        <w:rPr>
          <w:sz w:val="28"/>
          <w:szCs w:val="28"/>
        </w:rPr>
        <w:t>, Устава, колдоговора, должностной инструкции</w:t>
      </w:r>
      <w:r w:rsidRPr="00E627FF">
        <w:rPr>
          <w:sz w:val="28"/>
          <w:szCs w:val="28"/>
        </w:rPr>
        <w:t>;</w:t>
      </w:r>
    </w:p>
    <w:p w:rsidR="004D5CFD" w:rsidRPr="00E627FF" w:rsidRDefault="004D5CFD" w:rsidP="006A26E4">
      <w:pPr>
        <w:ind w:firstLine="709"/>
        <w:jc w:val="both"/>
        <w:rPr>
          <w:sz w:val="28"/>
          <w:szCs w:val="28"/>
        </w:rPr>
      </w:pPr>
      <w:r>
        <w:rPr>
          <w:sz w:val="28"/>
          <w:szCs w:val="28"/>
        </w:rPr>
        <w:t>-   невыполнение или нека</w:t>
      </w:r>
      <w:r w:rsidR="00266BDC">
        <w:rPr>
          <w:sz w:val="28"/>
          <w:szCs w:val="28"/>
        </w:rPr>
        <w:t>чественное  исполнение приказов</w:t>
      </w:r>
      <w:r>
        <w:rPr>
          <w:sz w:val="28"/>
          <w:szCs w:val="28"/>
        </w:rPr>
        <w:t>, распоряжений</w:t>
      </w:r>
      <w:r w:rsidR="00266BDC">
        <w:rPr>
          <w:sz w:val="28"/>
          <w:szCs w:val="28"/>
        </w:rPr>
        <w:t>,поручений</w:t>
      </w:r>
      <w:r>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r w:rsidR="00266BDC">
        <w:rPr>
          <w:sz w:val="28"/>
          <w:szCs w:val="28"/>
        </w:rPr>
        <w:t xml:space="preserve"> на его работу/поведение</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4D5CFD" w:rsidRDefault="004D5CFD" w:rsidP="006A26E4">
      <w:pPr>
        <w:ind w:firstLine="709"/>
        <w:jc w:val="both"/>
        <w:rPr>
          <w:sz w:val="28"/>
          <w:szCs w:val="28"/>
        </w:rPr>
      </w:pPr>
      <w:r>
        <w:rPr>
          <w:sz w:val="28"/>
          <w:szCs w:val="28"/>
        </w:rPr>
        <w:t>-    нарушение ведения обязательной документации ( в том числе классных журналов</w:t>
      </w:r>
      <w:proofErr w:type="gramStart"/>
      <w:r>
        <w:rPr>
          <w:sz w:val="28"/>
          <w:szCs w:val="28"/>
        </w:rPr>
        <w:t>,д</w:t>
      </w:r>
      <w:proofErr w:type="gramEnd"/>
      <w:r>
        <w:rPr>
          <w:sz w:val="28"/>
          <w:szCs w:val="28"/>
        </w:rPr>
        <w:t>невников обучающихся и прочее).</w:t>
      </w:r>
    </w:p>
    <w:p w:rsidR="00801B9F" w:rsidRDefault="006A26E4" w:rsidP="00801B9F">
      <w:pPr>
        <w:ind w:firstLine="709"/>
        <w:jc w:val="both"/>
        <w:rPr>
          <w:sz w:val="28"/>
          <w:szCs w:val="28"/>
        </w:rPr>
      </w:pPr>
      <w:r w:rsidRPr="00D4375E">
        <w:rPr>
          <w:sz w:val="28"/>
          <w:szCs w:val="28"/>
        </w:rPr>
        <w:t xml:space="preserve">Настоящее Положение действует </w:t>
      </w:r>
      <w:r w:rsidR="008B1B65" w:rsidRPr="00FF2F94">
        <w:rPr>
          <w:sz w:val="28"/>
          <w:szCs w:val="28"/>
        </w:rPr>
        <w:t>с 10 мая 2023 года по 9 мая 2026 года</w:t>
      </w:r>
      <w:r w:rsidRPr="00FF2F94">
        <w:rPr>
          <w:sz w:val="28"/>
          <w:szCs w:val="28"/>
        </w:rPr>
        <w:t>.</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Pr="0007247D" w:rsidRDefault="00EF7F2C" w:rsidP="00EF7F2C">
      <w:pPr>
        <w:pStyle w:val="afa"/>
        <w:ind w:left="2124"/>
        <w:jc w:val="right"/>
        <w:rPr>
          <w:i/>
          <w:iCs/>
          <w:szCs w:val="28"/>
        </w:rPr>
      </w:pPr>
      <w:r w:rsidRPr="00F73FB8">
        <w:rPr>
          <w:szCs w:val="28"/>
        </w:rPr>
        <w:lastRenderedPageBreak/>
        <w:tab/>
      </w:r>
      <w:r w:rsidRPr="0007247D">
        <w:rPr>
          <w:i/>
          <w:iCs/>
          <w:sz w:val="28"/>
          <w:szCs w:val="32"/>
        </w:rPr>
        <w:t xml:space="preserve">Приложение № </w:t>
      </w:r>
      <w:r w:rsidR="00032C9F">
        <w:rPr>
          <w:i/>
          <w:iCs/>
          <w:sz w:val="28"/>
          <w:szCs w:val="32"/>
        </w:rPr>
        <w:t>8</w:t>
      </w:r>
    </w:p>
    <w:p w:rsidR="00EF7F2C" w:rsidRPr="00F73FB8" w:rsidRDefault="00EF7F2C" w:rsidP="00EF7F2C">
      <w:pPr>
        <w:pStyle w:val="afa"/>
        <w:ind w:left="2124"/>
        <w:jc w:val="both"/>
        <w:rPr>
          <w:szCs w:val="28"/>
        </w:rPr>
      </w:pPr>
    </w:p>
    <w:p w:rsidR="00EF7F2C" w:rsidRPr="00F73FB8" w:rsidRDefault="00EF7F2C" w:rsidP="00EF7F2C">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протоколом профсоюзного</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 xml:space="preserve">руководитель </w:t>
      </w:r>
    </w:p>
    <w:p w:rsidR="00EF7F2C" w:rsidRPr="00F73FB8" w:rsidRDefault="00EF7F2C" w:rsidP="008E3FB6">
      <w:pPr>
        <w:ind w:left="6288" w:hanging="6288"/>
        <w:rPr>
          <w:sz w:val="28"/>
          <w:szCs w:val="28"/>
        </w:rPr>
      </w:pPr>
      <w:r w:rsidRPr="00F73FB8">
        <w:rPr>
          <w:sz w:val="28"/>
          <w:szCs w:val="28"/>
        </w:rPr>
        <w:t>комитета</w:t>
      </w:r>
      <w:r w:rsidR="00FF2F94" w:rsidRPr="00FF2F94">
        <w:rPr>
          <w:sz w:val="28"/>
          <w:szCs w:val="28"/>
          <w:highlight w:val="yellow"/>
          <w:u w:val="single"/>
        </w:rPr>
        <w:t xml:space="preserve">№ </w:t>
      </w:r>
      <w:r w:rsidR="00274210">
        <w:rPr>
          <w:sz w:val="28"/>
          <w:szCs w:val="28"/>
          <w:highlight w:val="yellow"/>
          <w:u w:val="single"/>
        </w:rPr>
        <w:t xml:space="preserve">77 </w:t>
      </w:r>
      <w:r w:rsidR="00FF2F94" w:rsidRPr="00FF2F94">
        <w:rPr>
          <w:sz w:val="28"/>
          <w:szCs w:val="28"/>
          <w:highlight w:val="yellow"/>
          <w:u w:val="single"/>
        </w:rPr>
        <w:t>от «» апреля 2023</w:t>
      </w:r>
      <w:r w:rsidR="008E3FB6" w:rsidRPr="00FF2F94">
        <w:rPr>
          <w:sz w:val="28"/>
          <w:szCs w:val="28"/>
          <w:highlight w:val="yellow"/>
          <w:u w:val="single"/>
        </w:rPr>
        <w:t>г</w:t>
      </w:r>
      <w:r w:rsidR="00FF2F94">
        <w:rPr>
          <w:sz w:val="28"/>
          <w:szCs w:val="28"/>
        </w:rPr>
        <w:t xml:space="preserve">                 </w:t>
      </w:r>
      <w:r w:rsidRPr="00F73FB8">
        <w:rPr>
          <w:sz w:val="28"/>
          <w:szCs w:val="28"/>
        </w:rPr>
        <w:t>образовательной</w:t>
      </w:r>
      <w:r w:rsidR="00FF2F94">
        <w:rPr>
          <w:sz w:val="28"/>
          <w:szCs w:val="28"/>
        </w:rPr>
        <w:t xml:space="preserve"> </w:t>
      </w:r>
      <w:r w:rsidRPr="00F73FB8">
        <w:rPr>
          <w:sz w:val="28"/>
          <w:szCs w:val="28"/>
        </w:rPr>
        <w:t>организации</w:t>
      </w:r>
    </w:p>
    <w:p w:rsidR="00EF7F2C" w:rsidRPr="00F73FB8" w:rsidRDefault="00EF7F2C" w:rsidP="00EF7F2C">
      <w:pPr>
        <w:rPr>
          <w:sz w:val="28"/>
          <w:szCs w:val="28"/>
        </w:rPr>
      </w:pPr>
      <w:r w:rsidRPr="00F73FB8">
        <w:rPr>
          <w:sz w:val="28"/>
          <w:szCs w:val="28"/>
        </w:rPr>
        <w:t>председатель профкома</w:t>
      </w:r>
    </w:p>
    <w:p w:rsidR="00EF7F2C" w:rsidRPr="00F73FB8" w:rsidRDefault="00DD2EB6" w:rsidP="00EF7F2C">
      <w:pPr>
        <w:rPr>
          <w:sz w:val="28"/>
          <w:szCs w:val="28"/>
        </w:rPr>
      </w:pPr>
      <w:proofErr w:type="spellStart"/>
      <w:r w:rsidRPr="008E3FB6">
        <w:rPr>
          <w:sz w:val="28"/>
          <w:szCs w:val="28"/>
          <w:u w:val="single"/>
        </w:rPr>
        <w:t>Гинянская</w:t>
      </w:r>
      <w:proofErr w:type="spellEnd"/>
      <w:r w:rsidRPr="008E3FB6">
        <w:rPr>
          <w:sz w:val="28"/>
          <w:szCs w:val="28"/>
          <w:u w:val="single"/>
        </w:rPr>
        <w:t xml:space="preserve"> Наталья Сергеевна</w:t>
      </w:r>
      <w:r w:rsidR="00EF7F2C" w:rsidRPr="008E3FB6">
        <w:rPr>
          <w:sz w:val="28"/>
          <w:szCs w:val="28"/>
          <w:u w:val="single"/>
        </w:rPr>
        <w:t>_</w:t>
      </w:r>
      <w:r w:rsidR="00EF7F2C" w:rsidRPr="00F73FB8">
        <w:rPr>
          <w:sz w:val="28"/>
          <w:szCs w:val="28"/>
        </w:rPr>
        <w:tab/>
      </w:r>
      <w:r w:rsidR="00EF7F2C" w:rsidRPr="00F73FB8">
        <w:rPr>
          <w:sz w:val="28"/>
          <w:szCs w:val="28"/>
        </w:rPr>
        <w:tab/>
      </w:r>
      <w:proofErr w:type="spellStart"/>
      <w:r w:rsidR="008E3FB6">
        <w:rPr>
          <w:sz w:val="28"/>
          <w:szCs w:val="28"/>
        </w:rPr>
        <w:t>Пюра</w:t>
      </w:r>
      <w:proofErr w:type="spellEnd"/>
      <w:r w:rsidR="008E3FB6">
        <w:rPr>
          <w:sz w:val="28"/>
          <w:szCs w:val="28"/>
        </w:rPr>
        <w:t xml:space="preserve"> Татьяна Николаевна</w:t>
      </w:r>
      <w:r w:rsidR="008E3FB6">
        <w:rPr>
          <w:sz w:val="28"/>
          <w:szCs w:val="28"/>
        </w:rPr>
        <w:tab/>
        <w:t>________________                                                      _____________________</w:t>
      </w:r>
    </w:p>
    <w:p w:rsidR="00EF7F2C" w:rsidRPr="00F73FB8" w:rsidRDefault="00EF7F2C" w:rsidP="00EF7F2C">
      <w:pPr>
        <w:ind w:firstLine="708"/>
        <w:rPr>
          <w:sz w:val="28"/>
          <w:szCs w:val="28"/>
        </w:rPr>
      </w:pPr>
      <w:r w:rsidRPr="00F73FB8">
        <w:rPr>
          <w:sz w:val="28"/>
          <w:szCs w:val="28"/>
        </w:rPr>
        <w:t>(подпись)</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t>(подпись, печать)</w:t>
      </w:r>
    </w:p>
    <w:p w:rsidR="00EF7F2C" w:rsidRPr="00F73FB8"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 xml:space="preserve">Примерное СОГЛАШЕНИЕ ПО </w:t>
      </w:r>
      <w:r w:rsidR="002C0BCE">
        <w:rPr>
          <w:b/>
          <w:sz w:val="28"/>
          <w:szCs w:val="28"/>
        </w:rPr>
        <w:t xml:space="preserve">ОХРАНЕ ТРУДА на 2023-2024учебный </w:t>
      </w:r>
      <w:r w:rsidRPr="00F73FB8">
        <w:rPr>
          <w:b/>
          <w:sz w:val="28"/>
          <w:szCs w:val="28"/>
        </w:rPr>
        <w:t>_г.</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984"/>
        <w:gridCol w:w="993"/>
        <w:gridCol w:w="1842"/>
        <w:gridCol w:w="1276"/>
      </w:tblGrid>
      <w:tr w:rsidR="00EF7F2C" w:rsidRPr="00F73FB8" w:rsidTr="00920127">
        <w:tc>
          <w:tcPr>
            <w:tcW w:w="534" w:type="dxa"/>
          </w:tcPr>
          <w:p w:rsidR="00EF7F2C" w:rsidRPr="00F73FB8" w:rsidRDefault="00EF7F2C" w:rsidP="00920127">
            <w:pPr>
              <w:rPr>
                <w:sz w:val="28"/>
                <w:szCs w:val="28"/>
              </w:rPr>
            </w:pPr>
            <w:r w:rsidRPr="00F73FB8">
              <w:rPr>
                <w:sz w:val="28"/>
                <w:szCs w:val="28"/>
              </w:rPr>
              <w:t>№</w:t>
            </w:r>
          </w:p>
          <w:p w:rsidR="00EF7F2C" w:rsidRPr="00F73FB8" w:rsidRDefault="00EF7F2C" w:rsidP="00920127">
            <w:pPr>
              <w:rPr>
                <w:sz w:val="28"/>
                <w:szCs w:val="28"/>
              </w:rPr>
            </w:pPr>
            <w:r w:rsidRPr="00F73FB8">
              <w:rPr>
                <w:sz w:val="28"/>
                <w:szCs w:val="28"/>
              </w:rPr>
              <w:t>пп</w:t>
            </w:r>
          </w:p>
        </w:tc>
        <w:tc>
          <w:tcPr>
            <w:tcW w:w="3260" w:type="dxa"/>
          </w:tcPr>
          <w:p w:rsidR="00EF7F2C" w:rsidRPr="00F73FB8" w:rsidRDefault="00EF7F2C" w:rsidP="00920127">
            <w:pPr>
              <w:jc w:val="center"/>
              <w:rPr>
                <w:sz w:val="28"/>
                <w:szCs w:val="28"/>
              </w:rPr>
            </w:pPr>
            <w:r w:rsidRPr="00F73FB8">
              <w:rPr>
                <w:sz w:val="28"/>
                <w:szCs w:val="28"/>
              </w:rPr>
              <w:t>Содержание</w:t>
            </w:r>
          </w:p>
          <w:p w:rsidR="00EF7F2C" w:rsidRPr="00F73FB8" w:rsidRDefault="00EF7F2C" w:rsidP="00920127">
            <w:pPr>
              <w:jc w:val="center"/>
              <w:rPr>
                <w:sz w:val="28"/>
                <w:szCs w:val="28"/>
              </w:rPr>
            </w:pPr>
            <w:r w:rsidRPr="00F73FB8">
              <w:rPr>
                <w:sz w:val="28"/>
                <w:szCs w:val="28"/>
              </w:rPr>
              <w:t>мероприятий</w:t>
            </w:r>
          </w:p>
          <w:p w:rsidR="00EF7F2C" w:rsidRPr="00F73FB8" w:rsidRDefault="00EF7F2C" w:rsidP="00920127">
            <w:pPr>
              <w:jc w:val="center"/>
              <w:rPr>
                <w:sz w:val="28"/>
                <w:szCs w:val="28"/>
              </w:rPr>
            </w:pPr>
            <w:r w:rsidRPr="00F73FB8">
              <w:rPr>
                <w:sz w:val="28"/>
                <w:szCs w:val="28"/>
              </w:rPr>
              <w:t>(работ)</w:t>
            </w:r>
          </w:p>
        </w:tc>
        <w:tc>
          <w:tcPr>
            <w:tcW w:w="1984" w:type="dxa"/>
          </w:tcPr>
          <w:p w:rsidR="00EF7F2C" w:rsidRPr="00F73FB8" w:rsidRDefault="00EF7F2C" w:rsidP="00920127">
            <w:pPr>
              <w:rPr>
                <w:sz w:val="28"/>
                <w:szCs w:val="28"/>
              </w:rPr>
            </w:pPr>
            <w:r w:rsidRPr="00F73FB8">
              <w:rPr>
                <w:sz w:val="28"/>
                <w:szCs w:val="28"/>
              </w:rPr>
              <w:t>Стоимость,</w:t>
            </w:r>
          </w:p>
          <w:p w:rsidR="00EF7F2C" w:rsidRPr="00F73FB8" w:rsidRDefault="00EF7F2C" w:rsidP="00920127">
            <w:pPr>
              <w:rPr>
                <w:sz w:val="28"/>
                <w:szCs w:val="28"/>
              </w:rPr>
            </w:pPr>
            <w:r w:rsidRPr="00F73FB8">
              <w:rPr>
                <w:sz w:val="28"/>
                <w:szCs w:val="28"/>
              </w:rPr>
              <w:t xml:space="preserve"> в рублях </w:t>
            </w:r>
          </w:p>
        </w:tc>
        <w:tc>
          <w:tcPr>
            <w:tcW w:w="993" w:type="dxa"/>
          </w:tcPr>
          <w:p w:rsidR="00EF7F2C" w:rsidRPr="00F73FB8" w:rsidRDefault="00EF7F2C" w:rsidP="00920127">
            <w:pPr>
              <w:rPr>
                <w:sz w:val="28"/>
                <w:szCs w:val="28"/>
              </w:rPr>
            </w:pPr>
            <w:r w:rsidRPr="00F73FB8">
              <w:rPr>
                <w:sz w:val="28"/>
                <w:szCs w:val="28"/>
              </w:rPr>
              <w:t>Сроки выполнения работ</w:t>
            </w:r>
          </w:p>
        </w:tc>
        <w:tc>
          <w:tcPr>
            <w:tcW w:w="1842" w:type="dxa"/>
          </w:tcPr>
          <w:p w:rsidR="00EF7F2C" w:rsidRPr="00F73FB8" w:rsidRDefault="00EF7F2C" w:rsidP="00920127">
            <w:pPr>
              <w:rPr>
                <w:sz w:val="28"/>
                <w:szCs w:val="28"/>
              </w:rPr>
            </w:pPr>
            <w:r w:rsidRPr="00F73FB8">
              <w:rPr>
                <w:sz w:val="28"/>
                <w:szCs w:val="28"/>
              </w:rPr>
              <w:t>Ответственные за выполнение мероприятия</w:t>
            </w:r>
          </w:p>
        </w:tc>
        <w:tc>
          <w:tcPr>
            <w:tcW w:w="1276" w:type="dxa"/>
          </w:tcPr>
          <w:p w:rsidR="00EF7F2C" w:rsidRPr="00F73FB8" w:rsidRDefault="00EF7F2C" w:rsidP="00920127">
            <w:pPr>
              <w:rPr>
                <w:sz w:val="28"/>
                <w:szCs w:val="28"/>
              </w:rPr>
            </w:pPr>
            <w:r w:rsidRPr="00F73FB8">
              <w:rPr>
                <w:sz w:val="28"/>
                <w:szCs w:val="28"/>
              </w:rPr>
              <w:t>Кол</w:t>
            </w:r>
            <w:r>
              <w:rPr>
                <w:sz w:val="28"/>
                <w:szCs w:val="28"/>
              </w:rPr>
              <w:t>-</w:t>
            </w:r>
            <w:r w:rsidRPr="00F73FB8">
              <w:rPr>
                <w:sz w:val="28"/>
                <w:szCs w:val="28"/>
              </w:rPr>
              <w:t>во</w:t>
            </w:r>
          </w:p>
          <w:p w:rsidR="00EF7F2C" w:rsidRPr="00F73FB8" w:rsidRDefault="00EF7F2C" w:rsidP="00920127">
            <w:pPr>
              <w:rPr>
                <w:sz w:val="28"/>
                <w:szCs w:val="28"/>
              </w:rPr>
            </w:pPr>
            <w:proofErr w:type="gramStart"/>
            <w:r w:rsidRPr="00F73FB8">
              <w:rPr>
                <w:sz w:val="28"/>
                <w:szCs w:val="28"/>
              </w:rPr>
              <w:t>работ-ников</w:t>
            </w:r>
            <w:proofErr w:type="gramEnd"/>
            <w:r w:rsidRPr="00F73FB8">
              <w:rPr>
                <w:sz w:val="28"/>
                <w:szCs w:val="28"/>
              </w:rPr>
              <w:t>, кото-рым улучша-ются</w:t>
            </w:r>
          </w:p>
          <w:p w:rsidR="00EF7F2C" w:rsidRPr="00F73FB8" w:rsidRDefault="00EF7F2C" w:rsidP="00920127">
            <w:pPr>
              <w:rPr>
                <w:sz w:val="28"/>
                <w:szCs w:val="28"/>
              </w:rPr>
            </w:pPr>
            <w:r w:rsidRPr="00F73FB8">
              <w:rPr>
                <w:sz w:val="28"/>
                <w:szCs w:val="28"/>
              </w:rPr>
              <w:t xml:space="preserve">условия труда </w:t>
            </w:r>
          </w:p>
        </w:tc>
      </w:tr>
    </w:tbl>
    <w:p w:rsidR="00EF7F2C" w:rsidRPr="00F73FB8" w:rsidRDefault="00EF7F2C" w:rsidP="00EF7F2C">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7"/>
        <w:gridCol w:w="904"/>
        <w:gridCol w:w="1825"/>
        <w:gridCol w:w="2073"/>
        <w:gridCol w:w="1144"/>
      </w:tblGrid>
      <w:tr w:rsidR="00EF7F2C" w:rsidRPr="00F73FB8" w:rsidTr="002C0BCE">
        <w:tc>
          <w:tcPr>
            <w:tcW w:w="0" w:type="auto"/>
          </w:tcPr>
          <w:p w:rsidR="00EF7F2C" w:rsidRPr="00F73FB8" w:rsidRDefault="00EF7F2C" w:rsidP="00920127">
            <w:pPr>
              <w:rPr>
                <w:sz w:val="28"/>
                <w:szCs w:val="28"/>
              </w:rPr>
            </w:pPr>
            <w:r w:rsidRPr="00F73FB8">
              <w:rPr>
                <w:sz w:val="28"/>
                <w:szCs w:val="28"/>
              </w:rPr>
              <w:t>1.</w:t>
            </w:r>
          </w:p>
        </w:tc>
        <w:tc>
          <w:tcPr>
            <w:tcW w:w="0" w:type="auto"/>
          </w:tcPr>
          <w:p w:rsidR="00EF7F2C" w:rsidRPr="00F73FB8" w:rsidRDefault="00EF7F2C" w:rsidP="00920127">
            <w:pPr>
              <w:jc w:val="both"/>
              <w:rPr>
                <w:sz w:val="28"/>
                <w:szCs w:val="28"/>
              </w:rPr>
            </w:pPr>
            <w:r w:rsidRPr="00F73FB8">
              <w:rPr>
                <w:sz w:val="28"/>
                <w:szCs w:val="28"/>
              </w:rPr>
              <w:t>Оформление уголка «Охрана труда»</w:t>
            </w:r>
          </w:p>
        </w:tc>
        <w:tc>
          <w:tcPr>
            <w:tcW w:w="0" w:type="auto"/>
          </w:tcPr>
          <w:p w:rsidR="00EF7F2C" w:rsidRPr="00F73FB8" w:rsidRDefault="00EF7F2C" w:rsidP="00920127">
            <w:pPr>
              <w:rPr>
                <w:sz w:val="28"/>
                <w:szCs w:val="28"/>
              </w:rPr>
            </w:pPr>
          </w:p>
        </w:tc>
        <w:tc>
          <w:tcPr>
            <w:tcW w:w="1825" w:type="dxa"/>
          </w:tcPr>
          <w:p w:rsidR="00EF7F2C" w:rsidRPr="00F73FB8" w:rsidRDefault="002C0BCE" w:rsidP="00920127">
            <w:pPr>
              <w:rPr>
                <w:sz w:val="28"/>
                <w:szCs w:val="28"/>
              </w:rPr>
            </w:pPr>
            <w:r>
              <w:rPr>
                <w:sz w:val="28"/>
                <w:szCs w:val="28"/>
              </w:rPr>
              <w:t>постоянно</w:t>
            </w:r>
          </w:p>
        </w:tc>
        <w:tc>
          <w:tcPr>
            <w:tcW w:w="2073" w:type="dxa"/>
          </w:tcPr>
          <w:p w:rsidR="00EF7F2C" w:rsidRPr="00F73FB8" w:rsidRDefault="00EF7F2C" w:rsidP="00920127">
            <w:pPr>
              <w:rPr>
                <w:sz w:val="28"/>
                <w:szCs w:val="28"/>
              </w:rPr>
            </w:pPr>
            <w:r>
              <w:rPr>
                <w:sz w:val="28"/>
                <w:szCs w:val="28"/>
              </w:rPr>
              <w:t xml:space="preserve">Ответственный за </w:t>
            </w:r>
            <w:proofErr w:type="gramStart"/>
            <w:r>
              <w:rPr>
                <w:sz w:val="28"/>
                <w:szCs w:val="28"/>
              </w:rPr>
              <w:t>ОТ</w:t>
            </w:r>
            <w:proofErr w:type="gramEnd"/>
            <w:r>
              <w:rPr>
                <w:sz w:val="28"/>
                <w:szCs w:val="28"/>
              </w:rPr>
              <w:t>, профсоюз</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2.</w:t>
            </w:r>
          </w:p>
        </w:tc>
        <w:tc>
          <w:tcPr>
            <w:tcW w:w="0" w:type="auto"/>
          </w:tcPr>
          <w:p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rsidR="00EF7F2C" w:rsidRPr="00F73FB8" w:rsidRDefault="00EF7F2C" w:rsidP="00920127">
            <w:pPr>
              <w:rPr>
                <w:sz w:val="28"/>
                <w:szCs w:val="28"/>
              </w:rPr>
            </w:pPr>
            <w:r w:rsidRPr="00F73FB8">
              <w:rPr>
                <w:sz w:val="28"/>
                <w:szCs w:val="28"/>
              </w:rPr>
              <w:t>-</w:t>
            </w:r>
          </w:p>
        </w:tc>
        <w:tc>
          <w:tcPr>
            <w:tcW w:w="1825" w:type="dxa"/>
          </w:tcPr>
          <w:p w:rsidR="00EF7F2C" w:rsidRPr="00F73FB8" w:rsidRDefault="00EF7F2C" w:rsidP="00920127">
            <w:pPr>
              <w:rPr>
                <w:sz w:val="28"/>
                <w:szCs w:val="28"/>
              </w:rPr>
            </w:pPr>
            <w:r w:rsidRPr="00F73FB8">
              <w:rPr>
                <w:sz w:val="28"/>
                <w:szCs w:val="28"/>
              </w:rPr>
              <w:t>раз в квартал</w:t>
            </w:r>
          </w:p>
        </w:tc>
        <w:tc>
          <w:tcPr>
            <w:tcW w:w="2073" w:type="dxa"/>
          </w:tcPr>
          <w:p w:rsidR="00EF7F2C" w:rsidRPr="00F73FB8" w:rsidRDefault="00EF7F2C" w:rsidP="00920127">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3.</w:t>
            </w:r>
          </w:p>
        </w:tc>
        <w:tc>
          <w:tcPr>
            <w:tcW w:w="0" w:type="auto"/>
          </w:tcPr>
          <w:p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0" w:type="auto"/>
          </w:tcPr>
          <w:p w:rsidR="00EF7F2C" w:rsidRPr="00F73FB8" w:rsidRDefault="00EF7F2C" w:rsidP="00920127">
            <w:pPr>
              <w:rPr>
                <w:sz w:val="28"/>
                <w:szCs w:val="28"/>
              </w:rPr>
            </w:pPr>
            <w:r w:rsidRPr="00F73FB8">
              <w:rPr>
                <w:sz w:val="28"/>
                <w:szCs w:val="28"/>
              </w:rPr>
              <w:t>За счет ФСС</w:t>
            </w:r>
          </w:p>
        </w:tc>
        <w:tc>
          <w:tcPr>
            <w:tcW w:w="1825" w:type="dxa"/>
          </w:tcPr>
          <w:p w:rsidR="00EF7F2C" w:rsidRPr="00F73FB8" w:rsidRDefault="00EF7F2C" w:rsidP="00920127">
            <w:pPr>
              <w:rPr>
                <w:sz w:val="28"/>
                <w:szCs w:val="28"/>
              </w:rPr>
            </w:pPr>
            <w:r w:rsidRPr="00F73FB8">
              <w:rPr>
                <w:sz w:val="28"/>
                <w:szCs w:val="28"/>
              </w:rPr>
              <w:t>по отдельному графику</w:t>
            </w:r>
          </w:p>
        </w:tc>
        <w:tc>
          <w:tcPr>
            <w:tcW w:w="2073" w:type="dxa"/>
          </w:tcPr>
          <w:p w:rsidR="00EF7F2C" w:rsidRPr="00F73FB8" w:rsidRDefault="00EF7F2C" w:rsidP="00920127">
            <w:pPr>
              <w:rPr>
                <w:sz w:val="28"/>
                <w:szCs w:val="28"/>
              </w:rPr>
            </w:pPr>
            <w:r w:rsidRPr="00F73FB8">
              <w:rPr>
                <w:sz w:val="28"/>
                <w:szCs w:val="28"/>
              </w:rPr>
              <w:t>руководитель ОУ</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4.</w:t>
            </w:r>
          </w:p>
        </w:tc>
        <w:tc>
          <w:tcPr>
            <w:tcW w:w="0" w:type="auto"/>
          </w:tcPr>
          <w:p w:rsidR="00EF7F2C" w:rsidRPr="00F73FB8" w:rsidRDefault="00EF7F2C" w:rsidP="00920127">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0" w:type="auto"/>
          </w:tcPr>
          <w:p w:rsidR="00EF7F2C" w:rsidRPr="00F73FB8" w:rsidRDefault="00EF7F2C" w:rsidP="00920127">
            <w:pPr>
              <w:rPr>
                <w:sz w:val="28"/>
                <w:szCs w:val="28"/>
              </w:rPr>
            </w:pPr>
            <w:r w:rsidRPr="00F73FB8">
              <w:rPr>
                <w:sz w:val="28"/>
                <w:szCs w:val="28"/>
              </w:rPr>
              <w:t>-</w:t>
            </w:r>
          </w:p>
        </w:tc>
        <w:tc>
          <w:tcPr>
            <w:tcW w:w="1825" w:type="dxa"/>
          </w:tcPr>
          <w:p w:rsidR="00EF7F2C" w:rsidRPr="00F73FB8" w:rsidRDefault="00EF7F2C" w:rsidP="00920127">
            <w:pPr>
              <w:rPr>
                <w:sz w:val="28"/>
                <w:szCs w:val="28"/>
              </w:rPr>
            </w:pPr>
            <w:r w:rsidRPr="00F73FB8">
              <w:rPr>
                <w:sz w:val="28"/>
                <w:szCs w:val="28"/>
              </w:rPr>
              <w:t>по мере изменения</w:t>
            </w:r>
          </w:p>
        </w:tc>
        <w:tc>
          <w:tcPr>
            <w:tcW w:w="2073" w:type="dxa"/>
          </w:tcPr>
          <w:p w:rsidR="00EF7F2C" w:rsidRPr="00F73FB8" w:rsidRDefault="00EF7F2C" w:rsidP="00920127">
            <w:pPr>
              <w:rPr>
                <w:sz w:val="28"/>
                <w:szCs w:val="28"/>
              </w:rPr>
            </w:pPr>
            <w:r w:rsidRPr="00F73FB8">
              <w:rPr>
                <w:sz w:val="28"/>
                <w:szCs w:val="28"/>
              </w:rPr>
              <w:t>отв. за охрану труда, руководитель</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5.</w:t>
            </w:r>
          </w:p>
        </w:tc>
        <w:tc>
          <w:tcPr>
            <w:tcW w:w="0" w:type="auto"/>
          </w:tcPr>
          <w:p w:rsidR="00EF7F2C" w:rsidRPr="00F73FB8" w:rsidRDefault="00EF7F2C" w:rsidP="00920127">
            <w:pPr>
              <w:jc w:val="both"/>
              <w:rPr>
                <w:sz w:val="28"/>
                <w:szCs w:val="28"/>
              </w:rPr>
            </w:pPr>
            <w:r w:rsidRPr="00F73FB8">
              <w:rPr>
                <w:sz w:val="28"/>
                <w:szCs w:val="28"/>
              </w:rPr>
              <w:t>Обеспечение журналами инструктажа</w:t>
            </w:r>
          </w:p>
        </w:tc>
        <w:tc>
          <w:tcPr>
            <w:tcW w:w="0" w:type="auto"/>
          </w:tcPr>
          <w:p w:rsidR="00EF7F2C" w:rsidRPr="00F73FB8" w:rsidRDefault="00EF7F2C" w:rsidP="00920127">
            <w:pPr>
              <w:rPr>
                <w:sz w:val="28"/>
                <w:szCs w:val="28"/>
              </w:rPr>
            </w:pPr>
          </w:p>
        </w:tc>
        <w:tc>
          <w:tcPr>
            <w:tcW w:w="1825" w:type="dxa"/>
          </w:tcPr>
          <w:p w:rsidR="00EF7F2C" w:rsidRPr="00F73FB8" w:rsidRDefault="00EF7F2C" w:rsidP="00920127">
            <w:pPr>
              <w:rPr>
                <w:sz w:val="28"/>
                <w:szCs w:val="28"/>
              </w:rPr>
            </w:pPr>
            <w:r>
              <w:rPr>
                <w:sz w:val="28"/>
                <w:szCs w:val="28"/>
              </w:rPr>
              <w:t>постоянно</w:t>
            </w:r>
          </w:p>
        </w:tc>
        <w:tc>
          <w:tcPr>
            <w:tcW w:w="2073" w:type="dxa"/>
          </w:tcPr>
          <w:p w:rsidR="00EF7F2C" w:rsidRPr="00F73FB8" w:rsidRDefault="00EF7F2C" w:rsidP="00920127">
            <w:pPr>
              <w:rPr>
                <w:sz w:val="28"/>
                <w:szCs w:val="28"/>
              </w:rPr>
            </w:pPr>
            <w:r w:rsidRPr="00F73FB8">
              <w:rPr>
                <w:sz w:val="28"/>
                <w:szCs w:val="28"/>
              </w:rPr>
              <w:t>руководитель ОУ</w:t>
            </w:r>
          </w:p>
        </w:tc>
        <w:tc>
          <w:tcPr>
            <w:tcW w:w="1144" w:type="dxa"/>
          </w:tcPr>
          <w:p w:rsidR="00EF7F2C" w:rsidRPr="00F73FB8" w:rsidRDefault="00EF7F2C" w:rsidP="00920127">
            <w:pPr>
              <w:rPr>
                <w:sz w:val="28"/>
                <w:szCs w:val="28"/>
              </w:rPr>
            </w:pPr>
          </w:p>
        </w:tc>
      </w:tr>
      <w:tr w:rsidR="00EF7F2C" w:rsidRPr="00F73FB8" w:rsidTr="002C0BCE">
        <w:tc>
          <w:tcPr>
            <w:tcW w:w="0" w:type="auto"/>
          </w:tcPr>
          <w:p w:rsidR="00EF7F2C" w:rsidRPr="00F73FB8" w:rsidRDefault="00EF7F2C" w:rsidP="00920127">
            <w:pPr>
              <w:rPr>
                <w:sz w:val="28"/>
                <w:szCs w:val="28"/>
              </w:rPr>
            </w:pPr>
            <w:r w:rsidRPr="00F73FB8">
              <w:rPr>
                <w:sz w:val="28"/>
                <w:szCs w:val="28"/>
              </w:rPr>
              <w:t>6.</w:t>
            </w:r>
          </w:p>
        </w:tc>
        <w:tc>
          <w:tcPr>
            <w:tcW w:w="0" w:type="auto"/>
          </w:tcPr>
          <w:p w:rsidR="00EF7F2C" w:rsidRPr="00F73FB8" w:rsidRDefault="00EF7F2C" w:rsidP="00920127">
            <w:pPr>
              <w:jc w:val="both"/>
              <w:rPr>
                <w:sz w:val="28"/>
                <w:szCs w:val="28"/>
              </w:rPr>
            </w:pPr>
            <w:r w:rsidRPr="00F73FB8">
              <w:rPr>
                <w:sz w:val="28"/>
                <w:szCs w:val="28"/>
              </w:rPr>
              <w:t xml:space="preserve">Утверждение списка работников, которым необходим предварительный и периодический медосмотр </w:t>
            </w:r>
            <w:r w:rsidRPr="00F73FB8">
              <w:rPr>
                <w:sz w:val="28"/>
                <w:szCs w:val="28"/>
              </w:rPr>
              <w:lastRenderedPageBreak/>
              <w:t>и санминимум</w:t>
            </w:r>
          </w:p>
        </w:tc>
        <w:tc>
          <w:tcPr>
            <w:tcW w:w="0" w:type="auto"/>
          </w:tcPr>
          <w:p w:rsidR="00EF7F2C" w:rsidRPr="00F73FB8" w:rsidRDefault="00EF7F2C" w:rsidP="00920127">
            <w:pPr>
              <w:rPr>
                <w:sz w:val="28"/>
                <w:szCs w:val="28"/>
              </w:rPr>
            </w:pPr>
            <w:r w:rsidRPr="00F73FB8">
              <w:rPr>
                <w:sz w:val="28"/>
                <w:szCs w:val="28"/>
              </w:rPr>
              <w:lastRenderedPageBreak/>
              <w:t>-</w:t>
            </w:r>
          </w:p>
        </w:tc>
        <w:tc>
          <w:tcPr>
            <w:tcW w:w="1825" w:type="dxa"/>
          </w:tcPr>
          <w:p w:rsidR="00EF7F2C" w:rsidRPr="00F73FB8" w:rsidRDefault="00EF7F2C" w:rsidP="00920127">
            <w:pPr>
              <w:rPr>
                <w:sz w:val="28"/>
                <w:szCs w:val="28"/>
              </w:rPr>
            </w:pPr>
            <w:r w:rsidRPr="00F73FB8">
              <w:rPr>
                <w:sz w:val="28"/>
                <w:szCs w:val="28"/>
              </w:rPr>
              <w:t>июнь.</w:t>
            </w:r>
          </w:p>
        </w:tc>
        <w:tc>
          <w:tcPr>
            <w:tcW w:w="2073" w:type="dxa"/>
          </w:tcPr>
          <w:p w:rsidR="00EF7F2C" w:rsidRPr="00F73FB8" w:rsidRDefault="00EF7F2C" w:rsidP="00920127">
            <w:pPr>
              <w:rPr>
                <w:sz w:val="28"/>
                <w:szCs w:val="28"/>
              </w:rPr>
            </w:pPr>
            <w:proofErr w:type="gramStart"/>
            <w:r w:rsidRPr="00F73FB8">
              <w:rPr>
                <w:sz w:val="28"/>
                <w:szCs w:val="28"/>
              </w:rPr>
              <w:t>Комиссия по ОТ, руководитель организации</w:t>
            </w:r>
            <w:proofErr w:type="gramEnd"/>
          </w:p>
        </w:tc>
        <w:tc>
          <w:tcPr>
            <w:tcW w:w="1144" w:type="dxa"/>
          </w:tcPr>
          <w:p w:rsidR="00EF7F2C" w:rsidRPr="00F73FB8" w:rsidRDefault="00EF7F2C" w:rsidP="00920127">
            <w:pPr>
              <w:rPr>
                <w:sz w:val="28"/>
                <w:szCs w:val="28"/>
              </w:rPr>
            </w:pPr>
          </w:p>
        </w:tc>
      </w:tr>
      <w:tr w:rsidR="002C0BCE" w:rsidRPr="00F73FB8" w:rsidTr="002C0BCE">
        <w:tc>
          <w:tcPr>
            <w:tcW w:w="0" w:type="auto"/>
          </w:tcPr>
          <w:p w:rsidR="002C0BCE" w:rsidRPr="00F73FB8" w:rsidRDefault="002C0BCE" w:rsidP="00920127">
            <w:pPr>
              <w:rPr>
                <w:sz w:val="28"/>
                <w:szCs w:val="28"/>
              </w:rPr>
            </w:pPr>
            <w:r w:rsidRPr="00F73FB8">
              <w:rPr>
                <w:sz w:val="28"/>
                <w:szCs w:val="28"/>
              </w:rPr>
              <w:lastRenderedPageBreak/>
              <w:t>7.</w:t>
            </w:r>
          </w:p>
        </w:tc>
        <w:tc>
          <w:tcPr>
            <w:tcW w:w="0" w:type="auto"/>
          </w:tcPr>
          <w:p w:rsidR="002C0BCE" w:rsidRPr="00F73FB8" w:rsidRDefault="002C0BCE" w:rsidP="002C0BCE">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rsidR="002C0BCE" w:rsidRPr="00F73FB8" w:rsidRDefault="002C0BCE" w:rsidP="00920127">
            <w:pPr>
              <w:rPr>
                <w:sz w:val="28"/>
                <w:szCs w:val="28"/>
              </w:rPr>
            </w:pPr>
          </w:p>
        </w:tc>
        <w:tc>
          <w:tcPr>
            <w:tcW w:w="1825" w:type="dxa"/>
          </w:tcPr>
          <w:p w:rsidR="002C0BCE" w:rsidRPr="00F73FB8" w:rsidRDefault="002C0BCE" w:rsidP="00920127">
            <w:pPr>
              <w:rPr>
                <w:sz w:val="28"/>
                <w:szCs w:val="28"/>
              </w:rPr>
            </w:pPr>
            <w:r>
              <w:rPr>
                <w:sz w:val="28"/>
                <w:szCs w:val="28"/>
              </w:rPr>
              <w:t>апрель</w:t>
            </w:r>
          </w:p>
        </w:tc>
        <w:tc>
          <w:tcPr>
            <w:tcW w:w="2073" w:type="dxa"/>
          </w:tcPr>
          <w:p w:rsidR="002C0BCE" w:rsidRPr="00F73FB8" w:rsidRDefault="002C0BCE" w:rsidP="00920127">
            <w:pPr>
              <w:rPr>
                <w:sz w:val="28"/>
                <w:szCs w:val="28"/>
              </w:rPr>
            </w:pPr>
            <w:r w:rsidRPr="00F73FB8">
              <w:rPr>
                <w:sz w:val="28"/>
                <w:szCs w:val="28"/>
              </w:rPr>
              <w:t>профком</w:t>
            </w:r>
          </w:p>
        </w:tc>
        <w:tc>
          <w:tcPr>
            <w:tcW w:w="1144" w:type="dxa"/>
          </w:tcPr>
          <w:p w:rsidR="002C0BCE" w:rsidRPr="00F73FB8" w:rsidRDefault="002C0BCE" w:rsidP="00920127">
            <w:pPr>
              <w:rPr>
                <w:sz w:val="28"/>
                <w:szCs w:val="28"/>
              </w:rPr>
            </w:pPr>
          </w:p>
        </w:tc>
      </w:tr>
    </w:tbl>
    <w:p w:rsidR="00EF7F2C" w:rsidRPr="00F73FB8" w:rsidRDefault="00EF7F2C" w:rsidP="00EF7F2C">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2C0BCE" w:rsidRPr="00F73FB8" w:rsidTr="00920127">
        <w:tc>
          <w:tcPr>
            <w:tcW w:w="0" w:type="auto"/>
          </w:tcPr>
          <w:p w:rsidR="002C0BCE" w:rsidRPr="00F73FB8" w:rsidRDefault="002C0BCE" w:rsidP="00920127">
            <w:pPr>
              <w:rPr>
                <w:sz w:val="28"/>
                <w:szCs w:val="28"/>
              </w:rPr>
            </w:pPr>
            <w:r>
              <w:rPr>
                <w:sz w:val="28"/>
                <w:szCs w:val="28"/>
              </w:rPr>
              <w:t>1</w:t>
            </w:r>
            <w:r w:rsidRPr="00F73FB8">
              <w:rPr>
                <w:sz w:val="28"/>
                <w:szCs w:val="28"/>
              </w:rPr>
              <w:t>.</w:t>
            </w:r>
          </w:p>
        </w:tc>
        <w:tc>
          <w:tcPr>
            <w:tcW w:w="2510" w:type="dxa"/>
          </w:tcPr>
          <w:p w:rsidR="002C0BCE" w:rsidRPr="00F73FB8" w:rsidRDefault="002C0BCE" w:rsidP="00920127">
            <w:pPr>
              <w:rPr>
                <w:sz w:val="28"/>
                <w:szCs w:val="28"/>
              </w:rPr>
            </w:pPr>
            <w:r w:rsidRPr="00F73FB8">
              <w:rPr>
                <w:sz w:val="28"/>
                <w:szCs w:val="28"/>
              </w:rPr>
              <w:t>Ремонт спортивных сооружений на территории ОУ</w:t>
            </w:r>
          </w:p>
        </w:tc>
        <w:tc>
          <w:tcPr>
            <w:tcW w:w="1779" w:type="dxa"/>
          </w:tcPr>
          <w:p w:rsidR="002C0BCE" w:rsidRPr="00F73FB8" w:rsidRDefault="002C0BCE" w:rsidP="00920127">
            <w:pPr>
              <w:rPr>
                <w:sz w:val="28"/>
                <w:szCs w:val="28"/>
              </w:rPr>
            </w:pPr>
          </w:p>
        </w:tc>
        <w:tc>
          <w:tcPr>
            <w:tcW w:w="1915" w:type="dxa"/>
          </w:tcPr>
          <w:p w:rsidR="002C0BCE" w:rsidRPr="00F73FB8" w:rsidRDefault="002C0BCE" w:rsidP="00920127">
            <w:pPr>
              <w:rPr>
                <w:sz w:val="28"/>
                <w:szCs w:val="28"/>
              </w:rPr>
            </w:pPr>
          </w:p>
        </w:tc>
        <w:tc>
          <w:tcPr>
            <w:tcW w:w="2012" w:type="dxa"/>
          </w:tcPr>
          <w:p w:rsidR="002C0BCE" w:rsidRPr="00F73FB8" w:rsidRDefault="002C0BCE" w:rsidP="00920127">
            <w:pPr>
              <w:rPr>
                <w:sz w:val="28"/>
                <w:szCs w:val="28"/>
              </w:rPr>
            </w:pPr>
          </w:p>
        </w:tc>
        <w:tc>
          <w:tcPr>
            <w:tcW w:w="1247" w:type="dxa"/>
          </w:tcPr>
          <w:p w:rsidR="002C0BCE" w:rsidRPr="00F73FB8" w:rsidRDefault="002C0BCE" w:rsidP="00920127">
            <w:pPr>
              <w:rPr>
                <w:sz w:val="28"/>
                <w:szCs w:val="28"/>
              </w:rPr>
            </w:pPr>
          </w:p>
        </w:tc>
      </w:tr>
      <w:tr w:rsidR="002C0BCE" w:rsidRPr="00F73FB8" w:rsidTr="00920127">
        <w:tc>
          <w:tcPr>
            <w:tcW w:w="0" w:type="auto"/>
          </w:tcPr>
          <w:p w:rsidR="002C0BCE" w:rsidRPr="00F73FB8" w:rsidRDefault="002C0BCE" w:rsidP="00920127">
            <w:pPr>
              <w:rPr>
                <w:sz w:val="28"/>
                <w:szCs w:val="28"/>
              </w:rPr>
            </w:pPr>
            <w:r>
              <w:rPr>
                <w:sz w:val="28"/>
                <w:szCs w:val="28"/>
              </w:rPr>
              <w:t>2</w:t>
            </w:r>
            <w:r w:rsidRPr="00F73FB8">
              <w:rPr>
                <w:sz w:val="28"/>
                <w:szCs w:val="28"/>
              </w:rPr>
              <w:t>.</w:t>
            </w:r>
          </w:p>
        </w:tc>
        <w:tc>
          <w:tcPr>
            <w:tcW w:w="2510" w:type="dxa"/>
          </w:tcPr>
          <w:p w:rsidR="002C0BCE" w:rsidRPr="00F73FB8" w:rsidRDefault="002C0BCE" w:rsidP="00920127">
            <w:pPr>
              <w:rPr>
                <w:sz w:val="28"/>
                <w:szCs w:val="28"/>
              </w:rPr>
            </w:pPr>
            <w:r w:rsidRPr="00F73FB8">
              <w:rPr>
                <w:sz w:val="28"/>
                <w:szCs w:val="28"/>
              </w:rPr>
              <w:t>Установка пожарной сигнализации</w:t>
            </w:r>
          </w:p>
        </w:tc>
        <w:tc>
          <w:tcPr>
            <w:tcW w:w="1779" w:type="dxa"/>
          </w:tcPr>
          <w:p w:rsidR="002C0BCE" w:rsidRPr="00F73FB8" w:rsidRDefault="002C0BCE" w:rsidP="00920127">
            <w:pPr>
              <w:rPr>
                <w:sz w:val="28"/>
                <w:szCs w:val="28"/>
              </w:rPr>
            </w:pPr>
          </w:p>
        </w:tc>
        <w:tc>
          <w:tcPr>
            <w:tcW w:w="1915" w:type="dxa"/>
          </w:tcPr>
          <w:p w:rsidR="002C0BCE" w:rsidRPr="00F73FB8" w:rsidRDefault="002C0BCE" w:rsidP="00920127">
            <w:pPr>
              <w:rPr>
                <w:sz w:val="28"/>
                <w:szCs w:val="28"/>
              </w:rPr>
            </w:pPr>
          </w:p>
        </w:tc>
        <w:tc>
          <w:tcPr>
            <w:tcW w:w="2012" w:type="dxa"/>
          </w:tcPr>
          <w:p w:rsidR="002C0BCE" w:rsidRPr="00F73FB8" w:rsidRDefault="002C0BCE" w:rsidP="00920127">
            <w:pPr>
              <w:rPr>
                <w:sz w:val="28"/>
                <w:szCs w:val="28"/>
              </w:rPr>
            </w:pPr>
          </w:p>
        </w:tc>
        <w:tc>
          <w:tcPr>
            <w:tcW w:w="1247" w:type="dxa"/>
          </w:tcPr>
          <w:p w:rsidR="002C0BCE" w:rsidRPr="00F73FB8" w:rsidRDefault="002C0BCE" w:rsidP="00920127">
            <w:pPr>
              <w:rPr>
                <w:sz w:val="28"/>
                <w:szCs w:val="28"/>
              </w:rPr>
            </w:pPr>
          </w:p>
        </w:tc>
      </w:tr>
      <w:tr w:rsidR="002C0BCE" w:rsidRPr="00F73FB8" w:rsidTr="00920127">
        <w:tc>
          <w:tcPr>
            <w:tcW w:w="0" w:type="auto"/>
          </w:tcPr>
          <w:p w:rsidR="002C0BCE" w:rsidRPr="00F73FB8" w:rsidRDefault="002C0BCE" w:rsidP="00920127">
            <w:pPr>
              <w:rPr>
                <w:sz w:val="28"/>
                <w:szCs w:val="28"/>
              </w:rPr>
            </w:pPr>
            <w:r>
              <w:rPr>
                <w:sz w:val="28"/>
                <w:szCs w:val="28"/>
              </w:rPr>
              <w:t>3</w:t>
            </w:r>
            <w:r w:rsidRPr="00F73FB8">
              <w:rPr>
                <w:sz w:val="28"/>
                <w:szCs w:val="28"/>
              </w:rPr>
              <w:t>.</w:t>
            </w:r>
          </w:p>
        </w:tc>
        <w:tc>
          <w:tcPr>
            <w:tcW w:w="2510" w:type="dxa"/>
          </w:tcPr>
          <w:p w:rsidR="002C0BCE" w:rsidRPr="00F73FB8" w:rsidRDefault="002C0BCE" w:rsidP="00920127">
            <w:pPr>
              <w:rPr>
                <w:sz w:val="28"/>
                <w:szCs w:val="28"/>
              </w:rPr>
            </w:pPr>
            <w:r w:rsidRPr="00F73FB8">
              <w:rPr>
                <w:sz w:val="28"/>
                <w:szCs w:val="28"/>
              </w:rPr>
              <w:t>Проведение испытаний устройств заземления</w:t>
            </w:r>
          </w:p>
          <w:p w:rsidR="002C0BCE" w:rsidRPr="00F73FB8" w:rsidRDefault="002C0BCE" w:rsidP="00920127">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rsidR="002C0BCE" w:rsidRPr="00F73FB8" w:rsidRDefault="002C0BCE" w:rsidP="00920127">
            <w:pPr>
              <w:rPr>
                <w:sz w:val="28"/>
                <w:szCs w:val="28"/>
              </w:rPr>
            </w:pPr>
          </w:p>
        </w:tc>
        <w:tc>
          <w:tcPr>
            <w:tcW w:w="1915" w:type="dxa"/>
          </w:tcPr>
          <w:p w:rsidR="002C0BCE" w:rsidRPr="00F73FB8" w:rsidRDefault="002C0BCE" w:rsidP="00920127">
            <w:pPr>
              <w:rPr>
                <w:sz w:val="28"/>
                <w:szCs w:val="28"/>
              </w:rPr>
            </w:pPr>
          </w:p>
        </w:tc>
        <w:tc>
          <w:tcPr>
            <w:tcW w:w="2012" w:type="dxa"/>
          </w:tcPr>
          <w:p w:rsidR="002C0BCE" w:rsidRPr="00F73FB8" w:rsidRDefault="002C0BCE" w:rsidP="00920127">
            <w:pPr>
              <w:rPr>
                <w:sz w:val="28"/>
                <w:szCs w:val="28"/>
              </w:rPr>
            </w:pPr>
          </w:p>
        </w:tc>
        <w:tc>
          <w:tcPr>
            <w:tcW w:w="1247" w:type="dxa"/>
          </w:tcPr>
          <w:p w:rsidR="002C0BCE" w:rsidRPr="00F73FB8" w:rsidRDefault="002C0BCE" w:rsidP="00920127">
            <w:pPr>
              <w:rPr>
                <w:sz w:val="28"/>
                <w:szCs w:val="28"/>
              </w:rPr>
            </w:pPr>
          </w:p>
        </w:tc>
      </w:tr>
    </w:tbl>
    <w:p w:rsidR="00EF7F2C" w:rsidRPr="00F73FB8" w:rsidRDefault="00EF7F2C" w:rsidP="00EF7F2C">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EF7F2C" w:rsidRPr="00F73FB8" w:rsidTr="00920127">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Медицинский осмотр</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Организация курсовой гигиенической подготовки и переподготовки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89" w:type="dxa"/>
          </w:tcPr>
          <w:p w:rsidR="00EF7F2C" w:rsidRPr="00F73FB8" w:rsidRDefault="00EF7F2C" w:rsidP="00920127">
            <w:pPr>
              <w:rPr>
                <w:sz w:val="28"/>
                <w:szCs w:val="28"/>
              </w:rPr>
            </w:pPr>
          </w:p>
        </w:tc>
      </w:tr>
      <w:tr w:rsidR="002C0BCE" w:rsidRPr="00F73FB8" w:rsidTr="00920127">
        <w:tc>
          <w:tcPr>
            <w:tcW w:w="426" w:type="dxa"/>
          </w:tcPr>
          <w:p w:rsidR="002C0BCE" w:rsidRPr="00F73FB8" w:rsidRDefault="002C0BCE" w:rsidP="00920127">
            <w:pPr>
              <w:rPr>
                <w:sz w:val="28"/>
                <w:szCs w:val="28"/>
              </w:rPr>
            </w:pPr>
            <w:r w:rsidRPr="00F73FB8">
              <w:rPr>
                <w:sz w:val="28"/>
                <w:szCs w:val="28"/>
              </w:rPr>
              <w:t>3.</w:t>
            </w:r>
          </w:p>
        </w:tc>
        <w:tc>
          <w:tcPr>
            <w:tcW w:w="2517" w:type="dxa"/>
          </w:tcPr>
          <w:p w:rsidR="002C0BCE" w:rsidRPr="00F73FB8" w:rsidRDefault="002C0BCE" w:rsidP="00920127">
            <w:pPr>
              <w:rPr>
                <w:sz w:val="28"/>
                <w:szCs w:val="28"/>
              </w:rPr>
            </w:pPr>
            <w:r w:rsidRPr="00F73FB8">
              <w:rPr>
                <w:sz w:val="28"/>
                <w:szCs w:val="28"/>
              </w:rPr>
              <w:t>Выделение и оснащение подсобного помещения для обслуживающего персонала</w:t>
            </w:r>
          </w:p>
        </w:tc>
        <w:tc>
          <w:tcPr>
            <w:tcW w:w="1701" w:type="dxa"/>
          </w:tcPr>
          <w:p w:rsidR="002C0BCE" w:rsidRPr="00F73FB8" w:rsidRDefault="002C0BCE" w:rsidP="00920127">
            <w:pPr>
              <w:rPr>
                <w:sz w:val="28"/>
                <w:szCs w:val="28"/>
              </w:rPr>
            </w:pPr>
          </w:p>
        </w:tc>
        <w:tc>
          <w:tcPr>
            <w:tcW w:w="1985" w:type="dxa"/>
          </w:tcPr>
          <w:p w:rsidR="002C0BCE" w:rsidRPr="00F73FB8" w:rsidRDefault="002C0BCE" w:rsidP="00920127">
            <w:pPr>
              <w:rPr>
                <w:sz w:val="28"/>
                <w:szCs w:val="28"/>
              </w:rPr>
            </w:pPr>
          </w:p>
        </w:tc>
        <w:tc>
          <w:tcPr>
            <w:tcW w:w="1971" w:type="dxa"/>
          </w:tcPr>
          <w:p w:rsidR="002C0BCE" w:rsidRPr="00F73FB8" w:rsidRDefault="002C0BCE" w:rsidP="00920127">
            <w:pPr>
              <w:rPr>
                <w:sz w:val="28"/>
                <w:szCs w:val="28"/>
              </w:rPr>
            </w:pPr>
          </w:p>
        </w:tc>
        <w:tc>
          <w:tcPr>
            <w:tcW w:w="1289" w:type="dxa"/>
          </w:tcPr>
          <w:p w:rsidR="002C0BCE" w:rsidRPr="00F73FB8" w:rsidRDefault="002C0BCE" w:rsidP="00920127">
            <w:pPr>
              <w:rPr>
                <w:sz w:val="28"/>
                <w:szCs w:val="28"/>
              </w:rPr>
            </w:pPr>
          </w:p>
        </w:tc>
      </w:tr>
      <w:tr w:rsidR="002C0BCE" w:rsidRPr="00F73FB8" w:rsidTr="00920127">
        <w:tc>
          <w:tcPr>
            <w:tcW w:w="426" w:type="dxa"/>
          </w:tcPr>
          <w:p w:rsidR="002C0BCE" w:rsidRPr="00F73FB8" w:rsidRDefault="002C0BCE" w:rsidP="00920127">
            <w:pPr>
              <w:rPr>
                <w:sz w:val="28"/>
                <w:szCs w:val="28"/>
              </w:rPr>
            </w:pPr>
            <w:r w:rsidRPr="00F73FB8">
              <w:rPr>
                <w:sz w:val="28"/>
                <w:szCs w:val="28"/>
              </w:rPr>
              <w:t>4.</w:t>
            </w:r>
          </w:p>
        </w:tc>
        <w:tc>
          <w:tcPr>
            <w:tcW w:w="2517" w:type="dxa"/>
          </w:tcPr>
          <w:p w:rsidR="002C0BCE" w:rsidRPr="00F73FB8" w:rsidRDefault="002C0BCE" w:rsidP="00920127">
            <w:pPr>
              <w:rPr>
                <w:sz w:val="28"/>
                <w:szCs w:val="28"/>
              </w:rPr>
            </w:pPr>
            <w:r w:rsidRPr="00F73FB8">
              <w:rPr>
                <w:sz w:val="28"/>
                <w:szCs w:val="28"/>
              </w:rPr>
              <w:t>Организация дезинфекции, дезинсекции и дератизации пищеблока…</w:t>
            </w:r>
          </w:p>
        </w:tc>
        <w:tc>
          <w:tcPr>
            <w:tcW w:w="1701" w:type="dxa"/>
          </w:tcPr>
          <w:p w:rsidR="002C0BCE" w:rsidRPr="00F73FB8" w:rsidRDefault="002C0BCE" w:rsidP="00920127">
            <w:pPr>
              <w:rPr>
                <w:sz w:val="28"/>
                <w:szCs w:val="28"/>
              </w:rPr>
            </w:pPr>
          </w:p>
        </w:tc>
        <w:tc>
          <w:tcPr>
            <w:tcW w:w="1985" w:type="dxa"/>
          </w:tcPr>
          <w:p w:rsidR="002C0BCE" w:rsidRPr="00F73FB8" w:rsidRDefault="002C0BCE" w:rsidP="00920127">
            <w:pPr>
              <w:rPr>
                <w:sz w:val="28"/>
                <w:szCs w:val="28"/>
              </w:rPr>
            </w:pPr>
          </w:p>
        </w:tc>
        <w:tc>
          <w:tcPr>
            <w:tcW w:w="1971" w:type="dxa"/>
          </w:tcPr>
          <w:p w:rsidR="002C0BCE" w:rsidRPr="00F73FB8" w:rsidRDefault="002C0BCE" w:rsidP="00920127">
            <w:pPr>
              <w:rPr>
                <w:sz w:val="28"/>
                <w:szCs w:val="28"/>
              </w:rPr>
            </w:pPr>
          </w:p>
        </w:tc>
        <w:tc>
          <w:tcPr>
            <w:tcW w:w="1289" w:type="dxa"/>
          </w:tcPr>
          <w:p w:rsidR="002C0BCE" w:rsidRPr="00F73FB8" w:rsidRDefault="002C0BCE" w:rsidP="00920127">
            <w:pPr>
              <w:rPr>
                <w:sz w:val="28"/>
                <w:szCs w:val="28"/>
              </w:rPr>
            </w:pPr>
          </w:p>
        </w:tc>
      </w:tr>
      <w:tr w:rsidR="002C0BCE" w:rsidRPr="00F73FB8" w:rsidTr="00920127">
        <w:tc>
          <w:tcPr>
            <w:tcW w:w="426" w:type="dxa"/>
          </w:tcPr>
          <w:p w:rsidR="002C0BCE" w:rsidRPr="00F73FB8" w:rsidRDefault="002C0BCE" w:rsidP="00920127">
            <w:pPr>
              <w:rPr>
                <w:sz w:val="28"/>
                <w:szCs w:val="28"/>
              </w:rPr>
            </w:pPr>
            <w:r>
              <w:rPr>
                <w:sz w:val="28"/>
                <w:szCs w:val="28"/>
              </w:rPr>
              <w:t>5</w:t>
            </w:r>
            <w:r w:rsidRPr="00F73FB8">
              <w:rPr>
                <w:sz w:val="28"/>
                <w:szCs w:val="28"/>
              </w:rPr>
              <w:t>.</w:t>
            </w:r>
          </w:p>
        </w:tc>
        <w:tc>
          <w:tcPr>
            <w:tcW w:w="2517" w:type="dxa"/>
          </w:tcPr>
          <w:p w:rsidR="002C0BCE" w:rsidRPr="00F73FB8" w:rsidRDefault="002C0BCE" w:rsidP="00920127">
            <w:pPr>
              <w:rPr>
                <w:sz w:val="28"/>
                <w:szCs w:val="28"/>
              </w:rPr>
            </w:pPr>
          </w:p>
        </w:tc>
        <w:tc>
          <w:tcPr>
            <w:tcW w:w="1701" w:type="dxa"/>
          </w:tcPr>
          <w:p w:rsidR="002C0BCE" w:rsidRPr="00F73FB8" w:rsidRDefault="002C0BCE" w:rsidP="00920127">
            <w:pPr>
              <w:rPr>
                <w:sz w:val="28"/>
                <w:szCs w:val="28"/>
              </w:rPr>
            </w:pPr>
          </w:p>
        </w:tc>
        <w:tc>
          <w:tcPr>
            <w:tcW w:w="1985" w:type="dxa"/>
          </w:tcPr>
          <w:p w:rsidR="002C0BCE" w:rsidRPr="00F73FB8" w:rsidRDefault="002C0BCE" w:rsidP="00920127">
            <w:pPr>
              <w:rPr>
                <w:sz w:val="28"/>
                <w:szCs w:val="28"/>
              </w:rPr>
            </w:pPr>
          </w:p>
        </w:tc>
        <w:tc>
          <w:tcPr>
            <w:tcW w:w="1971" w:type="dxa"/>
          </w:tcPr>
          <w:p w:rsidR="002C0BCE" w:rsidRPr="00F73FB8" w:rsidRDefault="002C0BCE" w:rsidP="00920127">
            <w:pPr>
              <w:rPr>
                <w:sz w:val="28"/>
                <w:szCs w:val="28"/>
              </w:rPr>
            </w:pPr>
          </w:p>
        </w:tc>
        <w:tc>
          <w:tcPr>
            <w:tcW w:w="1289" w:type="dxa"/>
          </w:tcPr>
          <w:p w:rsidR="002C0BCE" w:rsidRPr="00F73FB8" w:rsidRDefault="002C0BCE" w:rsidP="00920127">
            <w:pPr>
              <w:rPr>
                <w:sz w:val="28"/>
                <w:szCs w:val="28"/>
              </w:rPr>
            </w:pPr>
          </w:p>
        </w:tc>
      </w:tr>
      <w:tr w:rsidR="002C0BCE" w:rsidRPr="00F73FB8" w:rsidTr="00920127">
        <w:tc>
          <w:tcPr>
            <w:tcW w:w="426" w:type="dxa"/>
          </w:tcPr>
          <w:p w:rsidR="002C0BCE" w:rsidRPr="00F73FB8" w:rsidRDefault="002C0BCE" w:rsidP="00920127">
            <w:pPr>
              <w:rPr>
                <w:sz w:val="28"/>
                <w:szCs w:val="28"/>
              </w:rPr>
            </w:pPr>
            <w:r>
              <w:rPr>
                <w:sz w:val="28"/>
                <w:szCs w:val="28"/>
              </w:rPr>
              <w:t>6</w:t>
            </w:r>
            <w:r w:rsidRPr="00F73FB8">
              <w:rPr>
                <w:sz w:val="28"/>
                <w:szCs w:val="28"/>
              </w:rPr>
              <w:t>.</w:t>
            </w:r>
          </w:p>
        </w:tc>
        <w:tc>
          <w:tcPr>
            <w:tcW w:w="2517" w:type="dxa"/>
          </w:tcPr>
          <w:p w:rsidR="002C0BCE" w:rsidRPr="00F73FB8" w:rsidRDefault="002C0BCE" w:rsidP="00920127">
            <w:pPr>
              <w:rPr>
                <w:sz w:val="28"/>
                <w:szCs w:val="28"/>
              </w:rPr>
            </w:pPr>
          </w:p>
        </w:tc>
        <w:tc>
          <w:tcPr>
            <w:tcW w:w="1701" w:type="dxa"/>
          </w:tcPr>
          <w:p w:rsidR="002C0BCE" w:rsidRPr="00F73FB8" w:rsidRDefault="002C0BCE" w:rsidP="00920127">
            <w:pPr>
              <w:rPr>
                <w:sz w:val="28"/>
                <w:szCs w:val="28"/>
              </w:rPr>
            </w:pPr>
          </w:p>
        </w:tc>
        <w:tc>
          <w:tcPr>
            <w:tcW w:w="1985" w:type="dxa"/>
          </w:tcPr>
          <w:p w:rsidR="002C0BCE" w:rsidRPr="00F73FB8" w:rsidRDefault="002C0BCE" w:rsidP="00920127">
            <w:pPr>
              <w:rPr>
                <w:sz w:val="28"/>
                <w:szCs w:val="28"/>
              </w:rPr>
            </w:pPr>
          </w:p>
        </w:tc>
        <w:tc>
          <w:tcPr>
            <w:tcW w:w="1971" w:type="dxa"/>
          </w:tcPr>
          <w:p w:rsidR="002C0BCE" w:rsidRPr="00F73FB8" w:rsidRDefault="002C0BCE" w:rsidP="00920127">
            <w:pPr>
              <w:rPr>
                <w:sz w:val="28"/>
                <w:szCs w:val="28"/>
              </w:rPr>
            </w:pPr>
          </w:p>
        </w:tc>
        <w:tc>
          <w:tcPr>
            <w:tcW w:w="1289" w:type="dxa"/>
          </w:tcPr>
          <w:p w:rsidR="002C0BCE" w:rsidRPr="00F73FB8" w:rsidRDefault="002C0BCE" w:rsidP="00920127">
            <w:pPr>
              <w:rPr>
                <w:sz w:val="28"/>
                <w:szCs w:val="28"/>
              </w:rPr>
            </w:pPr>
          </w:p>
        </w:tc>
      </w:tr>
    </w:tbl>
    <w:p w:rsidR="00EF7F2C" w:rsidRDefault="00EF7F2C" w:rsidP="00EF7F2C">
      <w:pPr>
        <w:jc w:val="center"/>
        <w:rPr>
          <w:b/>
          <w:sz w:val="28"/>
          <w:szCs w:val="28"/>
        </w:rPr>
      </w:pPr>
    </w:p>
    <w:p w:rsidR="00EF7F2C" w:rsidRDefault="00EF7F2C" w:rsidP="00EF7F2C">
      <w:pPr>
        <w:jc w:val="center"/>
        <w:rPr>
          <w:b/>
          <w:sz w:val="28"/>
          <w:szCs w:val="28"/>
        </w:rPr>
      </w:pPr>
      <w:r w:rsidRPr="00F73FB8">
        <w:rPr>
          <w:b/>
          <w:sz w:val="28"/>
          <w:szCs w:val="28"/>
        </w:rPr>
        <w:t>4. Мероприятия по обеспечению средств индивидуальной защиты</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84"/>
        <w:gridCol w:w="1276"/>
      </w:tblGrid>
      <w:tr w:rsidR="00FB1FD4" w:rsidRPr="00F73FB8" w:rsidTr="00920127">
        <w:trPr>
          <w:trHeight w:val="1900"/>
        </w:trPr>
        <w:tc>
          <w:tcPr>
            <w:tcW w:w="426" w:type="dxa"/>
          </w:tcPr>
          <w:p w:rsidR="00FB1FD4" w:rsidRPr="00F73FB8" w:rsidRDefault="00FB1FD4" w:rsidP="00920127">
            <w:pPr>
              <w:rPr>
                <w:sz w:val="28"/>
                <w:szCs w:val="28"/>
              </w:rPr>
            </w:pPr>
            <w:r w:rsidRPr="00F73FB8">
              <w:rPr>
                <w:sz w:val="28"/>
                <w:szCs w:val="28"/>
              </w:rPr>
              <w:t>1.</w:t>
            </w:r>
          </w:p>
        </w:tc>
        <w:tc>
          <w:tcPr>
            <w:tcW w:w="2517" w:type="dxa"/>
          </w:tcPr>
          <w:p w:rsidR="00FB1FD4" w:rsidRPr="00F73FB8" w:rsidRDefault="00FB1FD4"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FB1FD4" w:rsidRPr="00F73FB8" w:rsidRDefault="00FB1FD4" w:rsidP="00920127">
            <w:pPr>
              <w:rPr>
                <w:sz w:val="28"/>
                <w:szCs w:val="28"/>
              </w:rPr>
            </w:pPr>
            <w:r w:rsidRPr="00F73FB8">
              <w:rPr>
                <w:sz w:val="28"/>
                <w:szCs w:val="28"/>
              </w:rPr>
              <w:t>сумма</w:t>
            </w:r>
          </w:p>
        </w:tc>
        <w:tc>
          <w:tcPr>
            <w:tcW w:w="1985" w:type="dxa"/>
          </w:tcPr>
          <w:p w:rsidR="00FB1FD4" w:rsidRPr="00F73FB8" w:rsidRDefault="00FB1FD4" w:rsidP="00920127">
            <w:pPr>
              <w:rPr>
                <w:sz w:val="28"/>
                <w:szCs w:val="28"/>
              </w:rPr>
            </w:pPr>
            <w:r w:rsidRPr="00F73FB8">
              <w:rPr>
                <w:sz w:val="28"/>
                <w:szCs w:val="28"/>
              </w:rPr>
              <w:t>рабочий по обслуживанию здания</w:t>
            </w:r>
          </w:p>
        </w:tc>
        <w:tc>
          <w:tcPr>
            <w:tcW w:w="1984" w:type="dxa"/>
          </w:tcPr>
          <w:p w:rsidR="00FB1FD4" w:rsidRPr="00F73FB8" w:rsidRDefault="00FB1FD4" w:rsidP="00920127">
            <w:pPr>
              <w:rPr>
                <w:sz w:val="28"/>
                <w:szCs w:val="28"/>
              </w:rPr>
            </w:pPr>
            <w:r w:rsidRPr="00F73FB8">
              <w:rPr>
                <w:sz w:val="28"/>
                <w:szCs w:val="28"/>
              </w:rPr>
              <w:t xml:space="preserve">руководитель организации, </w:t>
            </w:r>
          </w:p>
          <w:p w:rsidR="00FB1FD4" w:rsidRPr="00F73FB8" w:rsidRDefault="00FB1FD4" w:rsidP="00920127">
            <w:pPr>
              <w:rPr>
                <w:sz w:val="28"/>
                <w:szCs w:val="28"/>
              </w:rPr>
            </w:pPr>
            <w:r w:rsidRPr="00F73FB8">
              <w:rPr>
                <w:sz w:val="28"/>
                <w:szCs w:val="28"/>
              </w:rPr>
              <w:t>за</w:t>
            </w:r>
            <w:r w:rsidR="00555641">
              <w:rPr>
                <w:sz w:val="28"/>
                <w:szCs w:val="28"/>
              </w:rPr>
              <w:t>вхоз</w:t>
            </w:r>
          </w:p>
        </w:tc>
        <w:tc>
          <w:tcPr>
            <w:tcW w:w="1276" w:type="dxa"/>
          </w:tcPr>
          <w:p w:rsidR="00FB1FD4" w:rsidRPr="00F73FB8" w:rsidRDefault="00FB1FD4" w:rsidP="00920127">
            <w:pPr>
              <w:rPr>
                <w:sz w:val="28"/>
                <w:szCs w:val="28"/>
              </w:rPr>
            </w:pPr>
          </w:p>
        </w:tc>
      </w:tr>
      <w:tr w:rsidR="00FB1FD4" w:rsidRPr="00F73FB8" w:rsidTr="00920127">
        <w:tc>
          <w:tcPr>
            <w:tcW w:w="426" w:type="dxa"/>
          </w:tcPr>
          <w:p w:rsidR="00FB1FD4" w:rsidRPr="00F73FB8" w:rsidRDefault="00FB1FD4" w:rsidP="00920127">
            <w:pPr>
              <w:rPr>
                <w:sz w:val="28"/>
                <w:szCs w:val="28"/>
              </w:rPr>
            </w:pPr>
            <w:r w:rsidRPr="00F73FB8">
              <w:rPr>
                <w:sz w:val="28"/>
                <w:szCs w:val="28"/>
              </w:rPr>
              <w:t>2.</w:t>
            </w:r>
          </w:p>
        </w:tc>
        <w:tc>
          <w:tcPr>
            <w:tcW w:w="2517" w:type="dxa"/>
          </w:tcPr>
          <w:p w:rsidR="00FB1FD4" w:rsidRPr="00F73FB8" w:rsidRDefault="00FB1FD4" w:rsidP="00920127">
            <w:pPr>
              <w:rPr>
                <w:sz w:val="28"/>
                <w:szCs w:val="28"/>
              </w:rPr>
            </w:pPr>
            <w:r w:rsidRPr="00F73FB8">
              <w:rPr>
                <w:sz w:val="28"/>
                <w:szCs w:val="28"/>
              </w:rPr>
              <w:t>Приобретение аптечки первой медицинской помощи</w:t>
            </w: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r w:rsidRPr="00F73FB8">
              <w:rPr>
                <w:sz w:val="28"/>
                <w:szCs w:val="28"/>
              </w:rPr>
              <w:t>для всех сотрудников</w:t>
            </w:r>
          </w:p>
        </w:tc>
        <w:tc>
          <w:tcPr>
            <w:tcW w:w="1984" w:type="dxa"/>
          </w:tcPr>
          <w:p w:rsidR="00FB1FD4" w:rsidRPr="00F73FB8" w:rsidRDefault="00FB1FD4" w:rsidP="00920127">
            <w:pPr>
              <w:rPr>
                <w:sz w:val="28"/>
                <w:szCs w:val="28"/>
              </w:rPr>
            </w:pPr>
          </w:p>
        </w:tc>
        <w:tc>
          <w:tcPr>
            <w:tcW w:w="1276" w:type="dxa"/>
          </w:tcPr>
          <w:p w:rsidR="00FB1FD4" w:rsidRPr="00F73FB8" w:rsidRDefault="00FB1FD4" w:rsidP="00920127">
            <w:pPr>
              <w:rPr>
                <w:sz w:val="28"/>
                <w:szCs w:val="28"/>
              </w:rPr>
            </w:pPr>
          </w:p>
        </w:tc>
      </w:tr>
      <w:tr w:rsidR="00FB1FD4" w:rsidRPr="00F73FB8" w:rsidTr="00920127">
        <w:tc>
          <w:tcPr>
            <w:tcW w:w="426" w:type="dxa"/>
          </w:tcPr>
          <w:p w:rsidR="00FB1FD4" w:rsidRPr="00F73FB8" w:rsidRDefault="00FB1FD4" w:rsidP="00920127">
            <w:pPr>
              <w:rPr>
                <w:sz w:val="28"/>
                <w:szCs w:val="28"/>
              </w:rPr>
            </w:pPr>
            <w:r w:rsidRPr="00F73FB8">
              <w:rPr>
                <w:sz w:val="28"/>
                <w:szCs w:val="28"/>
              </w:rPr>
              <w:t>3.</w:t>
            </w:r>
          </w:p>
        </w:tc>
        <w:tc>
          <w:tcPr>
            <w:tcW w:w="2517" w:type="dxa"/>
          </w:tcPr>
          <w:p w:rsidR="00FB1FD4" w:rsidRPr="00F73FB8" w:rsidRDefault="00FB1FD4" w:rsidP="00920127">
            <w:pPr>
              <w:rPr>
                <w:sz w:val="28"/>
                <w:szCs w:val="28"/>
              </w:rPr>
            </w:pPr>
            <w:r w:rsidRPr="00F73FB8">
              <w:rPr>
                <w:sz w:val="28"/>
                <w:szCs w:val="28"/>
              </w:rPr>
              <w:t>Приобретение дезинфицирующих средств</w:t>
            </w: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r w:rsidRPr="00F73FB8">
              <w:rPr>
                <w:sz w:val="28"/>
                <w:szCs w:val="28"/>
              </w:rPr>
              <w:t>Из расчета площади ОУ</w:t>
            </w:r>
          </w:p>
        </w:tc>
        <w:tc>
          <w:tcPr>
            <w:tcW w:w="1984" w:type="dxa"/>
          </w:tcPr>
          <w:p w:rsidR="00FB1FD4" w:rsidRPr="00F73FB8" w:rsidRDefault="00555641" w:rsidP="00920127">
            <w:pPr>
              <w:rPr>
                <w:sz w:val="28"/>
                <w:szCs w:val="28"/>
              </w:rPr>
            </w:pPr>
            <w:r>
              <w:rPr>
                <w:sz w:val="28"/>
                <w:szCs w:val="28"/>
              </w:rPr>
              <w:t>завхоз</w:t>
            </w:r>
          </w:p>
        </w:tc>
        <w:tc>
          <w:tcPr>
            <w:tcW w:w="1276" w:type="dxa"/>
          </w:tcPr>
          <w:p w:rsidR="00FB1FD4" w:rsidRPr="00F73FB8" w:rsidRDefault="00FB1FD4" w:rsidP="00920127">
            <w:pPr>
              <w:rPr>
                <w:sz w:val="28"/>
                <w:szCs w:val="28"/>
              </w:rPr>
            </w:pPr>
          </w:p>
        </w:tc>
      </w:tr>
      <w:tr w:rsidR="00FB1FD4" w:rsidRPr="00F73FB8" w:rsidTr="00920127">
        <w:tc>
          <w:tcPr>
            <w:tcW w:w="426" w:type="dxa"/>
          </w:tcPr>
          <w:p w:rsidR="00FB1FD4" w:rsidRPr="00F73FB8" w:rsidRDefault="00FB1FD4" w:rsidP="00920127">
            <w:pPr>
              <w:rPr>
                <w:sz w:val="28"/>
                <w:szCs w:val="28"/>
              </w:rPr>
            </w:pPr>
            <w:r w:rsidRPr="00F73FB8">
              <w:rPr>
                <w:sz w:val="28"/>
                <w:szCs w:val="28"/>
              </w:rPr>
              <w:t>4.</w:t>
            </w:r>
          </w:p>
        </w:tc>
        <w:tc>
          <w:tcPr>
            <w:tcW w:w="2517" w:type="dxa"/>
          </w:tcPr>
          <w:p w:rsidR="00FB1FD4" w:rsidRPr="00F73FB8" w:rsidRDefault="00FB1FD4" w:rsidP="00920127">
            <w:pPr>
              <w:rPr>
                <w:sz w:val="28"/>
                <w:szCs w:val="28"/>
              </w:rPr>
            </w:pP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p>
        </w:tc>
        <w:tc>
          <w:tcPr>
            <w:tcW w:w="1984" w:type="dxa"/>
          </w:tcPr>
          <w:p w:rsidR="00FB1FD4" w:rsidRPr="00F73FB8" w:rsidRDefault="00FB1FD4" w:rsidP="00920127">
            <w:pPr>
              <w:rPr>
                <w:sz w:val="28"/>
                <w:szCs w:val="28"/>
              </w:rPr>
            </w:pPr>
          </w:p>
        </w:tc>
        <w:tc>
          <w:tcPr>
            <w:tcW w:w="1276" w:type="dxa"/>
          </w:tcPr>
          <w:p w:rsidR="00FB1FD4" w:rsidRPr="00F73FB8" w:rsidRDefault="00FB1FD4" w:rsidP="00920127">
            <w:pPr>
              <w:rPr>
                <w:sz w:val="28"/>
                <w:szCs w:val="28"/>
              </w:rPr>
            </w:pPr>
          </w:p>
        </w:tc>
      </w:tr>
      <w:tr w:rsidR="00FB1FD4" w:rsidRPr="00F73FB8" w:rsidTr="00920127">
        <w:tc>
          <w:tcPr>
            <w:tcW w:w="426" w:type="dxa"/>
          </w:tcPr>
          <w:p w:rsidR="00FB1FD4" w:rsidRPr="00F73FB8" w:rsidRDefault="00FB1FD4" w:rsidP="00920127">
            <w:pPr>
              <w:rPr>
                <w:sz w:val="28"/>
                <w:szCs w:val="28"/>
              </w:rPr>
            </w:pPr>
            <w:r w:rsidRPr="00F73FB8">
              <w:rPr>
                <w:sz w:val="28"/>
                <w:szCs w:val="28"/>
              </w:rPr>
              <w:t>5.</w:t>
            </w:r>
          </w:p>
        </w:tc>
        <w:tc>
          <w:tcPr>
            <w:tcW w:w="2517" w:type="dxa"/>
          </w:tcPr>
          <w:p w:rsidR="00FB1FD4" w:rsidRPr="00F73FB8" w:rsidRDefault="00FB1FD4" w:rsidP="00920127">
            <w:pPr>
              <w:rPr>
                <w:sz w:val="28"/>
                <w:szCs w:val="28"/>
              </w:rPr>
            </w:pP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p>
        </w:tc>
        <w:tc>
          <w:tcPr>
            <w:tcW w:w="1984" w:type="dxa"/>
          </w:tcPr>
          <w:p w:rsidR="00FB1FD4" w:rsidRPr="00F73FB8" w:rsidRDefault="00FB1FD4" w:rsidP="00920127">
            <w:pPr>
              <w:rPr>
                <w:sz w:val="28"/>
                <w:szCs w:val="28"/>
              </w:rPr>
            </w:pPr>
          </w:p>
        </w:tc>
        <w:tc>
          <w:tcPr>
            <w:tcW w:w="1276" w:type="dxa"/>
          </w:tcPr>
          <w:p w:rsidR="00FB1FD4" w:rsidRPr="00F73FB8" w:rsidRDefault="00FB1FD4" w:rsidP="00920127">
            <w:pPr>
              <w:rPr>
                <w:sz w:val="28"/>
                <w:szCs w:val="28"/>
              </w:rPr>
            </w:pPr>
          </w:p>
        </w:tc>
      </w:tr>
    </w:tbl>
    <w:p w:rsidR="00EF7F2C"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EF7F2C" w:rsidRPr="00F73FB8" w:rsidTr="00920127">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Разработка и утверждение инструкций о мерах пожарной безопасности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 xml:space="preserve">Обеспечение </w:t>
            </w:r>
            <w:r w:rsidR="006672C1">
              <w:rPr>
                <w:sz w:val="28"/>
                <w:szCs w:val="28"/>
              </w:rPr>
              <w:t>образовательного у</w:t>
            </w:r>
            <w:r w:rsidR="006672C1" w:rsidRPr="00FE14A6">
              <w:rPr>
                <w:sz w:val="28"/>
                <w:szCs w:val="28"/>
              </w:rPr>
              <w:t>чреждения</w:t>
            </w:r>
            <w:r w:rsidRPr="00F73FB8">
              <w:rPr>
                <w:sz w:val="28"/>
                <w:szCs w:val="28"/>
              </w:rPr>
              <w:t>планом-схемой эвакуации людей на случай возникновения пожара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555641" w:rsidP="00920127">
            <w:pPr>
              <w:rPr>
                <w:sz w:val="28"/>
                <w:szCs w:val="28"/>
              </w:rPr>
            </w:pPr>
            <w:r>
              <w:rPr>
                <w:sz w:val="28"/>
                <w:szCs w:val="28"/>
              </w:rPr>
              <w:t>завхоз</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3.</w:t>
            </w:r>
          </w:p>
        </w:tc>
        <w:tc>
          <w:tcPr>
            <w:tcW w:w="2517" w:type="dxa"/>
          </w:tcPr>
          <w:p w:rsidR="00EF7F2C" w:rsidRPr="00F73FB8" w:rsidRDefault="00EF7F2C" w:rsidP="00920127">
            <w:pPr>
              <w:rPr>
                <w:sz w:val="28"/>
                <w:szCs w:val="28"/>
              </w:rPr>
            </w:pPr>
            <w:r w:rsidRPr="00F73FB8">
              <w:rPr>
                <w:sz w:val="28"/>
                <w:szCs w:val="28"/>
              </w:rPr>
              <w:t xml:space="preserve">Выполнение работ по монтажу и вводу в эксплуатацию пожарной </w:t>
            </w:r>
            <w:r w:rsidRPr="00F73FB8">
              <w:rPr>
                <w:sz w:val="28"/>
                <w:szCs w:val="28"/>
              </w:rPr>
              <w:lastRenderedPageBreak/>
              <w:t>сигнализации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2104" w:type="dxa"/>
          </w:tcPr>
          <w:p w:rsidR="00EF7F2C" w:rsidRPr="00F73FB8" w:rsidRDefault="00EF7F2C" w:rsidP="00920127">
            <w:pPr>
              <w:rPr>
                <w:sz w:val="28"/>
                <w:szCs w:val="28"/>
              </w:rPr>
            </w:pPr>
            <w:r w:rsidRPr="00F73FB8">
              <w:rPr>
                <w:sz w:val="28"/>
                <w:szCs w:val="28"/>
              </w:rPr>
              <w:t>руководитель организации</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lastRenderedPageBreak/>
              <w:t>4.</w:t>
            </w:r>
          </w:p>
        </w:tc>
        <w:tc>
          <w:tcPr>
            <w:tcW w:w="2517" w:type="dxa"/>
          </w:tcPr>
          <w:p w:rsidR="00EF7F2C" w:rsidRPr="00F73FB8" w:rsidRDefault="00EF7F2C" w:rsidP="00920127">
            <w:pPr>
              <w:rPr>
                <w:sz w:val="28"/>
                <w:szCs w:val="28"/>
              </w:rPr>
            </w:pPr>
            <w:r w:rsidRPr="00F73FB8">
              <w:rPr>
                <w:sz w:val="28"/>
                <w:szCs w:val="28"/>
              </w:rPr>
              <w:t>Укомплектование пожарных шкафов средствами пожаротуше</w:t>
            </w:r>
            <w:r w:rsidR="00FB1FD4">
              <w:rPr>
                <w:sz w:val="28"/>
                <w:szCs w:val="28"/>
              </w:rPr>
              <w:t xml:space="preserve">ния, перезарядка </w:t>
            </w:r>
            <w:r w:rsidRPr="00F73FB8">
              <w:rPr>
                <w:sz w:val="28"/>
                <w:szCs w:val="28"/>
              </w:rPr>
              <w:t xml:space="preserve"> огнетушителей</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555641" w:rsidP="00920127">
            <w:pPr>
              <w:rPr>
                <w:sz w:val="28"/>
                <w:szCs w:val="28"/>
              </w:rPr>
            </w:pPr>
            <w:r>
              <w:rPr>
                <w:sz w:val="28"/>
                <w:szCs w:val="28"/>
              </w:rPr>
              <w:t>завхоз</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5.</w:t>
            </w:r>
          </w:p>
        </w:tc>
        <w:tc>
          <w:tcPr>
            <w:tcW w:w="2517" w:type="dxa"/>
          </w:tcPr>
          <w:p w:rsidR="00EF7F2C" w:rsidRPr="00F73FB8" w:rsidRDefault="00EF7F2C" w:rsidP="00920127">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Сентябрь, февраль</w:t>
            </w:r>
          </w:p>
        </w:tc>
        <w:tc>
          <w:tcPr>
            <w:tcW w:w="2104" w:type="dxa"/>
          </w:tcPr>
          <w:p w:rsidR="00EF7F2C" w:rsidRPr="00F73FB8" w:rsidRDefault="00EF7F2C" w:rsidP="00920127">
            <w:pPr>
              <w:rPr>
                <w:sz w:val="28"/>
                <w:szCs w:val="28"/>
              </w:rPr>
            </w:pPr>
            <w:proofErr w:type="gramStart"/>
            <w:r w:rsidRPr="00F73FB8">
              <w:rPr>
                <w:sz w:val="28"/>
                <w:szCs w:val="28"/>
              </w:rPr>
              <w:t>комиссия по ОТ, руководитель организации</w:t>
            </w:r>
            <w:proofErr w:type="gramEnd"/>
          </w:p>
        </w:tc>
        <w:tc>
          <w:tcPr>
            <w:tcW w:w="1156" w:type="dxa"/>
          </w:tcPr>
          <w:p w:rsidR="00EF7F2C" w:rsidRPr="00F73FB8" w:rsidRDefault="00EF7F2C" w:rsidP="00920127">
            <w:pPr>
              <w:rPr>
                <w:sz w:val="28"/>
                <w:szCs w:val="28"/>
              </w:rPr>
            </w:pPr>
          </w:p>
        </w:tc>
      </w:tr>
      <w:tr w:rsidR="00FB1FD4" w:rsidRPr="00F73FB8" w:rsidTr="00920127">
        <w:tc>
          <w:tcPr>
            <w:tcW w:w="426" w:type="dxa"/>
          </w:tcPr>
          <w:p w:rsidR="00FB1FD4" w:rsidRPr="00F73FB8" w:rsidRDefault="00FB1FD4" w:rsidP="00920127">
            <w:pPr>
              <w:rPr>
                <w:sz w:val="28"/>
                <w:szCs w:val="28"/>
              </w:rPr>
            </w:pPr>
            <w:r w:rsidRPr="00F73FB8">
              <w:rPr>
                <w:sz w:val="28"/>
                <w:szCs w:val="28"/>
              </w:rPr>
              <w:t>6.</w:t>
            </w:r>
          </w:p>
        </w:tc>
        <w:tc>
          <w:tcPr>
            <w:tcW w:w="2517" w:type="dxa"/>
          </w:tcPr>
          <w:p w:rsidR="00FB1FD4" w:rsidRPr="00F73FB8" w:rsidRDefault="00FB1FD4" w:rsidP="00920127">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r w:rsidRPr="00F73FB8">
              <w:rPr>
                <w:sz w:val="28"/>
                <w:szCs w:val="28"/>
              </w:rPr>
              <w:t>постоянно</w:t>
            </w:r>
          </w:p>
        </w:tc>
        <w:tc>
          <w:tcPr>
            <w:tcW w:w="2104" w:type="dxa"/>
          </w:tcPr>
          <w:p w:rsidR="00FB1FD4" w:rsidRPr="00F73FB8" w:rsidRDefault="00555641" w:rsidP="00920127">
            <w:pPr>
              <w:rPr>
                <w:sz w:val="28"/>
                <w:szCs w:val="28"/>
              </w:rPr>
            </w:pPr>
            <w:r>
              <w:rPr>
                <w:sz w:val="28"/>
                <w:szCs w:val="28"/>
              </w:rPr>
              <w:t>завхоз</w:t>
            </w:r>
          </w:p>
        </w:tc>
        <w:tc>
          <w:tcPr>
            <w:tcW w:w="1156" w:type="dxa"/>
          </w:tcPr>
          <w:p w:rsidR="00FB1FD4" w:rsidRPr="00F73FB8" w:rsidRDefault="00FB1FD4" w:rsidP="00920127">
            <w:pPr>
              <w:rPr>
                <w:sz w:val="28"/>
                <w:szCs w:val="28"/>
              </w:rPr>
            </w:pPr>
          </w:p>
        </w:tc>
      </w:tr>
      <w:tr w:rsidR="00FB1FD4" w:rsidRPr="00F73FB8" w:rsidTr="00920127">
        <w:trPr>
          <w:trHeight w:val="557"/>
        </w:trPr>
        <w:tc>
          <w:tcPr>
            <w:tcW w:w="426" w:type="dxa"/>
          </w:tcPr>
          <w:p w:rsidR="00FB1FD4" w:rsidRPr="00F73FB8" w:rsidRDefault="00FB1FD4" w:rsidP="00920127">
            <w:pPr>
              <w:rPr>
                <w:sz w:val="28"/>
                <w:szCs w:val="28"/>
              </w:rPr>
            </w:pPr>
            <w:r w:rsidRPr="00F73FB8">
              <w:rPr>
                <w:sz w:val="28"/>
                <w:szCs w:val="28"/>
              </w:rPr>
              <w:t>7.</w:t>
            </w:r>
          </w:p>
        </w:tc>
        <w:tc>
          <w:tcPr>
            <w:tcW w:w="2517" w:type="dxa"/>
          </w:tcPr>
          <w:p w:rsidR="00FB1FD4" w:rsidRPr="00F73FB8" w:rsidRDefault="00FB1FD4" w:rsidP="00920127">
            <w:pPr>
              <w:rPr>
                <w:sz w:val="28"/>
                <w:szCs w:val="28"/>
              </w:rPr>
            </w:pPr>
            <w:r w:rsidRPr="00F73FB8">
              <w:rPr>
                <w:sz w:val="28"/>
                <w:szCs w:val="28"/>
              </w:rPr>
              <w:t xml:space="preserve">                ИТОГО:</w:t>
            </w:r>
          </w:p>
        </w:tc>
        <w:tc>
          <w:tcPr>
            <w:tcW w:w="1701" w:type="dxa"/>
          </w:tcPr>
          <w:p w:rsidR="00FB1FD4" w:rsidRPr="00F73FB8" w:rsidRDefault="00FB1FD4" w:rsidP="00920127">
            <w:pPr>
              <w:rPr>
                <w:sz w:val="28"/>
                <w:szCs w:val="28"/>
              </w:rPr>
            </w:pPr>
          </w:p>
        </w:tc>
        <w:tc>
          <w:tcPr>
            <w:tcW w:w="1985" w:type="dxa"/>
          </w:tcPr>
          <w:p w:rsidR="00FB1FD4" w:rsidRPr="00F73FB8" w:rsidRDefault="00FB1FD4" w:rsidP="00920127">
            <w:pPr>
              <w:rPr>
                <w:sz w:val="28"/>
                <w:szCs w:val="28"/>
              </w:rPr>
            </w:pPr>
          </w:p>
        </w:tc>
        <w:tc>
          <w:tcPr>
            <w:tcW w:w="2104" w:type="dxa"/>
          </w:tcPr>
          <w:p w:rsidR="00FB1FD4" w:rsidRPr="00F73FB8" w:rsidRDefault="00FB1FD4" w:rsidP="00920127">
            <w:pPr>
              <w:rPr>
                <w:sz w:val="28"/>
                <w:szCs w:val="28"/>
              </w:rPr>
            </w:pPr>
          </w:p>
        </w:tc>
        <w:tc>
          <w:tcPr>
            <w:tcW w:w="1156" w:type="dxa"/>
          </w:tcPr>
          <w:p w:rsidR="00FB1FD4" w:rsidRPr="00F73FB8" w:rsidRDefault="00FB1FD4" w:rsidP="00920127">
            <w:pPr>
              <w:rPr>
                <w:sz w:val="28"/>
                <w:szCs w:val="28"/>
              </w:rPr>
            </w:pPr>
          </w:p>
        </w:tc>
      </w:tr>
      <w:tr w:rsidR="00FB1FD4" w:rsidRPr="00F73FB8" w:rsidTr="00920127">
        <w:tblPrEx>
          <w:tblLook w:val="0000" w:firstRow="0" w:lastRow="0" w:firstColumn="0" w:lastColumn="0" w:noHBand="0" w:noVBand="0"/>
        </w:tblPrEx>
        <w:trPr>
          <w:gridAfter w:val="1"/>
          <w:wAfter w:w="1156" w:type="dxa"/>
          <w:trHeight w:val="270"/>
        </w:trPr>
        <w:tc>
          <w:tcPr>
            <w:tcW w:w="426" w:type="dxa"/>
          </w:tcPr>
          <w:p w:rsidR="00FB1FD4" w:rsidRPr="00F73FB8" w:rsidRDefault="00FB1FD4" w:rsidP="00920127">
            <w:pPr>
              <w:ind w:left="108"/>
              <w:rPr>
                <w:sz w:val="28"/>
                <w:szCs w:val="28"/>
              </w:rPr>
            </w:pPr>
          </w:p>
        </w:tc>
        <w:tc>
          <w:tcPr>
            <w:tcW w:w="2517" w:type="dxa"/>
          </w:tcPr>
          <w:p w:rsidR="00FB1FD4" w:rsidRPr="00F73FB8" w:rsidRDefault="00FB1FD4" w:rsidP="00920127">
            <w:pPr>
              <w:ind w:left="108"/>
              <w:rPr>
                <w:sz w:val="28"/>
                <w:szCs w:val="28"/>
              </w:rPr>
            </w:pPr>
          </w:p>
        </w:tc>
        <w:tc>
          <w:tcPr>
            <w:tcW w:w="1701" w:type="dxa"/>
          </w:tcPr>
          <w:p w:rsidR="00FB1FD4" w:rsidRPr="00F73FB8" w:rsidRDefault="00FB1FD4" w:rsidP="00920127">
            <w:pPr>
              <w:ind w:left="108"/>
              <w:rPr>
                <w:color w:val="FFFF00"/>
                <w:sz w:val="28"/>
                <w:szCs w:val="28"/>
              </w:rPr>
            </w:pPr>
          </w:p>
        </w:tc>
        <w:tc>
          <w:tcPr>
            <w:tcW w:w="4089" w:type="dxa"/>
            <w:gridSpan w:val="2"/>
          </w:tcPr>
          <w:p w:rsidR="00FB1FD4" w:rsidRPr="00F73FB8" w:rsidRDefault="00FB1FD4" w:rsidP="00920127">
            <w:pPr>
              <w:ind w:left="108"/>
              <w:rPr>
                <w:sz w:val="28"/>
                <w:szCs w:val="28"/>
              </w:rPr>
            </w:pPr>
          </w:p>
        </w:tc>
      </w:tr>
    </w:tbl>
    <w:p w:rsidR="00EF7F2C" w:rsidRPr="00473DF2" w:rsidRDefault="00EF7F2C" w:rsidP="00EF7F2C">
      <w:pPr>
        <w:tabs>
          <w:tab w:val="left" w:pos="0"/>
        </w:tabs>
        <w:rPr>
          <w:color w:val="FF0000"/>
          <w:sz w:val="28"/>
          <w:szCs w:val="28"/>
        </w:rPr>
      </w:pPr>
    </w:p>
    <w:p w:rsidR="00EF7F2C" w:rsidRPr="00CB5456" w:rsidRDefault="00EF7F2C" w:rsidP="00EF7F2C">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утвержденным Приказом Минздрав</w:t>
      </w:r>
      <w:r w:rsidR="008B1B65">
        <w:rPr>
          <w:sz w:val="28"/>
          <w:szCs w:val="28"/>
        </w:rPr>
        <w:t xml:space="preserve"> </w:t>
      </w:r>
      <w:r w:rsidRPr="00CB5456">
        <w:rPr>
          <w:sz w:val="28"/>
          <w:szCs w:val="28"/>
        </w:rPr>
        <w:t xml:space="preserve">соцразвития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rsidR="00EF7F2C" w:rsidRPr="00CB5456" w:rsidRDefault="00EF7F2C" w:rsidP="00EF7F2C">
      <w:pPr>
        <w:numPr>
          <w:ilvl w:val="0"/>
          <w:numId w:val="21"/>
        </w:numPr>
        <w:tabs>
          <w:tab w:val="clear" w:pos="360"/>
          <w:tab w:val="num" w:pos="0"/>
        </w:tabs>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07247D" w:rsidRDefault="0007247D" w:rsidP="00EF7F2C">
      <w:pPr>
        <w:ind w:left="709"/>
        <w:jc w:val="center"/>
        <w:rPr>
          <w:sz w:val="20"/>
        </w:rPr>
        <w:sectPr w:rsidR="0007247D" w:rsidSect="008E3FB6">
          <w:pgSz w:w="11906" w:h="16838"/>
          <w:pgMar w:top="1135" w:right="849" w:bottom="1276" w:left="1134" w:header="709" w:footer="709" w:gutter="0"/>
          <w:cols w:space="708"/>
          <w:titlePg/>
          <w:docGrid w:linePitch="360"/>
        </w:sectPr>
      </w:pPr>
    </w:p>
    <w:p w:rsidR="00EF7F2C" w:rsidRPr="00895896" w:rsidRDefault="00EF7F2C" w:rsidP="0007247D">
      <w:pPr>
        <w:jc w:val="right"/>
        <w:rPr>
          <w:i/>
          <w:iCs/>
          <w:sz w:val="28"/>
          <w:szCs w:val="28"/>
        </w:rPr>
      </w:pPr>
      <w:r w:rsidRPr="00895896">
        <w:rPr>
          <w:i/>
          <w:iCs/>
          <w:sz w:val="28"/>
          <w:szCs w:val="28"/>
        </w:rPr>
        <w:lastRenderedPageBreak/>
        <w:t xml:space="preserve">Приложение № </w:t>
      </w:r>
      <w:r w:rsidR="00032C9F">
        <w:rPr>
          <w:i/>
          <w:iCs/>
          <w:sz w:val="28"/>
          <w:szCs w:val="28"/>
        </w:rPr>
        <w:t>9</w:t>
      </w:r>
    </w:p>
    <w:p w:rsidR="00EF7F2C" w:rsidRPr="002E3501" w:rsidRDefault="00EF7F2C" w:rsidP="00EF7F2C">
      <w:pPr>
        <w:ind w:left="709"/>
        <w:jc w:val="center"/>
        <w:rPr>
          <w:sz w:val="28"/>
          <w:szCs w:val="28"/>
        </w:rPr>
      </w:pPr>
    </w:p>
    <w:p w:rsidR="00EF7F2C" w:rsidRPr="00F73FB8" w:rsidRDefault="00EF7F2C" w:rsidP="00EF7F2C">
      <w:pPr>
        <w:pStyle w:val="ad"/>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w:t>
      </w:r>
      <w:r w:rsidR="00FB1FD4">
        <w:rPr>
          <w:sz w:val="28"/>
          <w:szCs w:val="28"/>
        </w:rPr>
        <w:t xml:space="preserve">тпуск </w:t>
      </w:r>
    </w:p>
    <w:p w:rsidR="00EF7F2C" w:rsidRPr="00F73FB8" w:rsidRDefault="00EF7F2C" w:rsidP="00EF7F2C">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EF7F2C" w:rsidRPr="00F73FB8" w:rsidRDefault="00EF7F2C" w:rsidP="00EF7F2C">
      <w:pPr>
        <w:shd w:val="clear" w:color="auto" w:fill="FFFFFF"/>
        <w:spacing w:line="320" w:lineRule="exact"/>
        <w:ind w:firstLine="708"/>
        <w:jc w:val="center"/>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1701"/>
        <w:gridCol w:w="1570"/>
      </w:tblGrid>
      <w:tr w:rsidR="00EF7F2C" w:rsidRPr="00F73FB8" w:rsidTr="00920127">
        <w:trPr>
          <w:trHeight w:val="489"/>
        </w:trPr>
        <w:tc>
          <w:tcPr>
            <w:tcW w:w="853"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r w:rsidRPr="00F73FB8">
              <w:rPr>
                <w:sz w:val="28"/>
                <w:szCs w:val="28"/>
              </w:rPr>
              <w:t>п\</w:t>
            </w:r>
            <w:proofErr w:type="gramStart"/>
            <w:r w:rsidRPr="00F73FB8">
              <w:rPr>
                <w:sz w:val="28"/>
                <w:szCs w:val="28"/>
              </w:rPr>
              <w:t>п</w:t>
            </w:r>
            <w:proofErr w:type="gramEnd"/>
          </w:p>
        </w:tc>
        <w:tc>
          <w:tcPr>
            <w:tcW w:w="5941"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Наименование профессии и должности</w:t>
            </w:r>
          </w:p>
        </w:tc>
        <w:tc>
          <w:tcPr>
            <w:tcW w:w="1701"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3"/>
              <w:rPr>
                <w:b/>
                <w:szCs w:val="28"/>
              </w:rPr>
            </w:pPr>
            <w:r w:rsidRPr="00F73FB8">
              <w:rPr>
                <w:b/>
                <w:bCs/>
                <w:szCs w:val="28"/>
              </w:rPr>
              <w:t>Продолжительность</w:t>
            </w:r>
          </w:p>
          <w:p w:rsidR="00EF7F2C" w:rsidRPr="00F73FB8" w:rsidRDefault="00EF7F2C" w:rsidP="00920127">
            <w:pPr>
              <w:jc w:val="center"/>
              <w:rPr>
                <w:sz w:val="28"/>
                <w:szCs w:val="28"/>
              </w:rPr>
            </w:pPr>
            <w:r w:rsidRPr="00F73FB8">
              <w:rPr>
                <w:sz w:val="28"/>
                <w:szCs w:val="28"/>
              </w:rPr>
              <w:t>Дополнительного отпуска</w:t>
            </w:r>
          </w:p>
        </w:tc>
        <w:tc>
          <w:tcPr>
            <w:tcW w:w="157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p>
        </w:tc>
      </w:tr>
      <w:tr w:rsidR="00FB1FD4" w:rsidRPr="00F73FB8" w:rsidTr="003E5A1E">
        <w:tblPrEx>
          <w:tblBorders>
            <w:insideH w:val="single" w:sz="4" w:space="0" w:color="auto"/>
            <w:insideV w:val="single" w:sz="4" w:space="0" w:color="auto"/>
          </w:tblBorders>
        </w:tblPrEx>
        <w:trPr>
          <w:trHeight w:val="386"/>
        </w:trPr>
        <w:tc>
          <w:tcPr>
            <w:tcW w:w="853" w:type="dxa"/>
          </w:tcPr>
          <w:p w:rsidR="00FB1FD4" w:rsidRPr="00F73FB8" w:rsidRDefault="00FB1FD4" w:rsidP="00920127">
            <w:pPr>
              <w:jc w:val="both"/>
              <w:rPr>
                <w:sz w:val="28"/>
                <w:szCs w:val="28"/>
              </w:rPr>
            </w:pPr>
            <w:r w:rsidRPr="000772AA">
              <w:rPr>
                <w:sz w:val="28"/>
                <w:szCs w:val="28"/>
              </w:rPr>
              <w:t>1</w:t>
            </w:r>
          </w:p>
        </w:tc>
        <w:tc>
          <w:tcPr>
            <w:tcW w:w="5941" w:type="dxa"/>
          </w:tcPr>
          <w:p w:rsidR="00FB1FD4" w:rsidRPr="00F73FB8" w:rsidRDefault="00FB1FD4" w:rsidP="00920127">
            <w:pPr>
              <w:shd w:val="clear" w:color="auto" w:fill="FFFFFF"/>
              <w:rPr>
                <w:color w:val="000000"/>
                <w:spacing w:val="-11"/>
                <w:w w:val="104"/>
                <w:sz w:val="28"/>
                <w:szCs w:val="28"/>
              </w:rPr>
            </w:pPr>
            <w:r w:rsidRPr="000772AA">
              <w:rPr>
                <w:sz w:val="28"/>
                <w:szCs w:val="28"/>
              </w:rPr>
              <w:t>Повар, постоянно работающий у плиты</w:t>
            </w:r>
            <w:r w:rsidRPr="000772AA">
              <w:rPr>
                <w:sz w:val="28"/>
                <w:szCs w:val="28"/>
              </w:rPr>
              <w:tab/>
            </w:r>
          </w:p>
        </w:tc>
        <w:tc>
          <w:tcPr>
            <w:tcW w:w="1701" w:type="dxa"/>
          </w:tcPr>
          <w:p w:rsidR="00FB1FD4" w:rsidRPr="00F73FB8" w:rsidRDefault="00FB1FD4" w:rsidP="00920127">
            <w:pPr>
              <w:jc w:val="center"/>
              <w:rPr>
                <w:sz w:val="28"/>
                <w:szCs w:val="28"/>
              </w:rPr>
            </w:pPr>
            <w:r>
              <w:rPr>
                <w:sz w:val="28"/>
                <w:szCs w:val="28"/>
              </w:rPr>
              <w:t>4</w:t>
            </w:r>
          </w:p>
        </w:tc>
        <w:tc>
          <w:tcPr>
            <w:tcW w:w="1570" w:type="dxa"/>
            <w:shd w:val="clear" w:color="auto" w:fill="auto"/>
          </w:tcPr>
          <w:p w:rsidR="00FB1FD4" w:rsidRPr="00F73FB8" w:rsidRDefault="00FB1FD4" w:rsidP="00920127">
            <w:pPr>
              <w:jc w:val="both"/>
              <w:rPr>
                <w:sz w:val="28"/>
                <w:szCs w:val="28"/>
              </w:rPr>
            </w:pPr>
          </w:p>
        </w:tc>
      </w:tr>
    </w:tbl>
    <w:p w:rsidR="00A275FE" w:rsidRDefault="00A275FE" w:rsidP="00EF7F2C">
      <w:pPr>
        <w:shd w:val="clear" w:color="auto" w:fill="FFFFFF"/>
        <w:spacing w:line="320" w:lineRule="exact"/>
        <w:ind w:left="1208"/>
        <w:jc w:val="right"/>
        <w:rPr>
          <w:color w:val="000000"/>
          <w:spacing w:val="-13"/>
          <w:w w:val="104"/>
          <w:sz w:val="28"/>
          <w:szCs w:val="28"/>
        </w:rPr>
        <w:sectPr w:rsidR="00A275FE" w:rsidSect="002200F5">
          <w:pgSz w:w="11906" w:h="16838"/>
          <w:pgMar w:top="1135" w:right="1134" w:bottom="1276" w:left="1134" w:header="709" w:footer="709" w:gutter="0"/>
          <w:cols w:space="708"/>
          <w:titlePg/>
          <w:docGrid w:linePitch="360"/>
        </w:sectPr>
      </w:pPr>
    </w:p>
    <w:p w:rsidR="00EF7F2C" w:rsidRPr="00C00A21" w:rsidRDefault="00A275FE" w:rsidP="00EF7F2C">
      <w:pPr>
        <w:pStyle w:val="ad"/>
        <w:jc w:val="right"/>
        <w:rPr>
          <w:i/>
          <w:iCs/>
          <w:sz w:val="28"/>
          <w:szCs w:val="28"/>
        </w:rPr>
      </w:pPr>
      <w:r w:rsidRPr="00C00A21">
        <w:rPr>
          <w:i/>
          <w:iCs/>
          <w:sz w:val="28"/>
          <w:szCs w:val="28"/>
        </w:rPr>
        <w:lastRenderedPageBreak/>
        <w:t>П</w:t>
      </w:r>
      <w:r w:rsidR="00EF7F2C" w:rsidRPr="00C00A21">
        <w:rPr>
          <w:i/>
          <w:iCs/>
          <w:sz w:val="28"/>
          <w:szCs w:val="28"/>
        </w:rPr>
        <w:t xml:space="preserve">риложение № </w:t>
      </w:r>
      <w:r w:rsidR="00032C9F">
        <w:rPr>
          <w:i/>
          <w:iCs/>
          <w:sz w:val="28"/>
          <w:szCs w:val="28"/>
        </w:rPr>
        <w:t>10</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СПИСОК</w:t>
      </w:r>
    </w:p>
    <w:p w:rsidR="00EF7F2C" w:rsidRPr="00F73FB8" w:rsidRDefault="00EF7F2C" w:rsidP="00EF7F2C">
      <w:pPr>
        <w:pStyle w:val="ad"/>
        <w:jc w:val="center"/>
        <w:rPr>
          <w:sz w:val="28"/>
          <w:szCs w:val="28"/>
        </w:rPr>
      </w:pPr>
      <w:r w:rsidRPr="00F73FB8">
        <w:rPr>
          <w:sz w:val="28"/>
          <w:szCs w:val="28"/>
        </w:rPr>
        <w:t>профессий и виды работ, на которые устанавливаются доплаты</w:t>
      </w:r>
    </w:p>
    <w:p w:rsidR="00C00A21" w:rsidRDefault="00EF7F2C" w:rsidP="00EF7F2C">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608"/>
        <w:gridCol w:w="4878"/>
        <w:gridCol w:w="1466"/>
      </w:tblGrid>
      <w:tr w:rsidR="00C00A21" w:rsidRPr="00F73FB8" w:rsidTr="00FB1FD4">
        <w:trPr>
          <w:trHeight w:val="855"/>
        </w:trPr>
        <w:tc>
          <w:tcPr>
            <w:tcW w:w="688" w:type="dxa"/>
          </w:tcPr>
          <w:p w:rsidR="00C00A21" w:rsidRPr="00F73FB8" w:rsidRDefault="00C00A21" w:rsidP="00C00A21">
            <w:pPr>
              <w:rPr>
                <w:sz w:val="28"/>
                <w:szCs w:val="28"/>
              </w:rPr>
            </w:pPr>
            <w:r w:rsidRPr="00F73FB8">
              <w:rPr>
                <w:sz w:val="28"/>
                <w:szCs w:val="28"/>
              </w:rPr>
              <w:t xml:space="preserve">№ </w:t>
            </w:r>
            <w:proofErr w:type="gramStart"/>
            <w:r w:rsidRPr="00F73FB8">
              <w:rPr>
                <w:sz w:val="28"/>
                <w:szCs w:val="28"/>
              </w:rPr>
              <w:t>п</w:t>
            </w:r>
            <w:proofErr w:type="gramEnd"/>
            <w:r w:rsidRPr="00F73FB8">
              <w:rPr>
                <w:sz w:val="28"/>
                <w:szCs w:val="28"/>
              </w:rPr>
              <w:t>/п</w:t>
            </w:r>
          </w:p>
          <w:p w:rsidR="00C00A21" w:rsidRPr="00F73FB8" w:rsidRDefault="00C00A21" w:rsidP="00C00A21">
            <w:pPr>
              <w:rPr>
                <w:sz w:val="28"/>
                <w:szCs w:val="28"/>
              </w:rPr>
            </w:pPr>
          </w:p>
        </w:tc>
        <w:tc>
          <w:tcPr>
            <w:tcW w:w="2608" w:type="dxa"/>
          </w:tcPr>
          <w:p w:rsidR="00C00A21" w:rsidRPr="00F73FB8" w:rsidRDefault="00C00A21" w:rsidP="00C00A21">
            <w:pPr>
              <w:ind w:left="177"/>
              <w:rPr>
                <w:sz w:val="28"/>
                <w:szCs w:val="28"/>
              </w:rPr>
            </w:pPr>
            <w:r w:rsidRPr="00F73FB8">
              <w:rPr>
                <w:sz w:val="28"/>
                <w:szCs w:val="28"/>
              </w:rPr>
              <w:t>Профессия,</w:t>
            </w:r>
          </w:p>
          <w:p w:rsidR="00C00A21" w:rsidRPr="00F73FB8" w:rsidRDefault="00C00A21" w:rsidP="00C00A21">
            <w:pPr>
              <w:ind w:left="222"/>
              <w:rPr>
                <w:sz w:val="28"/>
                <w:szCs w:val="28"/>
              </w:rPr>
            </w:pPr>
            <w:r w:rsidRPr="00F73FB8">
              <w:rPr>
                <w:sz w:val="28"/>
                <w:szCs w:val="28"/>
              </w:rPr>
              <w:t>должность</w:t>
            </w:r>
          </w:p>
          <w:p w:rsidR="00C00A21" w:rsidRPr="00F73FB8" w:rsidRDefault="00C00A21" w:rsidP="00C00A21">
            <w:pPr>
              <w:ind w:left="222"/>
              <w:rPr>
                <w:sz w:val="28"/>
                <w:szCs w:val="28"/>
              </w:rPr>
            </w:pPr>
          </w:p>
        </w:tc>
        <w:tc>
          <w:tcPr>
            <w:tcW w:w="4878" w:type="dxa"/>
          </w:tcPr>
          <w:p w:rsidR="00C00A21" w:rsidRPr="00F73FB8" w:rsidRDefault="00C00A21" w:rsidP="00C00A21">
            <w:pPr>
              <w:ind w:left="1284"/>
              <w:rPr>
                <w:sz w:val="28"/>
                <w:szCs w:val="28"/>
              </w:rPr>
            </w:pPr>
            <w:r w:rsidRPr="00F73FB8">
              <w:rPr>
                <w:sz w:val="28"/>
                <w:szCs w:val="28"/>
              </w:rPr>
              <w:t>Вид работ</w:t>
            </w:r>
          </w:p>
          <w:p w:rsidR="00C00A21" w:rsidRPr="00F73FB8" w:rsidRDefault="00C00A21" w:rsidP="00C00A21">
            <w:pPr>
              <w:rPr>
                <w:sz w:val="28"/>
                <w:szCs w:val="28"/>
              </w:rPr>
            </w:pPr>
          </w:p>
          <w:p w:rsidR="00C00A21" w:rsidRPr="00F73FB8" w:rsidRDefault="00C00A21" w:rsidP="00C00A21">
            <w:pPr>
              <w:rPr>
                <w:sz w:val="28"/>
                <w:szCs w:val="28"/>
              </w:rPr>
            </w:pPr>
          </w:p>
        </w:tc>
        <w:tc>
          <w:tcPr>
            <w:tcW w:w="1466" w:type="dxa"/>
          </w:tcPr>
          <w:p w:rsidR="00C00A21" w:rsidRPr="00F73FB8" w:rsidRDefault="00C00A21" w:rsidP="00C00A21">
            <w:pPr>
              <w:ind w:left="309"/>
              <w:rPr>
                <w:sz w:val="28"/>
                <w:szCs w:val="28"/>
              </w:rPr>
            </w:pPr>
            <w:r w:rsidRPr="00F73FB8">
              <w:rPr>
                <w:sz w:val="28"/>
                <w:szCs w:val="28"/>
              </w:rPr>
              <w:t>%</w:t>
            </w:r>
          </w:p>
          <w:p w:rsidR="00C00A21" w:rsidRPr="00F73FB8" w:rsidRDefault="00C00A21" w:rsidP="00C00A21">
            <w:pPr>
              <w:rPr>
                <w:sz w:val="28"/>
                <w:szCs w:val="28"/>
              </w:rPr>
            </w:pPr>
            <w:r w:rsidRPr="00F73FB8">
              <w:rPr>
                <w:sz w:val="28"/>
                <w:szCs w:val="28"/>
              </w:rPr>
              <w:t>доплат</w:t>
            </w:r>
          </w:p>
          <w:p w:rsidR="00C00A21" w:rsidRPr="00F73FB8" w:rsidRDefault="00C00A21" w:rsidP="00C00A21">
            <w:pPr>
              <w:rPr>
                <w:sz w:val="28"/>
                <w:szCs w:val="28"/>
              </w:rPr>
            </w:pPr>
          </w:p>
        </w:tc>
      </w:tr>
      <w:tr w:rsidR="00FB1FD4" w:rsidRPr="00F73FB8" w:rsidTr="00FB1FD4">
        <w:trPr>
          <w:trHeight w:val="486"/>
        </w:trPr>
        <w:tc>
          <w:tcPr>
            <w:tcW w:w="688" w:type="dxa"/>
          </w:tcPr>
          <w:p w:rsidR="00FB1FD4" w:rsidRPr="00F73FB8" w:rsidRDefault="00FB1FD4" w:rsidP="00C00A21">
            <w:pPr>
              <w:rPr>
                <w:sz w:val="28"/>
                <w:szCs w:val="28"/>
              </w:rPr>
            </w:pPr>
            <w:r w:rsidRPr="00F73FB8">
              <w:rPr>
                <w:sz w:val="28"/>
                <w:szCs w:val="28"/>
              </w:rPr>
              <w:t>1</w:t>
            </w:r>
          </w:p>
        </w:tc>
        <w:tc>
          <w:tcPr>
            <w:tcW w:w="2608" w:type="dxa"/>
          </w:tcPr>
          <w:p w:rsidR="00FB1FD4" w:rsidRPr="00F73FB8" w:rsidRDefault="00FB1FD4" w:rsidP="00C00A21">
            <w:pPr>
              <w:ind w:left="72"/>
              <w:rPr>
                <w:sz w:val="28"/>
                <w:szCs w:val="28"/>
              </w:rPr>
            </w:pPr>
            <w:r w:rsidRPr="00F73FB8">
              <w:rPr>
                <w:sz w:val="28"/>
                <w:szCs w:val="28"/>
              </w:rPr>
              <w:t xml:space="preserve">Шеф-повар, повар                </w:t>
            </w:r>
            <w:r w:rsidRPr="00F73FB8">
              <w:rPr>
                <w:sz w:val="28"/>
                <w:szCs w:val="28"/>
              </w:rPr>
              <w:tab/>
            </w:r>
          </w:p>
        </w:tc>
        <w:tc>
          <w:tcPr>
            <w:tcW w:w="4878" w:type="dxa"/>
          </w:tcPr>
          <w:p w:rsidR="00FB1FD4" w:rsidRPr="00F73FB8" w:rsidRDefault="00FB1FD4" w:rsidP="00C00A21">
            <w:pPr>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466" w:type="dxa"/>
          </w:tcPr>
          <w:p w:rsidR="00FB1FD4" w:rsidRPr="00F73FB8" w:rsidRDefault="00FB1FD4" w:rsidP="00C00A21">
            <w:pPr>
              <w:rPr>
                <w:sz w:val="28"/>
                <w:szCs w:val="28"/>
              </w:rPr>
            </w:pPr>
            <w:r w:rsidRPr="00F73FB8">
              <w:rPr>
                <w:sz w:val="28"/>
                <w:szCs w:val="28"/>
              </w:rPr>
              <w:t xml:space="preserve">12%   </w:t>
            </w:r>
          </w:p>
        </w:tc>
      </w:tr>
      <w:tr w:rsidR="00FB1FD4" w:rsidRPr="00F73FB8" w:rsidTr="00FB1FD4">
        <w:trPr>
          <w:trHeight w:val="375"/>
        </w:trPr>
        <w:tc>
          <w:tcPr>
            <w:tcW w:w="688" w:type="dxa"/>
          </w:tcPr>
          <w:p w:rsidR="00FB1FD4" w:rsidRPr="00F73FB8" w:rsidRDefault="00FB1FD4" w:rsidP="00C00A21">
            <w:pPr>
              <w:rPr>
                <w:sz w:val="28"/>
                <w:szCs w:val="28"/>
              </w:rPr>
            </w:pPr>
            <w:r w:rsidRPr="00F73FB8">
              <w:rPr>
                <w:sz w:val="28"/>
                <w:szCs w:val="28"/>
              </w:rPr>
              <w:t>2</w:t>
            </w:r>
          </w:p>
        </w:tc>
        <w:tc>
          <w:tcPr>
            <w:tcW w:w="2608" w:type="dxa"/>
          </w:tcPr>
          <w:p w:rsidR="00FB1FD4" w:rsidRPr="00F73FB8" w:rsidRDefault="00FB1FD4" w:rsidP="00C00A21">
            <w:pPr>
              <w:rPr>
                <w:sz w:val="28"/>
                <w:szCs w:val="28"/>
              </w:rPr>
            </w:pPr>
            <w:r w:rsidRPr="00F73FB8">
              <w:rPr>
                <w:sz w:val="28"/>
                <w:szCs w:val="28"/>
              </w:rPr>
              <w:t xml:space="preserve">Машинист по стирке спецодежды и белья           </w:t>
            </w:r>
          </w:p>
        </w:tc>
        <w:tc>
          <w:tcPr>
            <w:tcW w:w="4878" w:type="dxa"/>
          </w:tcPr>
          <w:p w:rsidR="00FB1FD4" w:rsidRPr="00F73FB8" w:rsidRDefault="00FB1FD4" w:rsidP="00C00A21">
            <w:pPr>
              <w:rPr>
                <w:sz w:val="28"/>
                <w:szCs w:val="28"/>
              </w:rPr>
            </w:pPr>
            <w:r w:rsidRPr="00F73FB8">
              <w:rPr>
                <w:sz w:val="28"/>
                <w:szCs w:val="28"/>
              </w:rPr>
              <w:t xml:space="preserve">Стирка, сушка и глажение    </w:t>
            </w:r>
          </w:p>
        </w:tc>
        <w:tc>
          <w:tcPr>
            <w:tcW w:w="1466" w:type="dxa"/>
          </w:tcPr>
          <w:p w:rsidR="00FB1FD4" w:rsidRPr="00F73FB8" w:rsidRDefault="00FB1FD4" w:rsidP="00C00A21">
            <w:pPr>
              <w:rPr>
                <w:sz w:val="28"/>
                <w:szCs w:val="28"/>
              </w:rPr>
            </w:pPr>
            <w:r w:rsidRPr="00F73FB8">
              <w:rPr>
                <w:sz w:val="28"/>
                <w:szCs w:val="28"/>
              </w:rPr>
              <w:t>12%</w:t>
            </w:r>
          </w:p>
        </w:tc>
      </w:tr>
      <w:tr w:rsidR="00FB1FD4" w:rsidRPr="00F73FB8" w:rsidTr="00FB1FD4">
        <w:trPr>
          <w:trHeight w:val="842"/>
        </w:trPr>
        <w:tc>
          <w:tcPr>
            <w:tcW w:w="688" w:type="dxa"/>
          </w:tcPr>
          <w:p w:rsidR="00FB1FD4" w:rsidRPr="00F73FB8" w:rsidRDefault="00FB1FD4" w:rsidP="00C00A21">
            <w:pPr>
              <w:rPr>
                <w:sz w:val="28"/>
                <w:szCs w:val="28"/>
              </w:rPr>
            </w:pPr>
            <w:r w:rsidRPr="00F73FB8">
              <w:rPr>
                <w:sz w:val="28"/>
                <w:szCs w:val="28"/>
              </w:rPr>
              <w:t>3</w:t>
            </w:r>
          </w:p>
        </w:tc>
        <w:tc>
          <w:tcPr>
            <w:tcW w:w="2608" w:type="dxa"/>
          </w:tcPr>
          <w:p w:rsidR="00FB1FD4" w:rsidRPr="00F73FB8" w:rsidRDefault="00FB1FD4" w:rsidP="00C00A21">
            <w:pPr>
              <w:rPr>
                <w:sz w:val="28"/>
                <w:szCs w:val="28"/>
              </w:rPr>
            </w:pPr>
            <w:r>
              <w:rPr>
                <w:sz w:val="28"/>
                <w:szCs w:val="28"/>
              </w:rPr>
              <w:t>Кухонный рабочий</w:t>
            </w:r>
          </w:p>
        </w:tc>
        <w:tc>
          <w:tcPr>
            <w:tcW w:w="4878" w:type="dxa"/>
          </w:tcPr>
          <w:p w:rsidR="00FB1FD4" w:rsidRPr="00F73FB8" w:rsidRDefault="00FB1FD4" w:rsidP="00C00A21">
            <w:pPr>
              <w:tabs>
                <w:tab w:val="left" w:pos="182"/>
              </w:tabs>
              <w:rPr>
                <w:sz w:val="28"/>
                <w:szCs w:val="28"/>
              </w:rPr>
            </w:pPr>
            <w:r w:rsidRPr="00F73FB8">
              <w:rPr>
                <w:color w:val="000000"/>
                <w:spacing w:val="-4"/>
                <w:w w:val="104"/>
                <w:sz w:val="28"/>
                <w:szCs w:val="28"/>
              </w:rPr>
              <w:t xml:space="preserve">Работы, связанные с разделкой, обрезкой мяса, рыбы, резкой и </w:t>
            </w:r>
            <w:r w:rsidRPr="00F73FB8">
              <w:rPr>
                <w:color w:val="000000"/>
                <w:spacing w:val="-12"/>
                <w:w w:val="104"/>
                <w:sz w:val="28"/>
                <w:szCs w:val="28"/>
              </w:rPr>
              <w:t>чисткой лука.</w:t>
            </w:r>
          </w:p>
        </w:tc>
        <w:tc>
          <w:tcPr>
            <w:tcW w:w="1466" w:type="dxa"/>
          </w:tcPr>
          <w:p w:rsidR="00FB1FD4" w:rsidRPr="00F73FB8" w:rsidRDefault="00FB1FD4" w:rsidP="00C00A21">
            <w:pPr>
              <w:rPr>
                <w:sz w:val="28"/>
                <w:szCs w:val="28"/>
              </w:rPr>
            </w:pPr>
            <w:r w:rsidRPr="00F73FB8">
              <w:rPr>
                <w:sz w:val="28"/>
                <w:szCs w:val="28"/>
              </w:rPr>
              <w:t>12%</w:t>
            </w:r>
          </w:p>
        </w:tc>
      </w:tr>
      <w:tr w:rsidR="00FB1FD4" w:rsidRPr="00F73FB8" w:rsidTr="00FB1FD4">
        <w:trPr>
          <w:trHeight w:val="850"/>
        </w:trPr>
        <w:tc>
          <w:tcPr>
            <w:tcW w:w="688" w:type="dxa"/>
          </w:tcPr>
          <w:p w:rsidR="00FB1FD4" w:rsidRPr="00F73FB8" w:rsidRDefault="00FB1FD4" w:rsidP="00C00A21">
            <w:pPr>
              <w:rPr>
                <w:sz w:val="28"/>
                <w:szCs w:val="28"/>
              </w:rPr>
            </w:pPr>
            <w:r w:rsidRPr="00F73FB8">
              <w:rPr>
                <w:sz w:val="28"/>
                <w:szCs w:val="28"/>
              </w:rPr>
              <w:t>4</w:t>
            </w:r>
          </w:p>
        </w:tc>
        <w:tc>
          <w:tcPr>
            <w:tcW w:w="2608" w:type="dxa"/>
          </w:tcPr>
          <w:p w:rsidR="00FB1FD4" w:rsidRPr="00F73FB8" w:rsidRDefault="00FB1FD4" w:rsidP="00C00A21">
            <w:pPr>
              <w:rPr>
                <w:sz w:val="28"/>
                <w:szCs w:val="28"/>
              </w:rPr>
            </w:pPr>
            <w:r w:rsidRPr="00F73FB8">
              <w:rPr>
                <w:sz w:val="28"/>
                <w:szCs w:val="28"/>
              </w:rPr>
              <w:t>Уборщица служебных помещений</w:t>
            </w:r>
            <w:r>
              <w:rPr>
                <w:sz w:val="28"/>
                <w:szCs w:val="28"/>
              </w:rPr>
              <w:t>, медицинская сестра</w:t>
            </w:r>
          </w:p>
        </w:tc>
        <w:tc>
          <w:tcPr>
            <w:tcW w:w="4878" w:type="dxa"/>
          </w:tcPr>
          <w:p w:rsidR="00FB1FD4" w:rsidRPr="00F73FB8" w:rsidRDefault="00FB1FD4" w:rsidP="00C00A21">
            <w:pPr>
              <w:rPr>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466" w:type="dxa"/>
          </w:tcPr>
          <w:p w:rsidR="00FB1FD4" w:rsidRPr="00F73FB8" w:rsidRDefault="00FB1FD4" w:rsidP="00C00A21">
            <w:pPr>
              <w:rPr>
                <w:sz w:val="28"/>
                <w:szCs w:val="28"/>
              </w:rPr>
            </w:pPr>
            <w:r w:rsidRPr="00F73FB8">
              <w:rPr>
                <w:sz w:val="28"/>
                <w:szCs w:val="28"/>
              </w:rPr>
              <w:t>12%</w:t>
            </w:r>
          </w:p>
        </w:tc>
      </w:tr>
      <w:tr w:rsidR="00FB1FD4" w:rsidRPr="00F73FB8" w:rsidTr="00FB1FD4">
        <w:trPr>
          <w:trHeight w:val="1245"/>
        </w:trPr>
        <w:tc>
          <w:tcPr>
            <w:tcW w:w="688" w:type="dxa"/>
          </w:tcPr>
          <w:p w:rsidR="00FB1FD4" w:rsidRPr="00F73FB8" w:rsidRDefault="00FB1FD4" w:rsidP="00C00A21">
            <w:pPr>
              <w:rPr>
                <w:sz w:val="28"/>
                <w:szCs w:val="28"/>
              </w:rPr>
            </w:pPr>
            <w:r w:rsidRPr="00F73FB8">
              <w:rPr>
                <w:sz w:val="28"/>
                <w:szCs w:val="28"/>
              </w:rPr>
              <w:t>5</w:t>
            </w:r>
          </w:p>
        </w:tc>
        <w:tc>
          <w:tcPr>
            <w:tcW w:w="2608" w:type="dxa"/>
          </w:tcPr>
          <w:p w:rsidR="00FB1FD4" w:rsidRPr="00F73FB8" w:rsidRDefault="00FB1FD4" w:rsidP="00C00A21">
            <w:pPr>
              <w:rPr>
                <w:sz w:val="28"/>
                <w:szCs w:val="28"/>
              </w:rPr>
            </w:pPr>
            <w:r>
              <w:rPr>
                <w:sz w:val="28"/>
                <w:szCs w:val="28"/>
              </w:rPr>
              <w:t>Машинис</w:t>
            </w:r>
            <w:proofErr w:type="gramStart"/>
            <w:r>
              <w:rPr>
                <w:sz w:val="28"/>
                <w:szCs w:val="28"/>
              </w:rPr>
              <w:t>т(</w:t>
            </w:r>
            <w:proofErr w:type="gramEnd"/>
            <w:r>
              <w:rPr>
                <w:sz w:val="28"/>
                <w:szCs w:val="28"/>
              </w:rPr>
              <w:t>кочегар) котельной</w:t>
            </w:r>
          </w:p>
        </w:tc>
        <w:tc>
          <w:tcPr>
            <w:tcW w:w="4878" w:type="dxa"/>
          </w:tcPr>
          <w:p w:rsidR="00FB1FD4" w:rsidRPr="00F73FB8" w:rsidRDefault="00FB1FD4" w:rsidP="00C00A21">
            <w:pPr>
              <w:rPr>
                <w:sz w:val="28"/>
                <w:szCs w:val="28"/>
              </w:rPr>
            </w:pPr>
            <w:r w:rsidRPr="00F73FB8">
              <w:rPr>
                <w:color w:val="000000"/>
                <w:spacing w:val="-9"/>
                <w:w w:val="104"/>
                <w:sz w:val="28"/>
                <w:szCs w:val="28"/>
              </w:rPr>
              <w:t xml:space="preserve">Обслуживание котельных установок, работающих на угле и </w:t>
            </w:r>
            <w:r w:rsidRPr="00F73FB8">
              <w:rPr>
                <w:color w:val="000000"/>
                <w:spacing w:val="-12"/>
                <w:w w:val="104"/>
                <w:sz w:val="28"/>
                <w:szCs w:val="28"/>
              </w:rPr>
              <w:t>мазуте, канализационных колодцев и сетей.</w:t>
            </w:r>
          </w:p>
        </w:tc>
        <w:tc>
          <w:tcPr>
            <w:tcW w:w="1466" w:type="dxa"/>
          </w:tcPr>
          <w:p w:rsidR="00FB1FD4" w:rsidRPr="00F73FB8" w:rsidRDefault="00FB1FD4" w:rsidP="00C00A21">
            <w:pPr>
              <w:rPr>
                <w:sz w:val="28"/>
                <w:szCs w:val="28"/>
              </w:rPr>
            </w:pPr>
            <w:r w:rsidRPr="00F73FB8">
              <w:rPr>
                <w:sz w:val="28"/>
                <w:szCs w:val="28"/>
              </w:rPr>
              <w:t>12%</w:t>
            </w:r>
          </w:p>
        </w:tc>
      </w:tr>
    </w:tbl>
    <w:p w:rsidR="00F04FFC" w:rsidRDefault="00F04FFC" w:rsidP="00A275FE">
      <w:pPr>
        <w:pStyle w:val="3"/>
        <w:ind w:firstLine="709"/>
        <w:contextualSpacing/>
        <w:jc w:val="right"/>
      </w:pPr>
    </w:p>
    <w:p w:rsidR="00FB1FD4" w:rsidRPr="00FB1FD4" w:rsidRDefault="00FB1FD4" w:rsidP="00FB1FD4">
      <w:pPr>
        <w:tabs>
          <w:tab w:val="left" w:pos="4380"/>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8E3FB6" w:rsidRDefault="008E3FB6" w:rsidP="00FB1FD4">
      <w:pPr>
        <w:tabs>
          <w:tab w:val="left" w:pos="4380"/>
          <w:tab w:val="right" w:pos="9355"/>
        </w:tabs>
        <w:spacing w:after="200" w:line="276" w:lineRule="auto"/>
        <w:ind w:firstLine="720"/>
        <w:contextualSpacing/>
        <w:jc w:val="right"/>
        <w:rPr>
          <w:rFonts w:eastAsia="Calibri"/>
          <w:lang w:eastAsia="en-US"/>
        </w:rPr>
      </w:pPr>
    </w:p>
    <w:p w:rsidR="00FB1FD4" w:rsidRPr="008E3FB6" w:rsidRDefault="00FB1FD4" w:rsidP="00FB1FD4">
      <w:pPr>
        <w:tabs>
          <w:tab w:val="left" w:pos="4380"/>
          <w:tab w:val="right" w:pos="9355"/>
        </w:tabs>
        <w:spacing w:after="200" w:line="276" w:lineRule="auto"/>
        <w:ind w:firstLine="720"/>
        <w:contextualSpacing/>
        <w:jc w:val="right"/>
        <w:rPr>
          <w:rFonts w:eastAsia="Calibri"/>
          <w:sz w:val="28"/>
          <w:szCs w:val="28"/>
          <w:lang w:eastAsia="en-US"/>
        </w:rPr>
      </w:pPr>
      <w:r w:rsidRPr="008E3FB6">
        <w:rPr>
          <w:rFonts w:eastAsia="Calibri"/>
          <w:sz w:val="28"/>
          <w:szCs w:val="28"/>
          <w:lang w:eastAsia="en-US"/>
        </w:rPr>
        <w:lastRenderedPageBreak/>
        <w:t>Приложение №</w:t>
      </w:r>
      <w:r w:rsidR="00032C9F" w:rsidRPr="008E3FB6">
        <w:rPr>
          <w:rFonts w:eastAsia="Calibri"/>
          <w:sz w:val="28"/>
          <w:szCs w:val="28"/>
          <w:lang w:eastAsia="en-US"/>
        </w:rPr>
        <w:t>11</w:t>
      </w:r>
    </w:p>
    <w:p w:rsidR="00FB1FD4" w:rsidRPr="008E3FB6" w:rsidRDefault="00FB1FD4" w:rsidP="00FB1FD4">
      <w:pPr>
        <w:spacing w:line="276" w:lineRule="auto"/>
        <w:ind w:firstLine="709"/>
        <w:rPr>
          <w:sz w:val="28"/>
          <w:szCs w:val="28"/>
        </w:rPr>
      </w:pPr>
    </w:p>
    <w:p w:rsidR="00FB1FD4" w:rsidRPr="008E3FB6" w:rsidRDefault="00FB1FD4" w:rsidP="00FB1FD4">
      <w:pPr>
        <w:tabs>
          <w:tab w:val="left" w:pos="4380"/>
        </w:tabs>
        <w:spacing w:after="200" w:line="276" w:lineRule="auto"/>
        <w:ind w:firstLine="720"/>
        <w:contextualSpacing/>
        <w:jc w:val="center"/>
        <w:rPr>
          <w:rFonts w:eastAsia="Calibri"/>
          <w:b/>
          <w:sz w:val="28"/>
          <w:szCs w:val="28"/>
          <w:lang w:eastAsia="en-US"/>
        </w:rPr>
      </w:pPr>
      <w:r w:rsidRPr="008E3FB6">
        <w:rPr>
          <w:rFonts w:eastAsia="Calibri"/>
          <w:b/>
          <w:sz w:val="28"/>
          <w:szCs w:val="28"/>
          <w:lang w:eastAsia="en-US"/>
        </w:rPr>
        <w:t>ПОЛОЖЕНИЕ</w:t>
      </w:r>
    </w:p>
    <w:p w:rsidR="00FB1FD4" w:rsidRPr="008E3FB6" w:rsidRDefault="00FB1FD4" w:rsidP="00FB1FD4">
      <w:pPr>
        <w:tabs>
          <w:tab w:val="left" w:pos="4380"/>
        </w:tabs>
        <w:spacing w:after="200" w:line="276" w:lineRule="auto"/>
        <w:ind w:left="720" w:firstLine="720"/>
        <w:contextualSpacing/>
        <w:jc w:val="center"/>
        <w:rPr>
          <w:rFonts w:eastAsia="Calibri"/>
          <w:b/>
          <w:sz w:val="28"/>
          <w:szCs w:val="28"/>
          <w:lang w:eastAsia="en-US"/>
        </w:rPr>
      </w:pPr>
      <w:r w:rsidRPr="008E3FB6">
        <w:rPr>
          <w:rFonts w:eastAsia="Calibri"/>
          <w:b/>
          <w:sz w:val="28"/>
          <w:szCs w:val="28"/>
          <w:lang w:eastAsia="en-US"/>
        </w:rPr>
        <w:t xml:space="preserve">о комиссии по общеобязательному государственному социальному страхованию </w:t>
      </w:r>
    </w:p>
    <w:p w:rsidR="00FB1FD4" w:rsidRPr="008E3FB6" w:rsidRDefault="00FB1FD4" w:rsidP="00FB1FD4">
      <w:pPr>
        <w:tabs>
          <w:tab w:val="left" w:pos="4380"/>
        </w:tabs>
        <w:spacing w:after="200" w:line="276" w:lineRule="auto"/>
        <w:ind w:firstLine="720"/>
        <w:contextualSpacing/>
        <w:jc w:val="center"/>
        <w:rPr>
          <w:rFonts w:eastAsia="Calibri"/>
          <w:b/>
          <w:sz w:val="28"/>
          <w:szCs w:val="28"/>
          <w:lang w:eastAsia="en-US"/>
        </w:rPr>
      </w:pPr>
      <w:r w:rsidRPr="008E3FB6">
        <w:rPr>
          <w:rFonts w:eastAsia="Calibri"/>
          <w:b/>
          <w:sz w:val="28"/>
          <w:szCs w:val="28"/>
          <w:lang w:eastAsia="en-US"/>
        </w:rPr>
        <w:t>на случай временной нетрудоспособности и в связи с материнством</w:t>
      </w:r>
    </w:p>
    <w:p w:rsidR="00FB1FD4" w:rsidRPr="008E3FB6" w:rsidRDefault="00FB1FD4" w:rsidP="00FB1FD4">
      <w:pPr>
        <w:tabs>
          <w:tab w:val="left" w:pos="4380"/>
        </w:tabs>
        <w:spacing w:after="200" w:line="276" w:lineRule="auto"/>
        <w:ind w:firstLine="720"/>
        <w:contextualSpacing/>
        <w:jc w:val="center"/>
        <w:rPr>
          <w:rFonts w:eastAsia="Calibri"/>
          <w:b/>
          <w:sz w:val="28"/>
          <w:szCs w:val="28"/>
          <w:lang w:eastAsia="en-US"/>
        </w:rPr>
      </w:pPr>
      <w:r w:rsidRPr="008E3FB6">
        <w:rPr>
          <w:rFonts w:eastAsia="Calibri"/>
          <w:b/>
          <w:sz w:val="28"/>
          <w:szCs w:val="28"/>
          <w:lang w:eastAsia="en-US"/>
        </w:rPr>
        <w:t>МБОУ «</w:t>
      </w:r>
      <w:r w:rsidR="008E3FB6" w:rsidRPr="008E3FB6">
        <w:rPr>
          <w:rFonts w:eastAsia="Calibri"/>
          <w:b/>
          <w:sz w:val="28"/>
          <w:szCs w:val="28"/>
          <w:lang w:eastAsia="en-US"/>
        </w:rPr>
        <w:t>Безыменская школа</w:t>
      </w:r>
      <w:r w:rsidRPr="008E3FB6">
        <w:rPr>
          <w:rFonts w:eastAsia="Calibri"/>
          <w:b/>
          <w:sz w:val="28"/>
          <w:szCs w:val="28"/>
          <w:lang w:eastAsia="en-US"/>
        </w:rPr>
        <w:t>» администрации Новоазовского района</w:t>
      </w:r>
    </w:p>
    <w:p w:rsidR="00FB1FD4" w:rsidRPr="008E3FB6" w:rsidRDefault="00FB1FD4" w:rsidP="00FB1FD4">
      <w:pPr>
        <w:jc w:val="both"/>
        <w:rPr>
          <w:rFonts w:eastAsia="Calibri"/>
          <w:sz w:val="28"/>
          <w:szCs w:val="28"/>
          <w:lang w:eastAsia="en-US"/>
        </w:rPr>
      </w:pPr>
    </w:p>
    <w:p w:rsidR="00FB1FD4" w:rsidRPr="008E3FB6" w:rsidRDefault="00FB1FD4" w:rsidP="00FB1FD4">
      <w:pPr>
        <w:spacing w:after="480"/>
        <w:jc w:val="center"/>
        <w:rPr>
          <w:rFonts w:eastAsia="Calibri"/>
          <w:sz w:val="28"/>
          <w:szCs w:val="28"/>
          <w:lang w:eastAsia="en-US"/>
        </w:rPr>
      </w:pPr>
      <w:r w:rsidRPr="008E3FB6">
        <w:rPr>
          <w:rFonts w:eastAsia="Calibri"/>
          <w:sz w:val="28"/>
          <w:szCs w:val="28"/>
          <w:lang w:eastAsia="en-US"/>
        </w:rPr>
        <w:t>I. Общие положения</w:t>
      </w:r>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1.1. Комиссия МБОУ «</w:t>
      </w:r>
      <w:r w:rsidR="008E3FB6">
        <w:rPr>
          <w:rFonts w:eastAsia="Calibri"/>
          <w:sz w:val="28"/>
          <w:szCs w:val="28"/>
          <w:lang w:eastAsia="en-US"/>
        </w:rPr>
        <w:t>Безыменская школа</w:t>
      </w:r>
      <w:r w:rsidRPr="008E3FB6">
        <w:rPr>
          <w:rFonts w:eastAsia="Calibri"/>
          <w:sz w:val="28"/>
          <w:szCs w:val="28"/>
          <w:lang w:eastAsia="en-US"/>
        </w:rPr>
        <w:t>»</w:t>
      </w:r>
      <w:r w:rsidR="008E3FB6">
        <w:rPr>
          <w:rFonts w:eastAsia="Calibri"/>
          <w:sz w:val="28"/>
          <w:szCs w:val="28"/>
          <w:lang w:eastAsia="en-US"/>
        </w:rPr>
        <w:t xml:space="preserve"> администрации </w:t>
      </w:r>
      <w:proofErr w:type="spellStart"/>
      <w:r w:rsidRPr="008E3FB6">
        <w:rPr>
          <w:rFonts w:eastAsia="Calibri"/>
          <w:sz w:val="28"/>
          <w:szCs w:val="28"/>
          <w:lang w:eastAsia="en-US"/>
        </w:rPr>
        <w:t>Новоазовского</w:t>
      </w:r>
      <w:proofErr w:type="spellEnd"/>
      <w:r w:rsidRPr="008E3FB6">
        <w:rPr>
          <w:rFonts w:eastAsia="Calibri"/>
          <w:sz w:val="28"/>
          <w:szCs w:val="28"/>
          <w:lang w:eastAsia="en-US"/>
        </w:rPr>
        <w:t xml:space="preserve"> района по общеобязательному государственному социальному страхованию на случай временной нетрудоспособности и в связи с материнством (далее — комиссия (уполномоченный) по социальному страхованию МБОУ «</w:t>
      </w:r>
      <w:r w:rsidR="008E3FB6">
        <w:rPr>
          <w:rFonts w:eastAsia="Calibri"/>
          <w:sz w:val="28"/>
          <w:szCs w:val="28"/>
          <w:lang w:eastAsia="en-US"/>
        </w:rPr>
        <w:t>Безыменская школа</w:t>
      </w:r>
      <w:r w:rsidRPr="008E3FB6">
        <w:rPr>
          <w:rFonts w:eastAsia="Calibri"/>
          <w:sz w:val="28"/>
          <w:szCs w:val="28"/>
          <w:lang w:eastAsia="en-US"/>
        </w:rPr>
        <w:t xml:space="preserve">» </w:t>
      </w:r>
      <w:r w:rsidR="008E3FB6">
        <w:rPr>
          <w:rFonts w:eastAsia="Calibri"/>
          <w:sz w:val="28"/>
          <w:szCs w:val="28"/>
          <w:lang w:eastAsia="en-US"/>
        </w:rPr>
        <w:t xml:space="preserve">администрации </w:t>
      </w:r>
      <w:proofErr w:type="spellStart"/>
      <w:r w:rsidRPr="008E3FB6">
        <w:rPr>
          <w:rFonts w:eastAsia="Calibri"/>
          <w:sz w:val="28"/>
          <w:szCs w:val="28"/>
          <w:lang w:eastAsia="en-US"/>
        </w:rPr>
        <w:t>Новоазовского</w:t>
      </w:r>
      <w:proofErr w:type="spellEnd"/>
      <w:r w:rsidRPr="008E3FB6">
        <w:rPr>
          <w:rFonts w:eastAsia="Calibri"/>
          <w:sz w:val="28"/>
          <w:szCs w:val="28"/>
          <w:lang w:eastAsia="en-US"/>
        </w:rPr>
        <w:t xml:space="preserve"> района), создается в учреждении, независимо от форм собственности и хозяйствования, которое использует наемный труд. </w:t>
      </w:r>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1.2. Комиссия (уполномоченный) по социальному страхованию предприятия действует согласно законодательству Донецкой Народной Республики, регулирующему правоотношения в сфере общеобязательного государственного социального страхования на случай временной нетрудоспособности и в связи с материнством</w:t>
      </w:r>
    </w:p>
    <w:p w:rsidR="00FB1FD4" w:rsidRPr="008E3FB6" w:rsidRDefault="00FB1FD4" w:rsidP="00FB1FD4">
      <w:pPr>
        <w:ind w:firstLine="709"/>
        <w:jc w:val="both"/>
        <w:rPr>
          <w:sz w:val="28"/>
          <w:szCs w:val="28"/>
        </w:rPr>
      </w:pPr>
      <w:r w:rsidRPr="008E3FB6">
        <w:rPr>
          <w:sz w:val="28"/>
          <w:szCs w:val="28"/>
        </w:rPr>
        <w:t>Положение о комиссии (уполномоченном) предприятия, учреждения, организации по общеобязательному государственному социальному страхованию на случай временной нетрудоспособности и в связи с материнством (далее – Положение) определяет основные задачи, сферу деятельности, перечень полномочий, организационные принципы членов комиссии  (уполномоченного) по социальному страхованию предприятия.</w:t>
      </w:r>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1.3. Работа комиссии (уполномоченного) по социальному страхованию предприятия осуществляется на паритетных началах делегированными в нее работодателем (собственником или уполномоченным им органом) и представителем застрахованных лиц (представительскими сторонами) членами. Представителем застрахованных лиц является профсоюзная организация предприятия или другой уполномоченный орган, представляющий интересы застрахованных лиц.</w:t>
      </w:r>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 xml:space="preserve">Члены комиссии исполняют свои обязанности на общественных началах. </w:t>
      </w:r>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 xml:space="preserve">Срок полномочий членов комиссии и их количество от каждой стороны устанавливается совместным решением представительских сторон. </w:t>
      </w:r>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 xml:space="preserve">Решения о делегировании членов в комиссию по социальному страхованию предприятия оформляются: работодателем - его приказом, представителем застрахованных лиц — постановлением выборного органа профсоюзной организации (объединенного представительского органа </w:t>
      </w:r>
      <w:r w:rsidRPr="008E3FB6">
        <w:rPr>
          <w:rFonts w:eastAsia="Calibri"/>
          <w:sz w:val="28"/>
          <w:szCs w:val="28"/>
          <w:lang w:eastAsia="en-US"/>
        </w:rPr>
        <w:lastRenderedPageBreak/>
        <w:t>профсоюзных организаций) или соответствующим решением иного уполномоченного органа, представляющего интересы застрахованных лиц.</w:t>
      </w:r>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1.4. Комиссия по социальному страхованию создается на предприятии, в учреждении, организации при численности застрахованных лиц свыше 15 работающих по найму. При численности на предприятии застрахованных лиц 15 и меньше на общем собрании работников избирается уполномоченный по социальному страхованию предприятия. Избранный уполномоченный вместе с назначенным представителем работодателя обеспечивают осуществление своих полномочий согласно, настоящему Положению.</w:t>
      </w:r>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1.5. Решением комиссии по социальному страхованию предприятия из числа ее членов могут образовываться рабочие группы (назначаться представитель, представители) для выполнения практической работы по назначению пособия, осуществлению мероприятий по снижению уровня заболеваемости на предприятии, проведению оздоровительных мероприятий и по другим направлениям страховой деятельности.</w:t>
      </w:r>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 xml:space="preserve">1.6. Комиссия (уполномоченный) по социальному страхованию предприятия подотчетна работодателю и представителю застрахованных лиц, ее работа в установленном порядке подлежит проверке органами Фонда социального страхования на случай временной нетрудоспособности и в связи с материнством (далее </w:t>
      </w:r>
      <w:r w:rsidRPr="008E3FB6">
        <w:rPr>
          <w:rFonts w:eastAsia="Calibri"/>
          <w:sz w:val="28"/>
          <w:szCs w:val="28"/>
          <w:lang w:val="uk-UA" w:eastAsia="en-US"/>
        </w:rPr>
        <w:t xml:space="preserve">– </w:t>
      </w:r>
      <w:r w:rsidRPr="008E3FB6">
        <w:rPr>
          <w:rFonts w:eastAsia="Calibri"/>
          <w:sz w:val="28"/>
          <w:szCs w:val="28"/>
          <w:lang w:eastAsia="en-US"/>
        </w:rPr>
        <w:t>Фонд).</w:t>
      </w:r>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 xml:space="preserve">1.7. </w:t>
      </w:r>
      <w:proofErr w:type="gramStart"/>
      <w:r w:rsidRPr="008E3FB6">
        <w:rPr>
          <w:rFonts w:eastAsia="Calibri"/>
          <w:sz w:val="28"/>
          <w:szCs w:val="28"/>
          <w:lang w:eastAsia="en-US"/>
        </w:rPr>
        <w:t>Собственник или уполномоченный им орган и представитель застрахованных лиц обязаны оказывать содействие работе комиссии (уполномоченного) по социальному страхованию предприятия, создавать для этого рабочие условия путем предоставления помещения с соответствующим оборудованием для проведения ее заседаний и согласования вопросов об их проведении в удобное для членов комиссии время с соблюдением условий оплаты их труда по основному месту работы.</w:t>
      </w:r>
      <w:proofErr w:type="gramEnd"/>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 xml:space="preserve">1.8. На собственника или уполномоченный им орган и представителя застрахованных лиц возлагается обеспечение комиссии по социальному страхованию предприятия информационными и справочными материалами, организация и проведение совместно с отделениями Фонда </w:t>
      </w:r>
      <w:proofErr w:type="gramStart"/>
      <w:r w:rsidRPr="008E3FB6">
        <w:rPr>
          <w:rFonts w:eastAsia="Calibri"/>
          <w:sz w:val="28"/>
          <w:szCs w:val="28"/>
          <w:lang w:eastAsia="en-US"/>
        </w:rPr>
        <w:t>обучения их членов по вопросам</w:t>
      </w:r>
      <w:proofErr w:type="gramEnd"/>
      <w:r w:rsidRPr="008E3FB6">
        <w:rPr>
          <w:rFonts w:eastAsia="Calibri"/>
          <w:sz w:val="28"/>
          <w:szCs w:val="28"/>
          <w:lang w:eastAsia="en-US"/>
        </w:rPr>
        <w:t xml:space="preserve"> общеобязательного государственного социального страхования на случай временной нетрудоспособности и в связи с материнством. </w:t>
      </w:r>
    </w:p>
    <w:p w:rsidR="00FB1FD4" w:rsidRPr="008E3FB6" w:rsidRDefault="00FB1FD4" w:rsidP="00FB1FD4">
      <w:pPr>
        <w:jc w:val="center"/>
        <w:rPr>
          <w:rFonts w:eastAsia="Calibri"/>
          <w:sz w:val="28"/>
          <w:szCs w:val="28"/>
          <w:lang w:eastAsia="en-US"/>
        </w:rPr>
      </w:pPr>
      <w:r w:rsidRPr="008E3FB6">
        <w:rPr>
          <w:rFonts w:eastAsia="Calibri"/>
          <w:sz w:val="28"/>
          <w:szCs w:val="28"/>
          <w:lang w:eastAsia="en-US"/>
        </w:rPr>
        <w:t>II. Права и обязанности комиссии (уполномоченного)</w:t>
      </w:r>
    </w:p>
    <w:p w:rsidR="00FB1FD4" w:rsidRPr="008E3FB6" w:rsidRDefault="00FB1FD4" w:rsidP="00FB1FD4">
      <w:pPr>
        <w:jc w:val="center"/>
        <w:rPr>
          <w:rFonts w:eastAsia="Calibri"/>
          <w:sz w:val="28"/>
          <w:szCs w:val="28"/>
          <w:lang w:eastAsia="en-US"/>
        </w:rPr>
      </w:pPr>
      <w:r w:rsidRPr="008E3FB6">
        <w:rPr>
          <w:rFonts w:eastAsia="Calibri"/>
          <w:sz w:val="28"/>
          <w:szCs w:val="28"/>
          <w:lang w:eastAsia="en-US"/>
        </w:rPr>
        <w:t>по социальному страхованию предприятия</w:t>
      </w:r>
    </w:p>
    <w:p w:rsidR="00FB1FD4" w:rsidRPr="008E3FB6" w:rsidRDefault="00FB1FD4" w:rsidP="00FB1FD4">
      <w:pPr>
        <w:ind w:firstLine="709"/>
        <w:jc w:val="both"/>
        <w:rPr>
          <w:sz w:val="28"/>
          <w:szCs w:val="28"/>
        </w:rPr>
      </w:pPr>
      <w:r w:rsidRPr="008E3FB6">
        <w:rPr>
          <w:sz w:val="28"/>
          <w:szCs w:val="28"/>
        </w:rPr>
        <w:t xml:space="preserve">2.1. Комиссия (уполномоченный) по социальному страхованию предприятия имеет право: </w:t>
      </w:r>
    </w:p>
    <w:p w:rsidR="00FB1FD4" w:rsidRPr="008E3FB6" w:rsidRDefault="00FB1FD4" w:rsidP="00FB1FD4">
      <w:pPr>
        <w:ind w:firstLine="709"/>
        <w:jc w:val="both"/>
        <w:rPr>
          <w:sz w:val="28"/>
          <w:szCs w:val="28"/>
        </w:rPr>
      </w:pPr>
      <w:r w:rsidRPr="008E3FB6">
        <w:rPr>
          <w:sz w:val="28"/>
          <w:szCs w:val="28"/>
        </w:rPr>
        <w:t xml:space="preserve">- получать от работодателя сведения относительно суммы финансирования Фондом социального страхования для предоставления материального обеспечения наемным работникам, наличия и движения путевок, полученных от отделений Фонда, и проведенных перечислений на счет </w:t>
      </w:r>
      <w:proofErr w:type="gramStart"/>
      <w:r w:rsidRPr="008E3FB6">
        <w:rPr>
          <w:sz w:val="28"/>
          <w:szCs w:val="28"/>
        </w:rPr>
        <w:t>Фонда сумм частичной уплаты стоимости путевок</w:t>
      </w:r>
      <w:proofErr w:type="gramEnd"/>
      <w:r w:rsidRPr="008E3FB6">
        <w:rPr>
          <w:sz w:val="28"/>
          <w:szCs w:val="28"/>
        </w:rPr>
        <w:t xml:space="preserve">; </w:t>
      </w:r>
    </w:p>
    <w:p w:rsidR="00FB1FD4" w:rsidRPr="008E3FB6" w:rsidRDefault="00FB1FD4" w:rsidP="00FB1FD4">
      <w:pPr>
        <w:ind w:firstLine="709"/>
        <w:jc w:val="both"/>
        <w:rPr>
          <w:sz w:val="28"/>
          <w:szCs w:val="28"/>
        </w:rPr>
      </w:pPr>
      <w:r w:rsidRPr="008E3FB6">
        <w:rPr>
          <w:sz w:val="28"/>
          <w:szCs w:val="28"/>
        </w:rPr>
        <w:t xml:space="preserve">- получать от органов Фонда бесплатные консультации по вопросам применения законодательства об общеобязательном государственном </w:t>
      </w:r>
      <w:r w:rsidRPr="008E3FB6">
        <w:rPr>
          <w:sz w:val="28"/>
          <w:szCs w:val="28"/>
        </w:rPr>
        <w:lastRenderedPageBreak/>
        <w:t xml:space="preserve">социальном страховании на случай временной нетрудоспособности и в связи с материнством; </w:t>
      </w:r>
    </w:p>
    <w:p w:rsidR="00FB1FD4" w:rsidRPr="008E3FB6" w:rsidRDefault="00FB1FD4" w:rsidP="00FB1FD4">
      <w:pPr>
        <w:ind w:firstLine="709"/>
        <w:jc w:val="both"/>
        <w:rPr>
          <w:sz w:val="28"/>
          <w:szCs w:val="28"/>
        </w:rPr>
      </w:pPr>
      <w:r w:rsidRPr="008E3FB6">
        <w:rPr>
          <w:sz w:val="28"/>
          <w:szCs w:val="28"/>
        </w:rPr>
        <w:t xml:space="preserve">- обращаться при необходимости в отделения Фонда относительно проверки правильности выдачи, оформления и продления листков нетрудоспособности застрахованным лицам предприятия; </w:t>
      </w:r>
    </w:p>
    <w:p w:rsidR="00FB1FD4" w:rsidRPr="008E3FB6" w:rsidRDefault="00FB1FD4" w:rsidP="00FB1FD4">
      <w:pPr>
        <w:ind w:firstLine="709"/>
        <w:jc w:val="both"/>
        <w:rPr>
          <w:rFonts w:eastAsia="Calibri"/>
          <w:sz w:val="28"/>
          <w:szCs w:val="28"/>
          <w:lang w:eastAsia="en-US"/>
        </w:rPr>
      </w:pPr>
      <w:r w:rsidRPr="008E3FB6">
        <w:rPr>
          <w:rFonts w:eastAsia="Calibri"/>
          <w:sz w:val="28"/>
          <w:szCs w:val="28"/>
          <w:lang w:eastAsia="en-US"/>
        </w:rPr>
        <w:t>- возвращать листки нетрудоспособности застрахованным лицам предприятия для надлежащего оформления лечебным учреждением, выдавшим их;</w:t>
      </w:r>
    </w:p>
    <w:p w:rsidR="00FB1FD4" w:rsidRPr="008E3FB6" w:rsidRDefault="00FB1FD4" w:rsidP="00FB1FD4">
      <w:pPr>
        <w:ind w:firstLine="709"/>
        <w:jc w:val="both"/>
        <w:rPr>
          <w:sz w:val="28"/>
          <w:szCs w:val="28"/>
        </w:rPr>
      </w:pPr>
      <w:r w:rsidRPr="008E3FB6">
        <w:rPr>
          <w:sz w:val="28"/>
          <w:szCs w:val="28"/>
        </w:rPr>
        <w:t xml:space="preserve">- проверять соблюдение застрахованными лицами режима, определенного врачом на период временной нетрудоспособности; </w:t>
      </w:r>
    </w:p>
    <w:p w:rsidR="00FB1FD4" w:rsidRPr="008E3FB6" w:rsidRDefault="00FB1FD4" w:rsidP="00FB1FD4">
      <w:pPr>
        <w:ind w:firstLine="709"/>
        <w:jc w:val="both"/>
        <w:rPr>
          <w:sz w:val="28"/>
          <w:szCs w:val="28"/>
        </w:rPr>
      </w:pPr>
      <w:proofErr w:type="gramStart"/>
      <w:r w:rsidRPr="008E3FB6">
        <w:rPr>
          <w:sz w:val="28"/>
          <w:szCs w:val="28"/>
        </w:rPr>
        <w:t>- обращаться в отделения Фонда в случае спора между комиссией (уполномоченным) по социальному страхованию предприятия и работодателем по вопросам материального обеспечения и предоставления социальных услуг застрахованным лицам предприятия, а также в случае невыполнения работодателем решений комиссии (уполномоченного) и вслучае спора между комиссией (уполномоченным) и лечебным учреждением выдавшим листок нетрудоспособности по вопросам его выдачи и оформления;</w:t>
      </w:r>
      <w:proofErr w:type="gramEnd"/>
    </w:p>
    <w:p w:rsidR="00FB1FD4" w:rsidRPr="008E3FB6" w:rsidRDefault="00FB1FD4" w:rsidP="00FB1FD4">
      <w:pPr>
        <w:ind w:firstLine="709"/>
        <w:jc w:val="both"/>
        <w:rPr>
          <w:sz w:val="28"/>
          <w:szCs w:val="28"/>
        </w:rPr>
      </w:pPr>
      <w:r w:rsidRPr="008E3FB6">
        <w:rPr>
          <w:sz w:val="28"/>
          <w:szCs w:val="28"/>
        </w:rPr>
        <w:t xml:space="preserve">- вносить в отделения Фонда предложения по организации и усовершенствованию работы по социальному страхованию на предприятиях. </w:t>
      </w:r>
    </w:p>
    <w:p w:rsidR="00FB1FD4" w:rsidRPr="008E3FB6" w:rsidRDefault="00FB1FD4" w:rsidP="00FB1FD4">
      <w:pPr>
        <w:ind w:firstLine="709"/>
        <w:jc w:val="both"/>
        <w:rPr>
          <w:sz w:val="28"/>
          <w:szCs w:val="28"/>
        </w:rPr>
      </w:pPr>
      <w:r w:rsidRPr="008E3FB6">
        <w:rPr>
          <w:sz w:val="28"/>
          <w:szCs w:val="28"/>
        </w:rPr>
        <w:t xml:space="preserve">2.2. Комиссия (уполномоченный) по социальному страхованию предприятия обязана: </w:t>
      </w:r>
    </w:p>
    <w:p w:rsidR="00FB1FD4" w:rsidRPr="008E3FB6" w:rsidRDefault="00FB1FD4" w:rsidP="00FB1FD4">
      <w:pPr>
        <w:ind w:firstLine="709"/>
        <w:jc w:val="both"/>
        <w:rPr>
          <w:sz w:val="28"/>
          <w:szCs w:val="28"/>
        </w:rPr>
      </w:pPr>
      <w:r w:rsidRPr="008E3FB6">
        <w:rPr>
          <w:sz w:val="28"/>
          <w:szCs w:val="28"/>
        </w:rPr>
        <w:t xml:space="preserve">- принимать решение о назначении материального обеспечения и предоставлении социальных услуг; </w:t>
      </w:r>
    </w:p>
    <w:p w:rsidR="00FB1FD4" w:rsidRPr="008E3FB6" w:rsidRDefault="00FB1FD4" w:rsidP="00FB1FD4">
      <w:pPr>
        <w:ind w:firstLine="709"/>
        <w:jc w:val="both"/>
        <w:rPr>
          <w:sz w:val="28"/>
          <w:szCs w:val="28"/>
        </w:rPr>
      </w:pPr>
      <w:r w:rsidRPr="008E3FB6">
        <w:rPr>
          <w:sz w:val="28"/>
          <w:szCs w:val="28"/>
        </w:rPr>
        <w:t xml:space="preserve">- принимать решение об отказе в назначении материального обеспечения, о прекращении его выплаты (полностью или частично), рассматривать основание и правильность выдачи и оформления листков нетрудоспособности и других документов, которые являются основанием для предоставления материального обеспечения и социальных услуг; </w:t>
      </w:r>
    </w:p>
    <w:p w:rsidR="00FB1FD4" w:rsidRPr="008E3FB6" w:rsidRDefault="00FB1FD4" w:rsidP="00FB1FD4">
      <w:pPr>
        <w:ind w:firstLine="709"/>
        <w:jc w:val="both"/>
        <w:rPr>
          <w:sz w:val="28"/>
          <w:szCs w:val="28"/>
        </w:rPr>
      </w:pPr>
      <w:r w:rsidRPr="008E3FB6">
        <w:rPr>
          <w:sz w:val="28"/>
          <w:szCs w:val="28"/>
        </w:rPr>
        <w:t xml:space="preserve">- осуществлять контроль за правильным начислением и своевременной выплатой материального обеспечения застрахованным лицам работодателем за счет средств </w:t>
      </w:r>
      <w:proofErr w:type="gramStart"/>
      <w:r w:rsidRPr="008E3FB6">
        <w:rPr>
          <w:sz w:val="28"/>
          <w:szCs w:val="28"/>
        </w:rPr>
        <w:t>Фонда</w:t>
      </w:r>
      <w:proofErr w:type="gramEnd"/>
      <w:r w:rsidRPr="008E3FB6">
        <w:rPr>
          <w:sz w:val="28"/>
          <w:szCs w:val="28"/>
        </w:rPr>
        <w:t xml:space="preserve"> как по собственной инициативе, так и в связи с обращением застрахованных лиц; </w:t>
      </w:r>
    </w:p>
    <w:p w:rsidR="00FB1FD4" w:rsidRPr="008E3FB6" w:rsidRDefault="00FB1FD4" w:rsidP="00FB1FD4">
      <w:pPr>
        <w:ind w:firstLine="709"/>
        <w:jc w:val="both"/>
        <w:rPr>
          <w:sz w:val="28"/>
          <w:szCs w:val="28"/>
        </w:rPr>
      </w:pPr>
      <w:r w:rsidRPr="008E3FB6">
        <w:rPr>
          <w:sz w:val="28"/>
          <w:szCs w:val="28"/>
        </w:rPr>
        <w:t xml:space="preserve">- принимать меры по своевременному предоставлению на предприятии застрахованным лицам материального обеспечения и социальных услуг по общеобязательному государственному социальному страхованию на случай временной нетрудоспособности и в связи с материнством; </w:t>
      </w:r>
    </w:p>
    <w:p w:rsidR="00FB1FD4" w:rsidRPr="008E3FB6" w:rsidRDefault="00FB1FD4" w:rsidP="00FB1FD4">
      <w:pPr>
        <w:ind w:firstLine="709"/>
        <w:jc w:val="both"/>
        <w:rPr>
          <w:sz w:val="28"/>
          <w:szCs w:val="28"/>
        </w:rPr>
      </w:pPr>
      <w:r w:rsidRPr="008E3FB6">
        <w:rPr>
          <w:sz w:val="28"/>
          <w:szCs w:val="28"/>
        </w:rPr>
        <w:t xml:space="preserve">- участвовать в проверках, которые осуществляются на предприятии отделениями Фонда по вопросам правильности использования страховых средств, </w:t>
      </w:r>
      <w:proofErr w:type="gramStart"/>
      <w:r w:rsidRPr="008E3FB6">
        <w:rPr>
          <w:sz w:val="28"/>
          <w:szCs w:val="28"/>
        </w:rPr>
        <w:t>предоставлять контролирующим органам необходимые документы</w:t>
      </w:r>
      <w:proofErr w:type="gramEnd"/>
      <w:r w:rsidRPr="008E3FB6">
        <w:rPr>
          <w:sz w:val="28"/>
          <w:szCs w:val="28"/>
        </w:rPr>
        <w:t xml:space="preserve"> и объяснения по вопросам, которые возникают во время проверок; </w:t>
      </w:r>
    </w:p>
    <w:p w:rsidR="00FB1FD4" w:rsidRPr="008E3FB6" w:rsidRDefault="00FB1FD4" w:rsidP="00FB1FD4">
      <w:pPr>
        <w:ind w:firstLine="709"/>
        <w:jc w:val="both"/>
        <w:rPr>
          <w:sz w:val="28"/>
          <w:szCs w:val="28"/>
        </w:rPr>
      </w:pPr>
      <w:r w:rsidRPr="008E3FB6">
        <w:rPr>
          <w:sz w:val="28"/>
          <w:szCs w:val="28"/>
        </w:rPr>
        <w:t xml:space="preserve">- осуществлять мероприятия по устранению выявленных комиссией (уполномоченным) по социальному страхованию предприятия и контролирующими органами нарушений по вопросам предоставления </w:t>
      </w:r>
      <w:r w:rsidRPr="008E3FB6">
        <w:rPr>
          <w:sz w:val="28"/>
          <w:szCs w:val="28"/>
        </w:rPr>
        <w:lastRenderedPageBreak/>
        <w:t xml:space="preserve">материального обеспечения и социальных услуг, использования страховых средств. </w:t>
      </w:r>
    </w:p>
    <w:p w:rsidR="00FB1FD4" w:rsidRPr="008E3FB6" w:rsidRDefault="00FB1FD4" w:rsidP="00FB1FD4">
      <w:pPr>
        <w:jc w:val="center"/>
        <w:rPr>
          <w:sz w:val="28"/>
          <w:szCs w:val="28"/>
        </w:rPr>
      </w:pPr>
      <w:r w:rsidRPr="008E3FB6">
        <w:rPr>
          <w:sz w:val="28"/>
          <w:szCs w:val="28"/>
        </w:rPr>
        <w:t xml:space="preserve">III. Полномочия комиссии (уполномоченного) </w:t>
      </w:r>
    </w:p>
    <w:p w:rsidR="00FB1FD4" w:rsidRPr="008E3FB6" w:rsidRDefault="00FB1FD4" w:rsidP="00FB1FD4">
      <w:pPr>
        <w:jc w:val="center"/>
        <w:rPr>
          <w:sz w:val="28"/>
          <w:szCs w:val="28"/>
        </w:rPr>
      </w:pPr>
      <w:r w:rsidRPr="008E3FB6">
        <w:rPr>
          <w:sz w:val="28"/>
          <w:szCs w:val="28"/>
        </w:rPr>
        <w:t>по социальному страхованию предприятия</w:t>
      </w:r>
    </w:p>
    <w:p w:rsidR="00FB1FD4" w:rsidRPr="008E3FB6" w:rsidRDefault="00FB1FD4" w:rsidP="00FB1FD4">
      <w:pPr>
        <w:ind w:firstLine="709"/>
        <w:jc w:val="both"/>
        <w:rPr>
          <w:sz w:val="28"/>
          <w:szCs w:val="28"/>
        </w:rPr>
      </w:pPr>
      <w:r w:rsidRPr="008E3FB6">
        <w:rPr>
          <w:sz w:val="28"/>
          <w:szCs w:val="28"/>
        </w:rPr>
        <w:t xml:space="preserve">3.1. Комиссия (уполномоченный) по социальному страхованию предприятия: </w:t>
      </w:r>
    </w:p>
    <w:p w:rsidR="00FB1FD4" w:rsidRPr="008E3FB6" w:rsidRDefault="00FB1FD4" w:rsidP="00FB1FD4">
      <w:pPr>
        <w:ind w:firstLine="709"/>
        <w:jc w:val="both"/>
        <w:rPr>
          <w:sz w:val="28"/>
          <w:szCs w:val="28"/>
        </w:rPr>
      </w:pPr>
      <w:r w:rsidRPr="008E3FB6">
        <w:rPr>
          <w:sz w:val="28"/>
          <w:szCs w:val="28"/>
        </w:rPr>
        <w:t xml:space="preserve">3.1.1. Принимает решение о назначении или отказе в назначении материального обеспечения (пособия по временной нетрудоспособности (включая уход за больным ребенком), беременности и родам, при рождении ребенка, по уходу за ребенком, на погребение) и передает его работодателю для проведения выплат, осуществления расчетов и иных действий. Принимает решение о прекращении выплаты материального обеспечения (полностью или частично). Проверяет правильность выдачи, оформления, продления документов, которые являются основанием для предоставления материального обеспечения и социальных услуг. </w:t>
      </w:r>
    </w:p>
    <w:p w:rsidR="00FB1FD4" w:rsidRPr="008E3FB6" w:rsidRDefault="00FB1FD4" w:rsidP="00FB1FD4">
      <w:pPr>
        <w:ind w:firstLine="709"/>
        <w:jc w:val="both"/>
        <w:rPr>
          <w:sz w:val="28"/>
          <w:szCs w:val="28"/>
        </w:rPr>
      </w:pPr>
      <w:r w:rsidRPr="008E3FB6">
        <w:rPr>
          <w:sz w:val="28"/>
          <w:szCs w:val="28"/>
        </w:rPr>
        <w:t xml:space="preserve">3.1.2. Осуществляет контроль над правильным начислением и своевременной выплатой материального обеспечения застрахованным лицам. </w:t>
      </w:r>
    </w:p>
    <w:p w:rsidR="00FB1FD4" w:rsidRPr="008E3FB6" w:rsidRDefault="00FB1FD4" w:rsidP="00FB1FD4">
      <w:pPr>
        <w:ind w:firstLine="709"/>
        <w:jc w:val="both"/>
        <w:rPr>
          <w:sz w:val="28"/>
          <w:szCs w:val="28"/>
        </w:rPr>
      </w:pPr>
      <w:r w:rsidRPr="008E3FB6">
        <w:rPr>
          <w:sz w:val="28"/>
          <w:szCs w:val="28"/>
        </w:rPr>
        <w:t xml:space="preserve">3.1.3. </w:t>
      </w:r>
      <w:proofErr w:type="gramStart"/>
      <w:r w:rsidRPr="008E3FB6">
        <w:rPr>
          <w:sz w:val="28"/>
          <w:szCs w:val="28"/>
        </w:rPr>
        <w:t>Принимает решение о выделении путевок в санатории и (или) санатории-профилактории застрахованным лицам и членам их семей (а также лицам, которые учатся в высших учебных заведениях) на основании личного заявления, медицинских справок, подтверждающих необходимость лечения (оздоровление), размер частичной оплаты за путевки на санаторно-курортное лечение, выделение путевок в детские оздоровительные заведения, предоставление социальных услуг по внешкольному обслуживанию с детьми застрахованных лиц и</w:t>
      </w:r>
      <w:proofErr w:type="gramEnd"/>
      <w:r w:rsidRPr="008E3FB6">
        <w:rPr>
          <w:sz w:val="28"/>
          <w:szCs w:val="28"/>
        </w:rPr>
        <w:t xml:space="preserve"> передает их работодателю для выдачи путевок и осуществления расчетов и иных действий.</w:t>
      </w:r>
    </w:p>
    <w:p w:rsidR="00FB1FD4" w:rsidRPr="008E3FB6" w:rsidRDefault="00FB1FD4" w:rsidP="00FB1FD4">
      <w:pPr>
        <w:ind w:firstLine="709"/>
        <w:jc w:val="both"/>
        <w:rPr>
          <w:sz w:val="28"/>
          <w:szCs w:val="28"/>
        </w:rPr>
      </w:pPr>
      <w:r w:rsidRPr="008E3FB6">
        <w:rPr>
          <w:sz w:val="28"/>
          <w:szCs w:val="28"/>
        </w:rPr>
        <w:t xml:space="preserve">3.1.4. Участвует в проверках организации медицинского обслуживания застрахованных лиц лечебно-профилактическим заведением, которое расположено на предприятии, соблюдения больными назначенного режима лечения. </w:t>
      </w:r>
    </w:p>
    <w:p w:rsidR="00FB1FD4" w:rsidRPr="008E3FB6" w:rsidRDefault="00FB1FD4" w:rsidP="00FB1FD4">
      <w:pPr>
        <w:ind w:firstLine="709"/>
        <w:jc w:val="both"/>
        <w:rPr>
          <w:sz w:val="28"/>
          <w:szCs w:val="28"/>
        </w:rPr>
      </w:pPr>
      <w:proofErr w:type="gramStart"/>
      <w:r w:rsidRPr="008E3FB6">
        <w:rPr>
          <w:sz w:val="28"/>
          <w:szCs w:val="28"/>
        </w:rPr>
        <w:t>Ведет учет лиц, которые часто и длительно болеют (лица, которые за последние 12 месяца были нетрудоспособными по причине одного заболевания не менее трех случаев с общим количеством дней нетрудоспособности 30 - 40 дни или по поводу разных заболеваний не менее четырех случаев за последние 12 месяцев с общим количеством дней нетрудоспособности 40 - 50 дней), а также лица, которые получили листки нетрудоспособности</w:t>
      </w:r>
      <w:proofErr w:type="gramEnd"/>
      <w:r w:rsidRPr="008E3FB6">
        <w:rPr>
          <w:sz w:val="28"/>
          <w:szCs w:val="28"/>
        </w:rPr>
        <w:t xml:space="preserve"> в связи с непроизводственными травмами, анализирует, информирует и вносит предложения по вопросам снижения уровня заболеваемости работодателю и представителю застрахованных лиц. </w:t>
      </w:r>
    </w:p>
    <w:p w:rsidR="00FB1FD4" w:rsidRPr="008E3FB6" w:rsidRDefault="00FB1FD4" w:rsidP="00FB1FD4">
      <w:pPr>
        <w:ind w:firstLine="709"/>
        <w:jc w:val="both"/>
        <w:rPr>
          <w:sz w:val="28"/>
          <w:szCs w:val="28"/>
        </w:rPr>
      </w:pPr>
      <w:r w:rsidRPr="008E3FB6">
        <w:rPr>
          <w:sz w:val="28"/>
          <w:szCs w:val="28"/>
        </w:rPr>
        <w:t xml:space="preserve">3.1.5. Осуществляет </w:t>
      </w:r>
      <w:proofErr w:type="gramStart"/>
      <w:r w:rsidRPr="008E3FB6">
        <w:rPr>
          <w:sz w:val="28"/>
          <w:szCs w:val="28"/>
        </w:rPr>
        <w:t>контроль за</w:t>
      </w:r>
      <w:proofErr w:type="gramEnd"/>
      <w:r w:rsidRPr="008E3FB6">
        <w:rPr>
          <w:sz w:val="28"/>
          <w:szCs w:val="28"/>
        </w:rPr>
        <w:t xml:space="preserve"> своевременным направлением в отделения Фонда заявок-расчетов о начисленных застрахованным лицам суммах материального обеспечения. Проводит ежеквартально анализ использования средств Фонда на предприятии.</w:t>
      </w:r>
    </w:p>
    <w:p w:rsidR="00FB1FD4" w:rsidRPr="008E3FB6" w:rsidRDefault="00FB1FD4" w:rsidP="00FB1FD4">
      <w:pPr>
        <w:ind w:firstLine="709"/>
        <w:jc w:val="both"/>
        <w:rPr>
          <w:sz w:val="28"/>
          <w:szCs w:val="28"/>
        </w:rPr>
      </w:pPr>
      <w:r w:rsidRPr="008E3FB6">
        <w:rPr>
          <w:sz w:val="28"/>
          <w:szCs w:val="28"/>
        </w:rPr>
        <w:lastRenderedPageBreak/>
        <w:t xml:space="preserve">3.1.6. </w:t>
      </w:r>
      <w:proofErr w:type="gramStart"/>
      <w:r w:rsidRPr="008E3FB6">
        <w:rPr>
          <w:sz w:val="28"/>
          <w:szCs w:val="28"/>
        </w:rPr>
        <w:t xml:space="preserve">Вносит предложения работодателю относительно возмещения Фонду расходов по средствам Фонда, проведенным с нарушением действующего законодательства или использованным не по назначению, инициирует перед отделением Фонда вопрос о возмещении Фонду расходов на выплату пособия по временной нетрудоспособности в связи с травматизмом непроизводственного характера в случаях, если это случилось по вине других юридических или физических лиц. </w:t>
      </w:r>
      <w:proofErr w:type="gramEnd"/>
    </w:p>
    <w:p w:rsidR="00FB1FD4" w:rsidRPr="008E3FB6" w:rsidRDefault="00FB1FD4" w:rsidP="00FB1FD4">
      <w:pPr>
        <w:ind w:firstLine="709"/>
        <w:jc w:val="both"/>
        <w:rPr>
          <w:sz w:val="28"/>
          <w:szCs w:val="28"/>
        </w:rPr>
      </w:pPr>
      <w:r w:rsidRPr="008E3FB6">
        <w:rPr>
          <w:sz w:val="28"/>
          <w:szCs w:val="28"/>
        </w:rPr>
        <w:t xml:space="preserve">3.1.7. Ведет учет застрахованных лиц, их детей, а также лиц, которые учатся в высших учебных заведениях, которые нуждаются в санаторно-курортном лечении, оздоровлении в детских оздоровительных заведениях, контролирует выдачу застрахованным лицам путевок, новогодних подарков согласно решениям комиссии. </w:t>
      </w:r>
    </w:p>
    <w:p w:rsidR="00FB1FD4" w:rsidRPr="008E3FB6" w:rsidRDefault="00FB1FD4" w:rsidP="00FB1FD4">
      <w:pPr>
        <w:ind w:firstLine="709"/>
        <w:jc w:val="both"/>
        <w:rPr>
          <w:sz w:val="28"/>
          <w:szCs w:val="28"/>
        </w:rPr>
      </w:pPr>
      <w:r w:rsidRPr="008E3FB6">
        <w:rPr>
          <w:sz w:val="28"/>
          <w:szCs w:val="28"/>
        </w:rPr>
        <w:t xml:space="preserve">3.1.8. Рассматривает жалобы работников предприятия на решение комиссии по социальному страхованию предприятия по предоставлению материального обеспечения и социальных услуг за счет средств Фонда, осуществляет мероприятия по решению изложенных в них вопросов. </w:t>
      </w:r>
    </w:p>
    <w:p w:rsidR="00FB1FD4" w:rsidRPr="008E3FB6" w:rsidRDefault="00FB1FD4" w:rsidP="00FB1FD4">
      <w:pPr>
        <w:ind w:firstLine="709"/>
        <w:jc w:val="both"/>
        <w:rPr>
          <w:sz w:val="28"/>
          <w:szCs w:val="28"/>
        </w:rPr>
      </w:pPr>
      <w:r w:rsidRPr="008E3FB6">
        <w:rPr>
          <w:sz w:val="28"/>
          <w:szCs w:val="28"/>
        </w:rPr>
        <w:t xml:space="preserve">3.1.9. Проводит на предприятии разъяснительную работу и предоставляет консультации по вопросам предоставления материального обеспечения и социальных услуг за счет средств Фонда. </w:t>
      </w:r>
    </w:p>
    <w:p w:rsidR="00FB1FD4" w:rsidRPr="008E3FB6" w:rsidRDefault="00FB1FD4" w:rsidP="00FB1FD4">
      <w:pPr>
        <w:ind w:firstLine="709"/>
        <w:jc w:val="both"/>
        <w:rPr>
          <w:sz w:val="28"/>
          <w:szCs w:val="28"/>
        </w:rPr>
      </w:pPr>
      <w:r w:rsidRPr="008E3FB6">
        <w:rPr>
          <w:sz w:val="28"/>
          <w:szCs w:val="28"/>
        </w:rPr>
        <w:t>3.1.10. Обеспечивает гласность работы комиссии (уполномоченного) по социальному страхованию предприятия по вопросам предоставления материального обеспечения и социальных услуг за счет средств Фонда, в том числе информирует о наличии санаторно-курортных путевок и их выделения каждому застрахованному лицу с учетом заявлений в соответствии с медицинскими показаниями необходимого профиля санаторно-курортного лечения.</w:t>
      </w:r>
    </w:p>
    <w:p w:rsidR="00FB1FD4" w:rsidRPr="008E3FB6" w:rsidRDefault="00FB1FD4" w:rsidP="00FB1FD4">
      <w:pPr>
        <w:ind w:firstLine="709"/>
        <w:jc w:val="both"/>
        <w:rPr>
          <w:sz w:val="28"/>
          <w:szCs w:val="28"/>
        </w:rPr>
      </w:pPr>
      <w:r w:rsidRPr="008E3FB6">
        <w:rPr>
          <w:sz w:val="28"/>
          <w:szCs w:val="28"/>
        </w:rPr>
        <w:t xml:space="preserve">3.2. Уполномоченный по социальному страхованию предприятия осуществляет </w:t>
      </w:r>
      <w:proofErr w:type="gramStart"/>
      <w:r w:rsidRPr="008E3FB6">
        <w:rPr>
          <w:sz w:val="28"/>
          <w:szCs w:val="28"/>
        </w:rPr>
        <w:t>функции</w:t>
      </w:r>
      <w:proofErr w:type="gramEnd"/>
      <w:r w:rsidRPr="008E3FB6">
        <w:rPr>
          <w:sz w:val="28"/>
          <w:szCs w:val="28"/>
        </w:rPr>
        <w:t xml:space="preserve"> предусмотренные этим разделом. </w:t>
      </w:r>
    </w:p>
    <w:p w:rsidR="00FB1FD4" w:rsidRPr="008E3FB6" w:rsidRDefault="00FB1FD4" w:rsidP="00FB1FD4">
      <w:pPr>
        <w:ind w:firstLine="709"/>
        <w:jc w:val="both"/>
        <w:rPr>
          <w:sz w:val="28"/>
          <w:szCs w:val="28"/>
        </w:rPr>
      </w:pPr>
      <w:r w:rsidRPr="008E3FB6">
        <w:rPr>
          <w:sz w:val="28"/>
          <w:szCs w:val="28"/>
        </w:rPr>
        <w:t xml:space="preserve">3.3. Рабочие группы (представители) комиссии по социальному страхованию предприятия, созданные (назначенные) в соответствии с пунктом 1.5 этого Положения, по функциональному распределению обязанностей: </w:t>
      </w:r>
    </w:p>
    <w:p w:rsidR="00FB1FD4" w:rsidRPr="008E3FB6" w:rsidRDefault="00FB1FD4" w:rsidP="00FB1FD4">
      <w:pPr>
        <w:ind w:firstLine="708"/>
        <w:jc w:val="both"/>
        <w:rPr>
          <w:sz w:val="28"/>
          <w:szCs w:val="28"/>
        </w:rPr>
      </w:pPr>
      <w:r w:rsidRPr="008E3FB6">
        <w:rPr>
          <w:sz w:val="28"/>
          <w:szCs w:val="28"/>
        </w:rPr>
        <w:t xml:space="preserve">Выполняют практическую работу по отдельным полномочиям комиссии, </w:t>
      </w:r>
      <w:proofErr w:type="gramStart"/>
      <w:r w:rsidRPr="008E3FB6">
        <w:rPr>
          <w:sz w:val="28"/>
          <w:szCs w:val="28"/>
        </w:rPr>
        <w:t>определенных</w:t>
      </w:r>
      <w:proofErr w:type="gramEnd"/>
      <w:r w:rsidRPr="008E3FB6">
        <w:rPr>
          <w:sz w:val="28"/>
          <w:szCs w:val="28"/>
        </w:rPr>
        <w:t xml:space="preserve"> в разделе III Положения. </w:t>
      </w:r>
      <w:proofErr w:type="gramStart"/>
      <w:r w:rsidRPr="008E3FB6">
        <w:rPr>
          <w:sz w:val="28"/>
          <w:szCs w:val="28"/>
        </w:rPr>
        <w:t>В частности: назначают установленные законодательством виды материального обеспечения; при необходимости обращаются в отделения Фонда относительно проверки правильности выдачи, оформления и продления документов, которые являются основанием для предоставления помощи; ведут учет застрахованных лиц, их детей, которые нуждаются в санаторно-курортном лечении, оздоровлении в детских заведениях оздоровления, контролируют выдачу путевок на лечение и оздоровление, новогодних подарков согласно решениям комиссии;</w:t>
      </w:r>
      <w:proofErr w:type="gramEnd"/>
      <w:r w:rsidRPr="008E3FB6">
        <w:rPr>
          <w:sz w:val="28"/>
          <w:szCs w:val="28"/>
        </w:rPr>
        <w:t xml:space="preserve"> разрабатывают предложения относительно мероприятий по уменьшению расходов на случай временной нетрудоспособности, снижению уровня заболеваемости на предприятии; ведут делопроизводство комиссии и т.п. </w:t>
      </w:r>
    </w:p>
    <w:p w:rsidR="00FB1FD4" w:rsidRPr="008E3FB6" w:rsidRDefault="00FB1FD4" w:rsidP="00FB1FD4">
      <w:pPr>
        <w:jc w:val="both"/>
        <w:rPr>
          <w:rFonts w:eastAsia="Calibri"/>
          <w:sz w:val="28"/>
          <w:szCs w:val="28"/>
          <w:lang w:eastAsia="en-US"/>
        </w:rPr>
      </w:pPr>
    </w:p>
    <w:p w:rsidR="00FB1FD4" w:rsidRPr="008E3FB6" w:rsidRDefault="00FB1FD4" w:rsidP="00FB1FD4">
      <w:pPr>
        <w:jc w:val="center"/>
        <w:rPr>
          <w:rFonts w:eastAsia="Calibri"/>
          <w:sz w:val="28"/>
          <w:szCs w:val="28"/>
          <w:lang w:eastAsia="en-US"/>
        </w:rPr>
      </w:pPr>
      <w:r w:rsidRPr="008E3FB6">
        <w:rPr>
          <w:rFonts w:eastAsia="Calibri"/>
          <w:sz w:val="28"/>
          <w:szCs w:val="28"/>
          <w:lang w:eastAsia="en-US"/>
        </w:rPr>
        <w:lastRenderedPageBreak/>
        <w:t xml:space="preserve">IV. Организация работы комиссии (уполномоченного) </w:t>
      </w:r>
    </w:p>
    <w:p w:rsidR="00FB1FD4" w:rsidRPr="008E3FB6" w:rsidRDefault="00FB1FD4" w:rsidP="00FB1FD4">
      <w:pPr>
        <w:jc w:val="center"/>
        <w:rPr>
          <w:rFonts w:eastAsia="Calibri"/>
          <w:sz w:val="28"/>
          <w:szCs w:val="28"/>
          <w:lang w:eastAsia="en-US"/>
        </w:rPr>
      </w:pPr>
      <w:r w:rsidRPr="008E3FB6">
        <w:rPr>
          <w:rFonts w:eastAsia="Calibri"/>
          <w:sz w:val="28"/>
          <w:szCs w:val="28"/>
          <w:lang w:eastAsia="en-US"/>
        </w:rPr>
        <w:t>по социальному страхованию предприятия</w:t>
      </w:r>
    </w:p>
    <w:p w:rsidR="00FB1FD4" w:rsidRPr="008E3FB6" w:rsidRDefault="00FB1FD4" w:rsidP="00FB1FD4">
      <w:pPr>
        <w:jc w:val="both"/>
        <w:rPr>
          <w:rFonts w:eastAsia="Calibri"/>
          <w:sz w:val="28"/>
          <w:szCs w:val="28"/>
          <w:lang w:eastAsia="en-US"/>
        </w:rPr>
      </w:pPr>
    </w:p>
    <w:p w:rsidR="00FB1FD4" w:rsidRPr="008E3FB6" w:rsidRDefault="00FB1FD4" w:rsidP="00FB1FD4">
      <w:pPr>
        <w:ind w:firstLine="709"/>
        <w:jc w:val="both"/>
        <w:rPr>
          <w:sz w:val="28"/>
          <w:szCs w:val="28"/>
        </w:rPr>
      </w:pPr>
      <w:r w:rsidRPr="008E3FB6">
        <w:rPr>
          <w:sz w:val="28"/>
          <w:szCs w:val="28"/>
        </w:rPr>
        <w:t xml:space="preserve">4.1. Основной формой работы комиссии являются заседания, которые проводятся в соответствии с утвержденным ею планом, но не реже двух раз в месяц. Члены комиссии участвуют в ее заседаниях лично без права передачи своих полномочий другим должностным лицам. </w:t>
      </w:r>
    </w:p>
    <w:p w:rsidR="00FB1FD4" w:rsidRPr="008E3FB6" w:rsidRDefault="00FB1FD4" w:rsidP="00FB1FD4">
      <w:pPr>
        <w:ind w:firstLine="709"/>
        <w:jc w:val="both"/>
        <w:rPr>
          <w:sz w:val="28"/>
          <w:szCs w:val="28"/>
        </w:rPr>
      </w:pPr>
      <w:r w:rsidRPr="008E3FB6">
        <w:rPr>
          <w:sz w:val="28"/>
          <w:szCs w:val="28"/>
        </w:rPr>
        <w:t xml:space="preserve">Комиссия правомочна принимать решение при наличии на заседании больше половины ее членов при наличии представителя каждой стороны. Заседание комиссии протоколируется. Решение комиссии считается принятым, если за него проголосовало большинство присутствующих на заседании членов комиссии. В случае равного распределения голосов голос председателя является решающим. </w:t>
      </w:r>
    </w:p>
    <w:p w:rsidR="00FB1FD4" w:rsidRPr="008E3FB6" w:rsidRDefault="00FB1FD4" w:rsidP="00FB1FD4">
      <w:pPr>
        <w:ind w:firstLine="709"/>
        <w:jc w:val="both"/>
        <w:rPr>
          <w:sz w:val="28"/>
          <w:szCs w:val="28"/>
        </w:rPr>
      </w:pPr>
      <w:r w:rsidRPr="008E3FB6">
        <w:rPr>
          <w:sz w:val="28"/>
          <w:szCs w:val="28"/>
        </w:rPr>
        <w:t xml:space="preserve">На первом заседании комиссии открытым голосованием избирается ее председатель и заместитель председателя комиссии, которые должны представлять разные представительские стороны. Председатель комиссии и его заместитель являются ответственными за невыполнение своих полномочий перед комиссией. Они могут быть лишены своих полномочий по личной просьбе, по инициативе членов комиссии (большинства от общего их количества), по представлению отделения Фонда. </w:t>
      </w:r>
    </w:p>
    <w:p w:rsidR="00FB1FD4" w:rsidRPr="008E3FB6" w:rsidRDefault="00FB1FD4" w:rsidP="00FB1FD4">
      <w:pPr>
        <w:ind w:firstLine="709"/>
        <w:jc w:val="both"/>
        <w:rPr>
          <w:sz w:val="28"/>
          <w:szCs w:val="28"/>
        </w:rPr>
      </w:pPr>
      <w:r w:rsidRPr="008E3FB6">
        <w:rPr>
          <w:sz w:val="28"/>
          <w:szCs w:val="28"/>
        </w:rPr>
        <w:t xml:space="preserve">Если член комиссии по любым причинам лишается своих полномочий, сторона, которую он представляет, должна делегировать другого представителя на срок полномочий комиссии. </w:t>
      </w:r>
    </w:p>
    <w:p w:rsidR="00FB1FD4" w:rsidRPr="008E3FB6" w:rsidRDefault="00FB1FD4" w:rsidP="00FB1FD4">
      <w:pPr>
        <w:ind w:firstLine="709"/>
        <w:jc w:val="both"/>
        <w:rPr>
          <w:sz w:val="28"/>
          <w:szCs w:val="28"/>
        </w:rPr>
      </w:pPr>
    </w:p>
    <w:p w:rsidR="00FB1FD4" w:rsidRPr="008E3FB6" w:rsidRDefault="00FB1FD4" w:rsidP="00FB1FD4">
      <w:pPr>
        <w:ind w:firstLine="709"/>
        <w:jc w:val="both"/>
        <w:rPr>
          <w:sz w:val="28"/>
          <w:szCs w:val="28"/>
        </w:rPr>
      </w:pPr>
      <w:r w:rsidRPr="008E3FB6">
        <w:rPr>
          <w:sz w:val="28"/>
          <w:szCs w:val="28"/>
        </w:rPr>
        <w:t xml:space="preserve">4.2. Уполномоченный по социальному страхованию предприятия рассматривает вопрос материального обеспечения и предоставления социальных услуг застрахованным лицам по мере поступления соответствующих обращений и </w:t>
      </w:r>
      <w:proofErr w:type="gramStart"/>
      <w:r w:rsidRPr="008E3FB6">
        <w:rPr>
          <w:sz w:val="28"/>
          <w:szCs w:val="28"/>
        </w:rPr>
        <w:t>представления</w:t>
      </w:r>
      <w:proofErr w:type="gramEnd"/>
      <w:r w:rsidRPr="008E3FB6">
        <w:rPr>
          <w:sz w:val="28"/>
          <w:szCs w:val="28"/>
        </w:rPr>
        <w:t xml:space="preserve"> необходимых для их решения документов и принимает соответствующие решения. </w:t>
      </w:r>
    </w:p>
    <w:p w:rsidR="00FB1FD4" w:rsidRPr="008E3FB6" w:rsidRDefault="00FB1FD4" w:rsidP="00FB1FD4">
      <w:pPr>
        <w:ind w:firstLine="709"/>
        <w:jc w:val="both"/>
        <w:rPr>
          <w:sz w:val="28"/>
          <w:szCs w:val="28"/>
        </w:rPr>
      </w:pPr>
    </w:p>
    <w:p w:rsidR="00FB1FD4" w:rsidRPr="008E3FB6" w:rsidRDefault="00FB1FD4" w:rsidP="00FB1FD4">
      <w:pPr>
        <w:ind w:firstLine="709"/>
        <w:jc w:val="both"/>
        <w:rPr>
          <w:sz w:val="28"/>
          <w:szCs w:val="28"/>
        </w:rPr>
      </w:pPr>
      <w:r w:rsidRPr="008E3FB6">
        <w:rPr>
          <w:sz w:val="28"/>
          <w:szCs w:val="28"/>
        </w:rPr>
        <w:t xml:space="preserve">4.3. Решения комиссии (уполномоченного) по социальному страхованию предприятия оформляются протоколом в день их принятия согласно приложению к этому Положению. </w:t>
      </w:r>
    </w:p>
    <w:p w:rsidR="00FB1FD4" w:rsidRPr="008E3FB6" w:rsidRDefault="00FB1FD4" w:rsidP="00FB1FD4">
      <w:pPr>
        <w:jc w:val="center"/>
        <w:rPr>
          <w:sz w:val="28"/>
          <w:szCs w:val="28"/>
        </w:rPr>
      </w:pPr>
      <w:r w:rsidRPr="008E3FB6">
        <w:rPr>
          <w:sz w:val="28"/>
          <w:szCs w:val="28"/>
        </w:rPr>
        <w:t>V. Решение споров</w:t>
      </w:r>
    </w:p>
    <w:p w:rsidR="00FB1FD4" w:rsidRPr="008E3FB6" w:rsidRDefault="00FB1FD4" w:rsidP="00FB1FD4">
      <w:pPr>
        <w:spacing w:after="720"/>
        <w:ind w:firstLine="709"/>
        <w:jc w:val="both"/>
        <w:rPr>
          <w:sz w:val="28"/>
          <w:szCs w:val="28"/>
        </w:rPr>
      </w:pPr>
      <w:proofErr w:type="gramStart"/>
      <w:r w:rsidRPr="008E3FB6">
        <w:rPr>
          <w:sz w:val="28"/>
          <w:szCs w:val="28"/>
        </w:rPr>
        <w:t>Решение комиссии (уполномоченного) по социальному страхованию предприятия о назначении или отказе в назначении материального обеспечения и предоставления социальных услуг, может быть обжаловано застрахованным лицом в отделении Фонда, где состоит на учете предприятие, в течение 5 дней с момента получения сообщения о таком назначении или отказе, которое не лишает права застрахованного лица обратиться по спорным вопросам в суд.</w:t>
      </w:r>
      <w:proofErr w:type="gramEnd"/>
    </w:p>
    <w:p w:rsidR="00FB1FD4" w:rsidRPr="00FB1FD4" w:rsidRDefault="00FB1FD4" w:rsidP="00FB1FD4">
      <w:pPr>
        <w:spacing w:after="720"/>
        <w:ind w:firstLine="709"/>
        <w:jc w:val="center"/>
      </w:pPr>
      <w:r w:rsidRPr="00FB1FD4">
        <w:t>VI.Состав комиссии.</w:t>
      </w:r>
    </w:p>
    <w:p w:rsidR="00FB1FD4" w:rsidRPr="001756B9" w:rsidRDefault="00FB1FD4" w:rsidP="00FB1FD4">
      <w:pPr>
        <w:tabs>
          <w:tab w:val="left" w:pos="4380"/>
        </w:tabs>
        <w:spacing w:after="200" w:line="276" w:lineRule="auto"/>
        <w:ind w:left="720" w:firstLine="720"/>
        <w:contextualSpacing/>
        <w:jc w:val="center"/>
        <w:rPr>
          <w:rFonts w:eastAsia="Calibri"/>
          <w:b/>
          <w:sz w:val="28"/>
          <w:lang w:eastAsia="en-US"/>
        </w:rPr>
      </w:pPr>
      <w:r w:rsidRPr="001756B9">
        <w:rPr>
          <w:rFonts w:eastAsia="Calibri"/>
          <w:b/>
          <w:sz w:val="28"/>
          <w:lang w:eastAsia="en-US"/>
        </w:rPr>
        <w:lastRenderedPageBreak/>
        <w:t xml:space="preserve">Состав  комиссии по общеобязательному государственному социальному страхованию </w:t>
      </w:r>
    </w:p>
    <w:p w:rsidR="00FB1FD4" w:rsidRPr="001756B9" w:rsidRDefault="00FB1FD4" w:rsidP="00FB1FD4">
      <w:pPr>
        <w:tabs>
          <w:tab w:val="left" w:pos="4380"/>
        </w:tabs>
        <w:spacing w:after="200" w:line="276" w:lineRule="auto"/>
        <w:ind w:firstLine="720"/>
        <w:contextualSpacing/>
        <w:jc w:val="center"/>
        <w:rPr>
          <w:rFonts w:eastAsia="Calibri"/>
          <w:b/>
          <w:sz w:val="28"/>
          <w:lang w:eastAsia="en-US"/>
        </w:rPr>
      </w:pPr>
      <w:r w:rsidRPr="001756B9">
        <w:rPr>
          <w:rFonts w:eastAsia="Calibri"/>
          <w:b/>
          <w:sz w:val="28"/>
          <w:lang w:eastAsia="en-US"/>
        </w:rPr>
        <w:t>на случай временной нетрудоспособности и в связи с материнством</w:t>
      </w:r>
    </w:p>
    <w:p w:rsidR="00FB1FD4" w:rsidRPr="001756B9" w:rsidRDefault="008E3FB6" w:rsidP="00FB1FD4">
      <w:pPr>
        <w:tabs>
          <w:tab w:val="left" w:pos="4380"/>
        </w:tabs>
        <w:ind w:firstLine="720"/>
        <w:contextualSpacing/>
        <w:jc w:val="center"/>
        <w:rPr>
          <w:rFonts w:eastAsia="Calibri"/>
          <w:b/>
          <w:sz w:val="28"/>
          <w:lang w:eastAsia="en-US"/>
        </w:rPr>
      </w:pPr>
      <w:r w:rsidRPr="001756B9">
        <w:rPr>
          <w:rFonts w:eastAsia="Calibri"/>
          <w:b/>
          <w:sz w:val="28"/>
          <w:lang w:eastAsia="en-US"/>
        </w:rPr>
        <w:t xml:space="preserve">МБОУ «Безыменская школа» администрации </w:t>
      </w:r>
      <w:proofErr w:type="spellStart"/>
      <w:r w:rsidRPr="001756B9">
        <w:rPr>
          <w:rFonts w:eastAsia="Calibri"/>
          <w:b/>
          <w:sz w:val="28"/>
          <w:lang w:eastAsia="en-US"/>
        </w:rPr>
        <w:t>Новоазовского</w:t>
      </w:r>
      <w:proofErr w:type="spellEnd"/>
      <w:r w:rsidRPr="001756B9">
        <w:rPr>
          <w:rFonts w:eastAsia="Calibri"/>
          <w:b/>
          <w:sz w:val="28"/>
          <w:lang w:eastAsia="en-US"/>
        </w:rPr>
        <w:t xml:space="preserve"> района </w:t>
      </w:r>
    </w:p>
    <w:p w:rsidR="00FB1FD4" w:rsidRPr="001756B9" w:rsidRDefault="00FB1FD4" w:rsidP="00FB1FD4">
      <w:pPr>
        <w:ind w:firstLine="709"/>
        <w:rPr>
          <w:sz w:val="28"/>
        </w:rPr>
      </w:pPr>
      <w:r w:rsidRPr="001756B9">
        <w:rPr>
          <w:sz w:val="28"/>
        </w:rPr>
        <w:t xml:space="preserve">1. </w:t>
      </w:r>
      <w:proofErr w:type="spellStart"/>
      <w:r w:rsidR="009B0D71" w:rsidRPr="001756B9">
        <w:rPr>
          <w:sz w:val="28"/>
        </w:rPr>
        <w:t>Глинянская</w:t>
      </w:r>
      <w:proofErr w:type="spellEnd"/>
      <w:r w:rsidR="009B0D71" w:rsidRPr="001756B9">
        <w:rPr>
          <w:sz w:val="28"/>
        </w:rPr>
        <w:t xml:space="preserve"> Наталья Сергеевна.</w:t>
      </w:r>
      <w:r w:rsidRPr="001756B9">
        <w:rPr>
          <w:sz w:val="28"/>
        </w:rPr>
        <w:t>- председатель ком</w:t>
      </w:r>
      <w:r w:rsidR="009B0D71" w:rsidRPr="001756B9">
        <w:rPr>
          <w:sz w:val="28"/>
        </w:rPr>
        <w:t xml:space="preserve">иссии, учитель начальных классов </w:t>
      </w:r>
      <w:r w:rsidR="008E3FB6" w:rsidRPr="001756B9">
        <w:rPr>
          <w:sz w:val="28"/>
        </w:rPr>
        <w:t xml:space="preserve">МБОУ «Безыменская школа» администрации </w:t>
      </w:r>
      <w:proofErr w:type="spellStart"/>
      <w:r w:rsidR="008E3FB6" w:rsidRPr="001756B9">
        <w:rPr>
          <w:sz w:val="28"/>
        </w:rPr>
        <w:t>Новоазовского</w:t>
      </w:r>
      <w:proofErr w:type="spellEnd"/>
      <w:r w:rsidR="008E3FB6" w:rsidRPr="001756B9">
        <w:rPr>
          <w:sz w:val="28"/>
        </w:rPr>
        <w:t xml:space="preserve"> района</w:t>
      </w:r>
      <w:proofErr w:type="gramStart"/>
      <w:r w:rsidR="008E3FB6" w:rsidRPr="001756B9">
        <w:rPr>
          <w:sz w:val="28"/>
        </w:rPr>
        <w:t xml:space="preserve"> .</w:t>
      </w:r>
      <w:proofErr w:type="gramEnd"/>
    </w:p>
    <w:p w:rsidR="009E1FE4" w:rsidRPr="001756B9" w:rsidRDefault="00FB1FD4" w:rsidP="00FB1FD4">
      <w:pPr>
        <w:ind w:firstLine="709"/>
        <w:rPr>
          <w:sz w:val="28"/>
        </w:rPr>
      </w:pPr>
      <w:r w:rsidRPr="001756B9">
        <w:rPr>
          <w:sz w:val="28"/>
        </w:rPr>
        <w:t>2.</w:t>
      </w:r>
      <w:r w:rsidR="009E1FE4" w:rsidRPr="001756B9">
        <w:rPr>
          <w:sz w:val="28"/>
        </w:rPr>
        <w:t>Денищук Надежда Васильевн</w:t>
      </w:r>
      <w:proofErr w:type="gramStart"/>
      <w:r w:rsidR="009E1FE4" w:rsidRPr="001756B9">
        <w:rPr>
          <w:sz w:val="28"/>
        </w:rPr>
        <w:t>а-</w:t>
      </w:r>
      <w:proofErr w:type="gramEnd"/>
      <w:r w:rsidR="009E1FE4" w:rsidRPr="001756B9">
        <w:rPr>
          <w:sz w:val="28"/>
        </w:rPr>
        <w:t xml:space="preserve"> зам. председателя комиссии МБОУ «Безыменская школа» администрации </w:t>
      </w:r>
      <w:proofErr w:type="spellStart"/>
      <w:r w:rsidR="009E1FE4" w:rsidRPr="001756B9">
        <w:rPr>
          <w:sz w:val="28"/>
        </w:rPr>
        <w:t>Новоазовского</w:t>
      </w:r>
      <w:proofErr w:type="spellEnd"/>
      <w:r w:rsidR="009E1FE4" w:rsidRPr="001756B9">
        <w:rPr>
          <w:sz w:val="28"/>
        </w:rPr>
        <w:t xml:space="preserve"> района, </w:t>
      </w:r>
      <w:proofErr w:type="spellStart"/>
      <w:r w:rsidR="009E1FE4" w:rsidRPr="001756B9">
        <w:rPr>
          <w:sz w:val="28"/>
        </w:rPr>
        <w:t>Зам.директора</w:t>
      </w:r>
      <w:proofErr w:type="spellEnd"/>
      <w:r w:rsidR="009E1FE4" w:rsidRPr="001756B9">
        <w:rPr>
          <w:sz w:val="28"/>
        </w:rPr>
        <w:t xml:space="preserve"> по ВР </w:t>
      </w:r>
    </w:p>
    <w:p w:rsidR="00FB1FD4" w:rsidRPr="001756B9" w:rsidRDefault="009E1FE4" w:rsidP="00FB1FD4">
      <w:pPr>
        <w:ind w:firstLine="709"/>
        <w:rPr>
          <w:sz w:val="28"/>
        </w:rPr>
      </w:pPr>
      <w:r w:rsidRPr="001756B9">
        <w:rPr>
          <w:sz w:val="28"/>
        </w:rPr>
        <w:t>3.</w:t>
      </w:r>
      <w:r w:rsidR="009B0D71" w:rsidRPr="001756B9">
        <w:rPr>
          <w:sz w:val="28"/>
        </w:rPr>
        <w:t xml:space="preserve">Кузьменко Алеся Николаевна </w:t>
      </w:r>
      <w:r w:rsidR="00FB1FD4" w:rsidRPr="001756B9">
        <w:rPr>
          <w:sz w:val="28"/>
        </w:rPr>
        <w:t>-</w:t>
      </w:r>
      <w:r w:rsidR="009B0D71" w:rsidRPr="001756B9">
        <w:rPr>
          <w:sz w:val="28"/>
        </w:rPr>
        <w:t xml:space="preserve"> член комиссии</w:t>
      </w:r>
      <w:r w:rsidR="00FB1FD4" w:rsidRPr="001756B9">
        <w:rPr>
          <w:sz w:val="28"/>
        </w:rPr>
        <w:t xml:space="preserve">, завхоз </w:t>
      </w:r>
      <w:r w:rsidR="008E3FB6" w:rsidRPr="001756B9">
        <w:rPr>
          <w:sz w:val="28"/>
        </w:rPr>
        <w:t xml:space="preserve">МБОУ «Безыменская школа» администрации </w:t>
      </w:r>
      <w:proofErr w:type="spellStart"/>
      <w:r w:rsidR="008E3FB6" w:rsidRPr="001756B9">
        <w:rPr>
          <w:sz w:val="28"/>
        </w:rPr>
        <w:t>Новоазовского</w:t>
      </w:r>
      <w:proofErr w:type="spellEnd"/>
      <w:r w:rsidR="008E3FB6" w:rsidRPr="001756B9">
        <w:rPr>
          <w:sz w:val="28"/>
        </w:rPr>
        <w:t xml:space="preserve"> района</w:t>
      </w:r>
      <w:r w:rsidR="00FB1FD4" w:rsidRPr="001756B9">
        <w:rPr>
          <w:sz w:val="28"/>
        </w:rPr>
        <w:t>.</w:t>
      </w:r>
    </w:p>
    <w:p w:rsidR="00FB1FD4" w:rsidRPr="001756B9" w:rsidRDefault="00FB1FD4" w:rsidP="009B0D71">
      <w:pPr>
        <w:spacing w:after="720"/>
        <w:ind w:firstLine="709"/>
        <w:rPr>
          <w:sz w:val="28"/>
        </w:rPr>
      </w:pPr>
      <w:r w:rsidRPr="001756B9">
        <w:rPr>
          <w:sz w:val="28"/>
        </w:rPr>
        <w:t>4.</w:t>
      </w:r>
      <w:r w:rsidR="009B0D71" w:rsidRPr="001756B9">
        <w:rPr>
          <w:sz w:val="28"/>
        </w:rPr>
        <w:t xml:space="preserve">Гурезова любовь Алексеевна </w:t>
      </w:r>
      <w:r w:rsidRPr="001756B9">
        <w:rPr>
          <w:sz w:val="28"/>
        </w:rPr>
        <w:t xml:space="preserve">- </w:t>
      </w:r>
      <w:r w:rsidR="009B0D71" w:rsidRPr="001756B9">
        <w:rPr>
          <w:sz w:val="28"/>
        </w:rPr>
        <w:t>член комиссии, член профкома</w:t>
      </w:r>
      <w:r w:rsidRPr="001756B9">
        <w:rPr>
          <w:sz w:val="28"/>
        </w:rPr>
        <w:t xml:space="preserve">,учитель начальных классов </w:t>
      </w:r>
      <w:r w:rsidR="009B0D71" w:rsidRPr="001756B9">
        <w:rPr>
          <w:sz w:val="28"/>
        </w:rPr>
        <w:t xml:space="preserve">МБОУ «Безыменская школа» </w:t>
      </w:r>
      <w:r w:rsidR="009B0D71" w:rsidRPr="001756B9">
        <w:rPr>
          <w:rStyle w:val="ae"/>
          <w:rFonts w:eastAsia="Calibri"/>
          <w:sz w:val="28"/>
        </w:rPr>
        <w:t xml:space="preserve">администрации </w:t>
      </w:r>
      <w:proofErr w:type="spellStart"/>
      <w:r w:rsidR="009B0D71" w:rsidRPr="001756B9">
        <w:rPr>
          <w:rStyle w:val="ae"/>
          <w:rFonts w:eastAsia="Calibri"/>
          <w:sz w:val="28"/>
        </w:rPr>
        <w:t>Новоазовского</w:t>
      </w:r>
      <w:proofErr w:type="spellEnd"/>
      <w:r w:rsidR="009B0D71" w:rsidRPr="001756B9">
        <w:rPr>
          <w:rStyle w:val="ae"/>
          <w:rFonts w:eastAsia="Calibri"/>
          <w:sz w:val="28"/>
        </w:rPr>
        <w:t xml:space="preserve"> района</w:t>
      </w:r>
    </w:p>
    <w:p w:rsidR="009B0D71" w:rsidRDefault="009B0D71" w:rsidP="009B0D71">
      <w:pPr>
        <w:spacing w:after="720"/>
        <w:ind w:firstLine="709"/>
      </w:pPr>
    </w:p>
    <w:p w:rsidR="009E1FE4" w:rsidRPr="00FB1FD4" w:rsidRDefault="009E1FE4" w:rsidP="009B0D71">
      <w:pPr>
        <w:spacing w:after="720"/>
        <w:ind w:firstLine="709"/>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04"/>
      </w:tblGrid>
      <w:tr w:rsidR="00FB1FD4" w:rsidRPr="00FB1FD4" w:rsidTr="003E5A1E">
        <w:trPr>
          <w:tblCellSpacing w:w="22" w:type="dxa"/>
        </w:trPr>
        <w:tc>
          <w:tcPr>
            <w:tcW w:w="0" w:type="auto"/>
            <w:shd w:val="clear" w:color="auto" w:fill="auto"/>
          </w:tcPr>
          <w:p w:rsidR="00FB1FD4" w:rsidRPr="00FB1FD4" w:rsidRDefault="00FB1FD4" w:rsidP="00FB1FD4">
            <w:pPr>
              <w:spacing w:before="100" w:beforeAutospacing="1" w:after="100" w:afterAutospacing="1"/>
              <w:rPr>
                <w:sz w:val="20"/>
                <w:szCs w:val="20"/>
              </w:rPr>
            </w:pPr>
            <w:r w:rsidRPr="00FB1FD4">
              <w:rPr>
                <w:sz w:val="20"/>
                <w:szCs w:val="20"/>
              </w:rPr>
              <w:t>Дополнение</w:t>
            </w:r>
            <w:r w:rsidRPr="00FB1FD4">
              <w:rPr>
                <w:sz w:val="20"/>
                <w:szCs w:val="20"/>
              </w:rPr>
              <w:br/>
              <w:t xml:space="preserve">к Положению о </w:t>
            </w:r>
            <w:r w:rsidRPr="009B0D71">
              <w:rPr>
                <w:sz w:val="20"/>
                <w:szCs w:val="20"/>
              </w:rPr>
              <w:t xml:space="preserve">комиссии </w:t>
            </w:r>
            <w:r w:rsidR="009B0D71" w:rsidRPr="009B0D71">
              <w:rPr>
                <w:sz w:val="20"/>
                <w:szCs w:val="20"/>
              </w:rPr>
              <w:t xml:space="preserve">МБОУ «Безыменская школа» администрации </w:t>
            </w:r>
            <w:proofErr w:type="spellStart"/>
            <w:r w:rsidR="009B0D71" w:rsidRPr="009B0D71">
              <w:rPr>
                <w:sz w:val="20"/>
                <w:szCs w:val="20"/>
              </w:rPr>
              <w:t>Новоазовского</w:t>
            </w:r>
            <w:proofErr w:type="spellEnd"/>
            <w:r w:rsidR="009B0D71" w:rsidRPr="009B0D71">
              <w:rPr>
                <w:sz w:val="20"/>
                <w:szCs w:val="20"/>
              </w:rPr>
              <w:t xml:space="preserve"> района </w:t>
            </w:r>
            <w:r w:rsidRPr="00FB1FD4">
              <w:rPr>
                <w:sz w:val="20"/>
                <w:szCs w:val="20"/>
              </w:rPr>
              <w:t xml:space="preserve">по общеобязательному государственному социальному страхованию на случай временной </w:t>
            </w:r>
          </w:p>
          <w:p w:rsidR="00FB1FD4" w:rsidRPr="00FB1FD4" w:rsidRDefault="00FB1FD4" w:rsidP="00FB1FD4">
            <w:pPr>
              <w:spacing w:before="100" w:beforeAutospacing="1" w:after="100" w:afterAutospacing="1"/>
              <w:rPr>
                <w:sz w:val="20"/>
                <w:szCs w:val="20"/>
              </w:rPr>
            </w:pPr>
          </w:p>
        </w:tc>
      </w:tr>
    </w:tbl>
    <w:p w:rsidR="00FB1FD4" w:rsidRPr="00FB1FD4" w:rsidRDefault="00FB1FD4" w:rsidP="00FB1FD4">
      <w:pPr>
        <w:spacing w:before="100" w:beforeAutospacing="1" w:after="100" w:afterAutospacing="1"/>
        <w:jc w:val="both"/>
        <w:rPr>
          <w:sz w:val="16"/>
          <w:szCs w:val="16"/>
        </w:rPr>
      </w:pPr>
    </w:p>
    <w:p w:rsidR="00FB1FD4" w:rsidRPr="00FB1FD4" w:rsidRDefault="00FB1FD4" w:rsidP="00FB1FD4">
      <w:pPr>
        <w:spacing w:before="100" w:beforeAutospacing="1" w:after="100" w:afterAutospacing="1"/>
        <w:jc w:val="both"/>
        <w:rPr>
          <w:sz w:val="16"/>
          <w:szCs w:val="16"/>
        </w:rPr>
      </w:pPr>
    </w:p>
    <w:p w:rsidR="00FB1FD4" w:rsidRPr="00FB1FD4" w:rsidRDefault="00FB1FD4" w:rsidP="00FB1FD4">
      <w:pPr>
        <w:keepNext/>
        <w:keepLines/>
        <w:spacing w:before="200"/>
        <w:jc w:val="center"/>
        <w:outlineLvl w:val="2"/>
        <w:rPr>
          <w:rFonts w:asciiTheme="majorHAnsi" w:eastAsiaTheme="majorEastAsia" w:hAnsiTheme="majorHAnsi" w:cstheme="majorBidi"/>
          <w:bCs/>
          <w:color w:val="4F81BD" w:themeColor="accent1"/>
        </w:rPr>
      </w:pPr>
    </w:p>
    <w:p w:rsidR="00FB1FD4" w:rsidRPr="00FB1FD4" w:rsidRDefault="00FB1FD4" w:rsidP="00FB1FD4">
      <w:pPr>
        <w:keepNext/>
        <w:keepLines/>
        <w:spacing w:before="200"/>
        <w:jc w:val="center"/>
        <w:outlineLvl w:val="2"/>
        <w:rPr>
          <w:rFonts w:asciiTheme="majorHAnsi" w:eastAsiaTheme="majorEastAsia" w:hAnsiTheme="majorHAnsi" w:cstheme="majorBidi"/>
          <w:bCs/>
          <w:color w:val="4F81BD" w:themeColor="accent1"/>
        </w:rPr>
      </w:pPr>
    </w:p>
    <w:p w:rsidR="00FB1FD4" w:rsidRPr="00FB1FD4" w:rsidRDefault="00FB1FD4" w:rsidP="00FB1FD4">
      <w:pPr>
        <w:keepNext/>
        <w:keepLines/>
        <w:spacing w:before="200"/>
        <w:jc w:val="center"/>
        <w:outlineLvl w:val="2"/>
        <w:rPr>
          <w:rFonts w:asciiTheme="majorHAnsi" w:eastAsiaTheme="majorEastAsia" w:hAnsiTheme="majorHAnsi" w:cstheme="majorBidi"/>
          <w:bCs/>
          <w:color w:val="4F81BD" w:themeColor="accent1"/>
        </w:rPr>
      </w:pPr>
    </w:p>
    <w:p w:rsidR="00FB1FD4" w:rsidRPr="00FB1FD4" w:rsidRDefault="00FB1FD4" w:rsidP="00FB1FD4">
      <w:pPr>
        <w:keepNext/>
        <w:keepLines/>
        <w:spacing w:before="200"/>
        <w:jc w:val="center"/>
        <w:outlineLvl w:val="2"/>
        <w:rPr>
          <w:rFonts w:asciiTheme="majorHAnsi" w:eastAsiaTheme="majorEastAsia" w:hAnsiTheme="majorHAnsi" w:cstheme="majorBidi"/>
          <w:bCs/>
          <w:color w:val="4F81BD" w:themeColor="accent1"/>
        </w:rPr>
      </w:pPr>
      <w:r w:rsidRPr="00FB1FD4">
        <w:rPr>
          <w:rFonts w:asciiTheme="majorHAnsi" w:eastAsiaTheme="majorEastAsia" w:hAnsiTheme="majorHAnsi" w:cstheme="majorBidi"/>
          <w:bCs/>
          <w:color w:val="4F81BD" w:themeColor="accent1"/>
        </w:rPr>
        <w:t>ПРОТОКОЛ № ___</w:t>
      </w:r>
      <w:r w:rsidRPr="00FB1FD4">
        <w:rPr>
          <w:rFonts w:asciiTheme="majorHAnsi" w:eastAsiaTheme="majorEastAsia" w:hAnsiTheme="majorHAnsi" w:cstheme="majorBidi"/>
          <w:bCs/>
          <w:color w:val="4F81BD" w:themeColor="accent1"/>
        </w:rPr>
        <w:br/>
        <w:t xml:space="preserve">заседания комиссии по социальному страхованию (решения уполномоченного) </w:t>
      </w:r>
    </w:p>
    <w:p w:rsidR="00FB1FD4" w:rsidRPr="00FB1FD4" w:rsidRDefault="00FB1FD4" w:rsidP="00FB1FD4">
      <w:pPr>
        <w:spacing w:before="100" w:beforeAutospacing="1" w:after="100" w:afterAutospacing="1"/>
        <w:jc w:val="center"/>
      </w:pPr>
      <w:r w:rsidRPr="00FB1FD4">
        <w:rPr>
          <w:bCs/>
        </w:rPr>
        <w:t>____________________________________________</w:t>
      </w:r>
      <w:r w:rsidRPr="00FB1FD4">
        <w:br/>
      </w:r>
      <w:r w:rsidRPr="00FB1FD4">
        <w:rPr>
          <w:bCs/>
        </w:rPr>
        <w:t xml:space="preserve">(название предприятия, учреждения, организации) </w:t>
      </w:r>
      <w:r w:rsidRPr="00FB1FD4">
        <w:br/>
      </w:r>
      <w:r w:rsidRPr="00FB1FD4">
        <w:rPr>
          <w:bCs/>
        </w:rPr>
        <w:t xml:space="preserve">от "___" ____________ 20__ года </w:t>
      </w:r>
    </w:p>
    <w:p w:rsidR="00FB1FD4" w:rsidRPr="00FB1FD4" w:rsidRDefault="00FB1FD4" w:rsidP="00FB1FD4">
      <w:pPr>
        <w:spacing w:before="100" w:beforeAutospacing="1" w:after="100" w:afterAutospacing="1"/>
        <w:jc w:val="both"/>
      </w:pPr>
      <w:r w:rsidRPr="00FB1FD4">
        <w:rPr>
          <w:bCs/>
        </w:rPr>
        <w:t>Присутствующие на заседании:</w:t>
      </w:r>
    </w:p>
    <w:tbl>
      <w:tblPr>
        <w:tblW w:w="3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503"/>
        <w:gridCol w:w="3368"/>
      </w:tblGrid>
      <w:tr w:rsidR="00FB1FD4" w:rsidRPr="00FB1FD4" w:rsidTr="003E5A1E">
        <w:trPr>
          <w:tblCellSpacing w:w="22" w:type="dxa"/>
        </w:trPr>
        <w:tc>
          <w:tcPr>
            <w:tcW w:w="25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2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Ф И О. </w:t>
            </w:r>
          </w:p>
        </w:tc>
      </w:tr>
      <w:tr w:rsidR="00FB1FD4" w:rsidRPr="00FB1FD4" w:rsidTr="003E5A1E">
        <w:trPr>
          <w:tblCellSpacing w:w="22" w:type="dxa"/>
        </w:trPr>
        <w:tc>
          <w:tcPr>
            <w:tcW w:w="25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xml:space="preserve">Председатель комиссии/уполномоченный/ </w:t>
            </w:r>
          </w:p>
        </w:tc>
        <w:tc>
          <w:tcPr>
            <w:tcW w:w="2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r>
      <w:tr w:rsidR="00FB1FD4" w:rsidRPr="00FB1FD4" w:rsidTr="003E5A1E">
        <w:trPr>
          <w:tblCellSpacing w:w="22" w:type="dxa"/>
        </w:trPr>
        <w:tc>
          <w:tcPr>
            <w:tcW w:w="25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xml:space="preserve">Заместитель председателя </w:t>
            </w:r>
          </w:p>
        </w:tc>
        <w:tc>
          <w:tcPr>
            <w:tcW w:w="2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r>
      <w:tr w:rsidR="00FB1FD4" w:rsidRPr="00FB1FD4" w:rsidTr="003E5A1E">
        <w:trPr>
          <w:tblCellSpacing w:w="22" w:type="dxa"/>
        </w:trPr>
        <w:tc>
          <w:tcPr>
            <w:tcW w:w="25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xml:space="preserve">Члены комиссии: </w:t>
            </w:r>
          </w:p>
        </w:tc>
        <w:tc>
          <w:tcPr>
            <w:tcW w:w="2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r>
      <w:tr w:rsidR="00FB1FD4" w:rsidRPr="00FB1FD4" w:rsidTr="003E5A1E">
        <w:trPr>
          <w:tblCellSpacing w:w="22" w:type="dxa"/>
        </w:trPr>
        <w:tc>
          <w:tcPr>
            <w:tcW w:w="25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2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r>
      <w:tr w:rsidR="00FB1FD4" w:rsidRPr="00FB1FD4" w:rsidTr="003E5A1E">
        <w:trPr>
          <w:tblCellSpacing w:w="22" w:type="dxa"/>
        </w:trPr>
        <w:tc>
          <w:tcPr>
            <w:tcW w:w="25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lastRenderedPageBreak/>
              <w:t> </w:t>
            </w:r>
          </w:p>
        </w:tc>
        <w:tc>
          <w:tcPr>
            <w:tcW w:w="2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r>
    </w:tbl>
    <w:p w:rsidR="00FB1FD4" w:rsidRPr="00FB1FD4" w:rsidRDefault="00FB1FD4" w:rsidP="00FB1FD4">
      <w:pPr>
        <w:spacing w:before="100" w:beforeAutospacing="1" w:after="100" w:afterAutospacing="1"/>
        <w:jc w:val="both"/>
      </w:pPr>
      <w:r w:rsidRPr="00FB1FD4">
        <w:rPr>
          <w:sz w:val="16"/>
          <w:szCs w:val="16"/>
        </w:rPr>
        <w:br w:type="textWrapping" w:clear="all"/>
      </w:r>
      <w:r w:rsidRPr="00FB1FD4">
        <w:rPr>
          <w:bCs/>
        </w:rPr>
        <w:t xml:space="preserve">Рассмотрев обращение и документы о назначении материального обеспечения и предоставлении социальных услуг застрахованным лицам, комиссия (уполномоченный) по социальному страхованию решила: </w:t>
      </w:r>
    </w:p>
    <w:p w:rsidR="00FB1FD4" w:rsidRPr="00FB1FD4" w:rsidRDefault="00FB1FD4" w:rsidP="00FB1FD4">
      <w:pPr>
        <w:spacing w:before="100" w:beforeAutospacing="1" w:after="100" w:afterAutospacing="1"/>
        <w:jc w:val="both"/>
      </w:pPr>
      <w:r w:rsidRPr="00FB1FD4">
        <w:rPr>
          <w:bCs/>
        </w:rPr>
        <w:t>I. Назначить пособие:</w:t>
      </w:r>
    </w:p>
    <w:p w:rsidR="00FB1FD4" w:rsidRPr="00FB1FD4" w:rsidRDefault="00FB1FD4" w:rsidP="00FB1FD4">
      <w:pPr>
        <w:spacing w:before="100" w:beforeAutospacing="1" w:after="100" w:afterAutospacing="1"/>
        <w:jc w:val="both"/>
      </w:pPr>
      <w:r w:rsidRPr="00FB1FD4">
        <w:rPr>
          <w:bCs/>
        </w:rPr>
        <w:t>1. По временной нетрудоспособности, беременности и родам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07"/>
        <w:gridCol w:w="477"/>
        <w:gridCol w:w="1100"/>
        <w:gridCol w:w="996"/>
        <w:gridCol w:w="1871"/>
        <w:gridCol w:w="1221"/>
        <w:gridCol w:w="772"/>
        <w:gridCol w:w="772"/>
        <w:gridCol w:w="571"/>
        <w:gridCol w:w="850"/>
        <w:gridCol w:w="779"/>
      </w:tblGrid>
      <w:tr w:rsidR="00FB1FD4" w:rsidRPr="00FB1FD4" w:rsidTr="003E5A1E">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N</w:t>
            </w:r>
            <w:r w:rsidRPr="00FB1FD4">
              <w:rPr>
                <w:sz w:val="16"/>
                <w:szCs w:val="16"/>
              </w:rPr>
              <w:br/>
            </w:r>
            <w:proofErr w:type="gramStart"/>
            <w:r w:rsidRPr="00FB1FD4">
              <w:rPr>
                <w:sz w:val="16"/>
                <w:szCs w:val="16"/>
              </w:rPr>
              <w:t>п</w:t>
            </w:r>
            <w:proofErr w:type="gramEnd"/>
            <w:r w:rsidRPr="00FB1FD4">
              <w:rPr>
                <w:sz w:val="16"/>
                <w:szCs w:val="16"/>
              </w:rPr>
              <w:t>/п</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Ф И О</w:t>
            </w:r>
          </w:p>
          <w:p w:rsidR="00FB1FD4" w:rsidRPr="00FB1FD4" w:rsidRDefault="00FB1FD4" w:rsidP="00FB1FD4">
            <w:pPr>
              <w:spacing w:before="100" w:beforeAutospacing="1" w:after="100" w:afterAutospacing="1"/>
              <w:jc w:val="center"/>
              <w:rPr>
                <w:sz w:val="16"/>
                <w:szCs w:val="16"/>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xml:space="preserve"> Номер страхового свидетельства</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Серия и номер листка нетруд</w:t>
            </w:r>
            <w:proofErr w:type="gramStart"/>
            <w:r w:rsidRPr="00FB1FD4">
              <w:rPr>
                <w:sz w:val="16"/>
                <w:szCs w:val="16"/>
              </w:rPr>
              <w:t>о-</w:t>
            </w:r>
            <w:proofErr w:type="gramEnd"/>
            <w:r w:rsidRPr="00FB1FD4">
              <w:rPr>
                <w:sz w:val="16"/>
                <w:szCs w:val="16"/>
              </w:rPr>
              <w:br/>
              <w:t>способности</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Причина нетрудоспособности</w:t>
            </w:r>
            <w:proofErr w:type="gramStart"/>
            <w:r w:rsidRPr="00FB1FD4">
              <w:rPr>
                <w:sz w:val="16"/>
                <w:szCs w:val="16"/>
              </w:rPr>
              <w:t xml:space="preserve"> :</w:t>
            </w:r>
            <w:proofErr w:type="gramEnd"/>
            <w:r w:rsidRPr="00FB1FD4">
              <w:rPr>
                <w:sz w:val="16"/>
                <w:szCs w:val="16"/>
              </w:rPr>
              <w:t xml:space="preserve"> заболевание общее - 1; следствие аварии на ЧАЭС - 3; непроизводственные травмы - 5; контакт с больными инфекционными заболеваниями и бактерионосителями  - 6; санаторно-курортное лечение - 7; беременность и роды - 8; ортопедическое протезирование - 9; уход - 10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proofErr w:type="gramStart"/>
            <w:r w:rsidRPr="00FB1FD4">
              <w:rPr>
                <w:sz w:val="16"/>
                <w:szCs w:val="16"/>
              </w:rPr>
              <w:t>Первичный</w:t>
            </w:r>
            <w:proofErr w:type="gramEnd"/>
            <w:r w:rsidRPr="00FB1FD4">
              <w:rPr>
                <w:sz w:val="16"/>
                <w:szCs w:val="16"/>
              </w:rPr>
              <w:t xml:space="preserve"> - 1; продолжение - 2</w:t>
            </w:r>
          </w:p>
        </w:tc>
        <w:tc>
          <w:tcPr>
            <w:tcW w:w="350" w:type="pct"/>
            <w:gridSpan w:val="2"/>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Период нетрудоспособности</w:t>
            </w:r>
          </w:p>
        </w:tc>
        <w:tc>
          <w:tcPr>
            <w:tcW w:w="300" w:type="pct"/>
            <w:gridSpan w:val="2"/>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Количество дней, которые подлежат оплате</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Размер пособия</w:t>
            </w:r>
            <w:proofErr w:type="gramStart"/>
            <w:r w:rsidRPr="00FB1FD4">
              <w:rPr>
                <w:sz w:val="16"/>
                <w:szCs w:val="16"/>
              </w:rPr>
              <w:t xml:space="preserve"> (%)</w:t>
            </w:r>
            <w:proofErr w:type="gramEnd"/>
          </w:p>
        </w:tc>
      </w:tr>
      <w:tr w:rsidR="00FB1FD4" w:rsidRPr="00FB1FD4" w:rsidTr="003E5A1E">
        <w:trPr>
          <w:tblCellSpacing w:w="22"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с</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по</w:t>
            </w:r>
          </w:p>
        </w:tc>
        <w:tc>
          <w:tcPr>
            <w:tcW w:w="3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всего</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в т. ч. за счет средств Фонда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r>
      <w:tr w:rsidR="00FB1FD4" w:rsidRPr="00FB1FD4" w:rsidTr="003E5A1E">
        <w:trPr>
          <w:tblCellSpacing w:w="22" w:type="dxa"/>
        </w:trPr>
        <w:tc>
          <w:tcPr>
            <w:tcW w:w="2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3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r>
      <w:tr w:rsidR="00FB1FD4" w:rsidRPr="00FB1FD4" w:rsidTr="003E5A1E">
        <w:trPr>
          <w:tblCellSpacing w:w="22" w:type="dxa"/>
        </w:trPr>
        <w:tc>
          <w:tcPr>
            <w:tcW w:w="400" w:type="pct"/>
            <w:gridSpan w:val="2"/>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Вместе</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3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r>
    </w:tbl>
    <w:p w:rsidR="00FB1FD4" w:rsidRPr="00FB1FD4" w:rsidRDefault="00FB1FD4" w:rsidP="00FB1FD4">
      <w:pPr>
        <w:spacing w:before="100" w:beforeAutospacing="1" w:after="100" w:afterAutospacing="1"/>
        <w:jc w:val="both"/>
      </w:pPr>
      <w:r w:rsidRPr="00FB1FD4">
        <w:rPr>
          <w:sz w:val="16"/>
          <w:szCs w:val="16"/>
        </w:rPr>
        <w:br w:type="textWrapping" w:clear="all"/>
      </w:r>
    </w:p>
    <w:p w:rsidR="00FB1FD4" w:rsidRPr="00FB1FD4" w:rsidRDefault="00FB1FD4" w:rsidP="00FB1FD4">
      <w:pPr>
        <w:spacing w:before="100" w:beforeAutospacing="1" w:after="100" w:afterAutospacing="1"/>
        <w:jc w:val="both"/>
      </w:pPr>
      <w:r w:rsidRPr="00FB1FD4">
        <w:t>2. На рождение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758"/>
        <w:gridCol w:w="1560"/>
        <w:gridCol w:w="1275"/>
        <w:gridCol w:w="1418"/>
        <w:gridCol w:w="709"/>
        <w:gridCol w:w="850"/>
        <w:gridCol w:w="1276"/>
      </w:tblGrid>
      <w:tr w:rsidR="00FB1FD4" w:rsidRPr="00FB1FD4" w:rsidTr="003E5A1E">
        <w:trPr>
          <w:cantSplit/>
          <w:trHeight w:val="1054"/>
        </w:trPr>
        <w:tc>
          <w:tcPr>
            <w:tcW w:w="510" w:type="dxa"/>
            <w:vMerge w:val="restart"/>
            <w:vAlign w:val="center"/>
          </w:tcPr>
          <w:p w:rsidR="00FB1FD4" w:rsidRPr="00FB1FD4" w:rsidRDefault="00FB1FD4" w:rsidP="00FB1FD4">
            <w:pPr>
              <w:jc w:val="center"/>
              <w:rPr>
                <w:sz w:val="16"/>
                <w:szCs w:val="16"/>
                <w:lang w:val="uk-UA"/>
              </w:rPr>
            </w:pPr>
            <w:r w:rsidRPr="00FB1FD4">
              <w:rPr>
                <w:sz w:val="16"/>
                <w:szCs w:val="16"/>
                <w:lang w:val="uk-UA"/>
              </w:rPr>
              <w:t>№</w:t>
            </w:r>
          </w:p>
          <w:p w:rsidR="00FB1FD4" w:rsidRPr="00FB1FD4" w:rsidRDefault="00FB1FD4" w:rsidP="00FB1FD4">
            <w:pPr>
              <w:jc w:val="center"/>
              <w:rPr>
                <w:sz w:val="16"/>
                <w:szCs w:val="16"/>
                <w:lang w:val="uk-UA"/>
              </w:rPr>
            </w:pPr>
            <w:r w:rsidRPr="00FB1FD4">
              <w:rPr>
                <w:sz w:val="16"/>
                <w:szCs w:val="16"/>
                <w:lang w:val="uk-UA"/>
              </w:rPr>
              <w:t>п/п</w:t>
            </w:r>
          </w:p>
        </w:tc>
        <w:tc>
          <w:tcPr>
            <w:tcW w:w="1758" w:type="dxa"/>
            <w:vMerge w:val="restart"/>
            <w:vAlign w:val="center"/>
          </w:tcPr>
          <w:p w:rsidR="00FB1FD4" w:rsidRPr="00FB1FD4" w:rsidRDefault="00FB1FD4" w:rsidP="00FB1FD4">
            <w:pPr>
              <w:jc w:val="center"/>
              <w:rPr>
                <w:sz w:val="16"/>
                <w:szCs w:val="16"/>
                <w:lang w:val="uk-UA"/>
              </w:rPr>
            </w:pPr>
            <w:r w:rsidRPr="00FB1FD4">
              <w:rPr>
                <w:sz w:val="16"/>
                <w:szCs w:val="16"/>
                <w:lang w:val="uk-UA"/>
              </w:rPr>
              <w:t>Ф.И.О.</w:t>
            </w:r>
          </w:p>
        </w:tc>
        <w:tc>
          <w:tcPr>
            <w:tcW w:w="1560" w:type="dxa"/>
            <w:vMerge w:val="restart"/>
            <w:vAlign w:val="center"/>
          </w:tcPr>
          <w:p w:rsidR="00FB1FD4" w:rsidRPr="00FB1FD4" w:rsidRDefault="00FB1FD4" w:rsidP="00FB1FD4">
            <w:pPr>
              <w:jc w:val="center"/>
              <w:rPr>
                <w:sz w:val="16"/>
                <w:szCs w:val="16"/>
                <w:lang w:val="uk-UA"/>
              </w:rPr>
            </w:pPr>
            <w:r w:rsidRPr="00FB1FD4">
              <w:rPr>
                <w:sz w:val="16"/>
                <w:szCs w:val="16"/>
                <w:lang w:val="uk-UA"/>
              </w:rPr>
              <w:t xml:space="preserve">№ страхового  </w:t>
            </w:r>
            <w:proofErr w:type="spellStart"/>
            <w:r w:rsidRPr="00FB1FD4">
              <w:rPr>
                <w:sz w:val="16"/>
                <w:szCs w:val="16"/>
                <w:lang w:val="uk-UA"/>
              </w:rPr>
              <w:t>свидетельства</w:t>
            </w:r>
            <w:proofErr w:type="spellEnd"/>
          </w:p>
        </w:tc>
        <w:tc>
          <w:tcPr>
            <w:tcW w:w="1275" w:type="dxa"/>
            <w:vMerge w:val="restart"/>
            <w:vAlign w:val="center"/>
          </w:tcPr>
          <w:p w:rsidR="00FB1FD4" w:rsidRPr="00FB1FD4" w:rsidRDefault="00FB1FD4" w:rsidP="00FB1FD4">
            <w:pPr>
              <w:jc w:val="center"/>
              <w:rPr>
                <w:sz w:val="16"/>
                <w:szCs w:val="16"/>
                <w:lang w:val="uk-UA"/>
              </w:rPr>
            </w:pPr>
            <w:r w:rsidRPr="00FB1FD4">
              <w:rPr>
                <w:sz w:val="16"/>
                <w:szCs w:val="16"/>
                <w:lang w:val="uk-UA"/>
              </w:rPr>
              <w:t xml:space="preserve">№ , </w:t>
            </w:r>
            <w:proofErr w:type="spellStart"/>
            <w:r w:rsidRPr="00FB1FD4">
              <w:rPr>
                <w:sz w:val="16"/>
                <w:szCs w:val="16"/>
                <w:lang w:val="uk-UA"/>
              </w:rPr>
              <w:t>сериясвидетельства</w:t>
            </w:r>
            <w:proofErr w:type="spellEnd"/>
            <w:r w:rsidRPr="00FB1FD4">
              <w:rPr>
                <w:sz w:val="16"/>
                <w:szCs w:val="16"/>
                <w:lang w:val="uk-UA"/>
              </w:rPr>
              <w:t xml:space="preserve"> о </w:t>
            </w:r>
            <w:proofErr w:type="spellStart"/>
            <w:r w:rsidRPr="00FB1FD4">
              <w:rPr>
                <w:sz w:val="16"/>
                <w:szCs w:val="16"/>
                <w:lang w:val="uk-UA"/>
              </w:rPr>
              <w:t>рожденииребенка</w:t>
            </w:r>
            <w:proofErr w:type="spellEnd"/>
          </w:p>
        </w:tc>
        <w:tc>
          <w:tcPr>
            <w:tcW w:w="1418" w:type="dxa"/>
            <w:vMerge w:val="restart"/>
            <w:vAlign w:val="center"/>
          </w:tcPr>
          <w:p w:rsidR="00FB1FD4" w:rsidRPr="00FB1FD4" w:rsidRDefault="00FB1FD4" w:rsidP="00FB1FD4">
            <w:pPr>
              <w:jc w:val="center"/>
              <w:rPr>
                <w:sz w:val="16"/>
                <w:szCs w:val="16"/>
                <w:lang w:val="uk-UA"/>
              </w:rPr>
            </w:pPr>
            <w:proofErr w:type="spellStart"/>
            <w:r w:rsidRPr="00FB1FD4">
              <w:rPr>
                <w:sz w:val="16"/>
                <w:szCs w:val="16"/>
                <w:lang w:val="uk-UA"/>
              </w:rPr>
              <w:t>Единоразовоепособие</w:t>
            </w:r>
            <w:proofErr w:type="spellEnd"/>
            <w:r w:rsidRPr="00FB1FD4">
              <w:rPr>
                <w:sz w:val="16"/>
                <w:szCs w:val="16"/>
                <w:lang w:val="uk-UA"/>
              </w:rPr>
              <w:t xml:space="preserve"> при </w:t>
            </w:r>
            <w:proofErr w:type="spellStart"/>
            <w:r w:rsidRPr="00FB1FD4">
              <w:rPr>
                <w:sz w:val="16"/>
                <w:szCs w:val="16"/>
                <w:lang w:val="uk-UA"/>
              </w:rPr>
              <w:t>рожденииребенка</w:t>
            </w:r>
            <w:proofErr w:type="spellEnd"/>
            <w:r w:rsidRPr="00FB1FD4">
              <w:rPr>
                <w:sz w:val="16"/>
                <w:szCs w:val="16"/>
                <w:lang w:val="uk-UA"/>
              </w:rPr>
              <w:t>(1-я в</w:t>
            </w:r>
            <w:r w:rsidRPr="00FB1FD4">
              <w:rPr>
                <w:sz w:val="16"/>
                <w:szCs w:val="16"/>
              </w:rPr>
              <w:t>ы</w:t>
            </w:r>
            <w:r w:rsidRPr="00FB1FD4">
              <w:rPr>
                <w:sz w:val="16"/>
                <w:szCs w:val="16"/>
                <w:lang w:val="uk-UA"/>
              </w:rPr>
              <w:t>плата), грн./руб..</w:t>
            </w:r>
          </w:p>
        </w:tc>
        <w:tc>
          <w:tcPr>
            <w:tcW w:w="2835" w:type="dxa"/>
            <w:gridSpan w:val="3"/>
            <w:vAlign w:val="center"/>
          </w:tcPr>
          <w:p w:rsidR="00FB1FD4" w:rsidRPr="00FB1FD4" w:rsidRDefault="00FB1FD4" w:rsidP="00FB1FD4">
            <w:pPr>
              <w:jc w:val="center"/>
              <w:rPr>
                <w:sz w:val="16"/>
                <w:szCs w:val="16"/>
                <w:lang w:val="uk-UA"/>
              </w:rPr>
            </w:pPr>
          </w:p>
          <w:p w:rsidR="00FB1FD4" w:rsidRPr="00FB1FD4" w:rsidRDefault="00FB1FD4" w:rsidP="00FB1FD4">
            <w:pPr>
              <w:jc w:val="center"/>
              <w:rPr>
                <w:sz w:val="16"/>
                <w:szCs w:val="16"/>
                <w:lang w:val="uk-UA"/>
              </w:rPr>
            </w:pPr>
            <w:proofErr w:type="spellStart"/>
            <w:r w:rsidRPr="00FB1FD4">
              <w:rPr>
                <w:sz w:val="16"/>
                <w:szCs w:val="16"/>
                <w:lang w:val="uk-UA"/>
              </w:rPr>
              <w:t>Последующиевыплаты</w:t>
            </w:r>
            <w:proofErr w:type="spellEnd"/>
            <w:r w:rsidRPr="00FB1FD4">
              <w:rPr>
                <w:sz w:val="16"/>
                <w:szCs w:val="16"/>
                <w:lang w:val="uk-UA"/>
              </w:rPr>
              <w:t xml:space="preserve"> ( в </w:t>
            </w:r>
            <w:proofErr w:type="spellStart"/>
            <w:r w:rsidRPr="00FB1FD4">
              <w:rPr>
                <w:sz w:val="16"/>
                <w:szCs w:val="16"/>
                <w:lang w:val="uk-UA"/>
              </w:rPr>
              <w:t>течение</w:t>
            </w:r>
            <w:proofErr w:type="spellEnd"/>
            <w:r w:rsidRPr="00FB1FD4">
              <w:rPr>
                <w:sz w:val="16"/>
                <w:szCs w:val="16"/>
                <w:lang w:val="uk-UA"/>
              </w:rPr>
              <w:t xml:space="preserve"> 36 мес), грн./руб.</w:t>
            </w:r>
          </w:p>
        </w:tc>
      </w:tr>
      <w:tr w:rsidR="00FB1FD4" w:rsidRPr="00FB1FD4" w:rsidTr="003E5A1E">
        <w:trPr>
          <w:cantSplit/>
          <w:trHeight w:val="139"/>
        </w:trPr>
        <w:tc>
          <w:tcPr>
            <w:tcW w:w="510" w:type="dxa"/>
            <w:vMerge/>
            <w:vAlign w:val="center"/>
          </w:tcPr>
          <w:p w:rsidR="00FB1FD4" w:rsidRPr="00FB1FD4" w:rsidRDefault="00FB1FD4" w:rsidP="00FB1FD4">
            <w:pPr>
              <w:rPr>
                <w:sz w:val="16"/>
                <w:szCs w:val="16"/>
                <w:lang w:val="uk-UA"/>
              </w:rPr>
            </w:pPr>
          </w:p>
        </w:tc>
        <w:tc>
          <w:tcPr>
            <w:tcW w:w="1758" w:type="dxa"/>
            <w:vMerge/>
            <w:vAlign w:val="center"/>
          </w:tcPr>
          <w:p w:rsidR="00FB1FD4" w:rsidRPr="00FB1FD4" w:rsidRDefault="00FB1FD4" w:rsidP="00FB1FD4">
            <w:pPr>
              <w:rPr>
                <w:sz w:val="16"/>
                <w:szCs w:val="16"/>
                <w:lang w:val="uk-UA"/>
              </w:rPr>
            </w:pPr>
          </w:p>
        </w:tc>
        <w:tc>
          <w:tcPr>
            <w:tcW w:w="1560" w:type="dxa"/>
            <w:vMerge/>
            <w:vAlign w:val="center"/>
          </w:tcPr>
          <w:p w:rsidR="00FB1FD4" w:rsidRPr="00FB1FD4" w:rsidRDefault="00FB1FD4" w:rsidP="00FB1FD4">
            <w:pPr>
              <w:rPr>
                <w:sz w:val="16"/>
                <w:szCs w:val="16"/>
                <w:lang w:val="uk-UA"/>
              </w:rPr>
            </w:pPr>
          </w:p>
        </w:tc>
        <w:tc>
          <w:tcPr>
            <w:tcW w:w="1275" w:type="dxa"/>
            <w:vMerge/>
            <w:vAlign w:val="center"/>
          </w:tcPr>
          <w:p w:rsidR="00FB1FD4" w:rsidRPr="00FB1FD4" w:rsidRDefault="00FB1FD4" w:rsidP="00FB1FD4">
            <w:pPr>
              <w:rPr>
                <w:sz w:val="16"/>
                <w:szCs w:val="16"/>
                <w:lang w:val="uk-UA"/>
              </w:rPr>
            </w:pPr>
          </w:p>
        </w:tc>
        <w:tc>
          <w:tcPr>
            <w:tcW w:w="1418" w:type="dxa"/>
            <w:vMerge/>
            <w:vAlign w:val="center"/>
          </w:tcPr>
          <w:p w:rsidR="00FB1FD4" w:rsidRPr="00FB1FD4" w:rsidRDefault="00FB1FD4" w:rsidP="00FB1FD4">
            <w:pPr>
              <w:rPr>
                <w:sz w:val="16"/>
                <w:szCs w:val="16"/>
                <w:lang w:val="uk-UA"/>
              </w:rPr>
            </w:pPr>
          </w:p>
        </w:tc>
        <w:tc>
          <w:tcPr>
            <w:tcW w:w="709" w:type="dxa"/>
            <w:vAlign w:val="center"/>
          </w:tcPr>
          <w:p w:rsidR="00FB1FD4" w:rsidRPr="00FB1FD4" w:rsidRDefault="00FB1FD4" w:rsidP="00FB1FD4">
            <w:pPr>
              <w:jc w:val="center"/>
              <w:rPr>
                <w:sz w:val="16"/>
                <w:szCs w:val="16"/>
                <w:lang w:val="uk-UA"/>
              </w:rPr>
            </w:pPr>
            <w:r w:rsidRPr="00FB1FD4">
              <w:rPr>
                <w:sz w:val="16"/>
                <w:szCs w:val="16"/>
                <w:lang w:val="uk-UA"/>
              </w:rPr>
              <w:t>1-12 мес</w:t>
            </w:r>
          </w:p>
        </w:tc>
        <w:tc>
          <w:tcPr>
            <w:tcW w:w="850" w:type="dxa"/>
            <w:vAlign w:val="center"/>
          </w:tcPr>
          <w:p w:rsidR="00FB1FD4" w:rsidRPr="00FB1FD4" w:rsidRDefault="00FB1FD4" w:rsidP="00FB1FD4">
            <w:pPr>
              <w:jc w:val="center"/>
              <w:rPr>
                <w:sz w:val="16"/>
                <w:szCs w:val="16"/>
                <w:lang w:val="uk-UA"/>
              </w:rPr>
            </w:pPr>
            <w:r w:rsidRPr="00FB1FD4">
              <w:rPr>
                <w:sz w:val="16"/>
                <w:szCs w:val="16"/>
                <w:lang w:val="uk-UA"/>
              </w:rPr>
              <w:t>13-24 мес</w:t>
            </w:r>
          </w:p>
        </w:tc>
        <w:tc>
          <w:tcPr>
            <w:tcW w:w="1276" w:type="dxa"/>
            <w:vAlign w:val="center"/>
          </w:tcPr>
          <w:p w:rsidR="00FB1FD4" w:rsidRPr="00FB1FD4" w:rsidRDefault="00FB1FD4" w:rsidP="00FB1FD4">
            <w:pPr>
              <w:jc w:val="center"/>
              <w:rPr>
                <w:sz w:val="16"/>
                <w:szCs w:val="16"/>
                <w:lang w:val="uk-UA"/>
              </w:rPr>
            </w:pPr>
            <w:r w:rsidRPr="00FB1FD4">
              <w:rPr>
                <w:sz w:val="16"/>
                <w:szCs w:val="16"/>
                <w:lang w:val="uk-UA"/>
              </w:rPr>
              <w:t>25-36 мес</w:t>
            </w:r>
          </w:p>
        </w:tc>
      </w:tr>
      <w:tr w:rsidR="00FB1FD4" w:rsidRPr="00FB1FD4" w:rsidTr="003E5A1E">
        <w:tc>
          <w:tcPr>
            <w:tcW w:w="510" w:type="dxa"/>
          </w:tcPr>
          <w:p w:rsidR="00FB1FD4" w:rsidRPr="00FB1FD4" w:rsidRDefault="00FB1FD4" w:rsidP="00FB1FD4">
            <w:pPr>
              <w:jc w:val="center"/>
              <w:rPr>
                <w:sz w:val="16"/>
                <w:szCs w:val="16"/>
                <w:lang w:val="uk-UA"/>
              </w:rPr>
            </w:pPr>
          </w:p>
        </w:tc>
        <w:tc>
          <w:tcPr>
            <w:tcW w:w="1758" w:type="dxa"/>
          </w:tcPr>
          <w:p w:rsidR="00FB1FD4" w:rsidRPr="00FB1FD4" w:rsidRDefault="00FB1FD4" w:rsidP="00FB1FD4">
            <w:pPr>
              <w:jc w:val="center"/>
              <w:rPr>
                <w:sz w:val="16"/>
                <w:szCs w:val="16"/>
                <w:lang w:val="uk-UA"/>
              </w:rPr>
            </w:pPr>
          </w:p>
        </w:tc>
        <w:tc>
          <w:tcPr>
            <w:tcW w:w="1560" w:type="dxa"/>
          </w:tcPr>
          <w:p w:rsidR="00FB1FD4" w:rsidRPr="00FB1FD4" w:rsidRDefault="00FB1FD4" w:rsidP="00FB1FD4">
            <w:pPr>
              <w:jc w:val="center"/>
              <w:rPr>
                <w:sz w:val="16"/>
                <w:szCs w:val="16"/>
                <w:lang w:val="uk-UA"/>
              </w:rPr>
            </w:pPr>
          </w:p>
        </w:tc>
        <w:tc>
          <w:tcPr>
            <w:tcW w:w="1275" w:type="dxa"/>
          </w:tcPr>
          <w:p w:rsidR="00FB1FD4" w:rsidRPr="00FB1FD4" w:rsidRDefault="00FB1FD4" w:rsidP="00FB1FD4">
            <w:pPr>
              <w:jc w:val="center"/>
              <w:rPr>
                <w:sz w:val="16"/>
                <w:szCs w:val="16"/>
                <w:lang w:val="uk-UA"/>
              </w:rPr>
            </w:pPr>
          </w:p>
        </w:tc>
        <w:tc>
          <w:tcPr>
            <w:tcW w:w="1418" w:type="dxa"/>
          </w:tcPr>
          <w:p w:rsidR="00FB1FD4" w:rsidRPr="00FB1FD4" w:rsidRDefault="00FB1FD4" w:rsidP="00FB1FD4">
            <w:pPr>
              <w:jc w:val="center"/>
              <w:rPr>
                <w:sz w:val="16"/>
                <w:szCs w:val="16"/>
                <w:lang w:val="uk-UA"/>
              </w:rPr>
            </w:pPr>
          </w:p>
        </w:tc>
        <w:tc>
          <w:tcPr>
            <w:tcW w:w="709" w:type="dxa"/>
          </w:tcPr>
          <w:p w:rsidR="00FB1FD4" w:rsidRPr="00FB1FD4" w:rsidRDefault="00FB1FD4" w:rsidP="00FB1FD4">
            <w:pPr>
              <w:jc w:val="center"/>
              <w:rPr>
                <w:sz w:val="16"/>
                <w:szCs w:val="16"/>
                <w:lang w:val="uk-UA"/>
              </w:rPr>
            </w:pPr>
          </w:p>
        </w:tc>
        <w:tc>
          <w:tcPr>
            <w:tcW w:w="850" w:type="dxa"/>
          </w:tcPr>
          <w:p w:rsidR="00FB1FD4" w:rsidRPr="00FB1FD4" w:rsidRDefault="00FB1FD4" w:rsidP="00FB1FD4">
            <w:pPr>
              <w:jc w:val="center"/>
              <w:rPr>
                <w:sz w:val="16"/>
                <w:szCs w:val="16"/>
                <w:lang w:val="en-US"/>
              </w:rPr>
            </w:pPr>
          </w:p>
        </w:tc>
        <w:tc>
          <w:tcPr>
            <w:tcW w:w="1276" w:type="dxa"/>
          </w:tcPr>
          <w:p w:rsidR="00FB1FD4" w:rsidRPr="00FB1FD4" w:rsidRDefault="00FB1FD4" w:rsidP="00FB1FD4">
            <w:pPr>
              <w:jc w:val="center"/>
              <w:rPr>
                <w:sz w:val="16"/>
                <w:szCs w:val="16"/>
                <w:lang w:val="en-US"/>
              </w:rPr>
            </w:pPr>
          </w:p>
        </w:tc>
      </w:tr>
    </w:tbl>
    <w:p w:rsidR="00FB1FD4" w:rsidRPr="00FB1FD4" w:rsidRDefault="00FB1FD4" w:rsidP="00FB1FD4">
      <w:pPr>
        <w:spacing w:before="100" w:beforeAutospacing="1" w:after="100" w:afterAutospacing="1"/>
        <w:jc w:val="both"/>
      </w:pPr>
    </w:p>
    <w:p w:rsidR="00FB1FD4" w:rsidRPr="00FB1FD4" w:rsidRDefault="00FB1FD4" w:rsidP="00FB1FD4">
      <w:pPr>
        <w:spacing w:before="100" w:beforeAutospacing="1" w:after="100" w:afterAutospacing="1"/>
        <w:jc w:val="both"/>
      </w:pPr>
      <w:r w:rsidRPr="00FB1FD4">
        <w:t>3. По уходу за ребенком</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458"/>
        <w:gridCol w:w="2456"/>
        <w:gridCol w:w="1783"/>
        <w:gridCol w:w="1983"/>
      </w:tblGrid>
      <w:tr w:rsidR="00FB1FD4" w:rsidRPr="00FB1FD4" w:rsidTr="003E5A1E">
        <w:trPr>
          <w:cantSplit/>
          <w:trHeight w:val="1110"/>
        </w:trPr>
        <w:tc>
          <w:tcPr>
            <w:tcW w:w="864" w:type="dxa"/>
            <w:vMerge w:val="restart"/>
            <w:vAlign w:val="center"/>
          </w:tcPr>
          <w:p w:rsidR="00FB1FD4" w:rsidRPr="00FB1FD4" w:rsidRDefault="00FB1FD4" w:rsidP="00FB1FD4">
            <w:pPr>
              <w:jc w:val="center"/>
              <w:rPr>
                <w:sz w:val="16"/>
                <w:szCs w:val="16"/>
                <w:lang w:val="uk-UA"/>
              </w:rPr>
            </w:pPr>
            <w:r w:rsidRPr="00FB1FD4">
              <w:rPr>
                <w:sz w:val="16"/>
                <w:szCs w:val="16"/>
                <w:lang w:val="uk-UA"/>
              </w:rPr>
              <w:t>№</w:t>
            </w:r>
          </w:p>
          <w:p w:rsidR="00FB1FD4" w:rsidRPr="00FB1FD4" w:rsidRDefault="00FB1FD4" w:rsidP="00FB1FD4">
            <w:pPr>
              <w:jc w:val="center"/>
              <w:rPr>
                <w:sz w:val="16"/>
                <w:szCs w:val="16"/>
                <w:lang w:val="uk-UA"/>
              </w:rPr>
            </w:pPr>
            <w:r w:rsidRPr="00FB1FD4">
              <w:rPr>
                <w:sz w:val="16"/>
                <w:szCs w:val="16"/>
                <w:lang w:val="uk-UA"/>
              </w:rPr>
              <w:t>п/п</w:t>
            </w:r>
          </w:p>
        </w:tc>
        <w:tc>
          <w:tcPr>
            <w:tcW w:w="2458" w:type="dxa"/>
            <w:vMerge w:val="restart"/>
            <w:vAlign w:val="center"/>
          </w:tcPr>
          <w:p w:rsidR="00FB1FD4" w:rsidRPr="00FB1FD4" w:rsidRDefault="00FB1FD4" w:rsidP="00FB1FD4">
            <w:pPr>
              <w:jc w:val="center"/>
              <w:rPr>
                <w:sz w:val="16"/>
                <w:szCs w:val="16"/>
                <w:lang w:val="uk-UA"/>
              </w:rPr>
            </w:pPr>
            <w:r w:rsidRPr="00FB1FD4">
              <w:rPr>
                <w:sz w:val="16"/>
                <w:szCs w:val="16"/>
                <w:lang w:val="uk-UA"/>
              </w:rPr>
              <w:t>Ф.И.О.</w:t>
            </w:r>
          </w:p>
        </w:tc>
        <w:tc>
          <w:tcPr>
            <w:tcW w:w="2456" w:type="dxa"/>
            <w:vMerge w:val="restart"/>
            <w:vAlign w:val="center"/>
          </w:tcPr>
          <w:p w:rsidR="00FB1FD4" w:rsidRPr="00FB1FD4" w:rsidRDefault="00FB1FD4" w:rsidP="00FB1FD4">
            <w:pPr>
              <w:jc w:val="center"/>
              <w:rPr>
                <w:sz w:val="16"/>
                <w:szCs w:val="16"/>
                <w:lang w:val="uk-UA"/>
              </w:rPr>
            </w:pPr>
            <w:r w:rsidRPr="00FB1FD4">
              <w:rPr>
                <w:sz w:val="16"/>
                <w:szCs w:val="16"/>
                <w:lang w:val="uk-UA"/>
              </w:rPr>
              <w:t xml:space="preserve">№ страхового  </w:t>
            </w:r>
            <w:proofErr w:type="spellStart"/>
            <w:r w:rsidRPr="00FB1FD4">
              <w:rPr>
                <w:sz w:val="16"/>
                <w:szCs w:val="16"/>
                <w:lang w:val="uk-UA"/>
              </w:rPr>
              <w:t>свидетельства</w:t>
            </w:r>
            <w:proofErr w:type="spellEnd"/>
          </w:p>
        </w:tc>
        <w:tc>
          <w:tcPr>
            <w:tcW w:w="1783" w:type="dxa"/>
            <w:vMerge w:val="restart"/>
            <w:vAlign w:val="center"/>
          </w:tcPr>
          <w:p w:rsidR="00FB1FD4" w:rsidRPr="00FB1FD4" w:rsidRDefault="00FB1FD4" w:rsidP="00FB1FD4">
            <w:pPr>
              <w:jc w:val="center"/>
              <w:rPr>
                <w:sz w:val="16"/>
                <w:szCs w:val="16"/>
                <w:lang w:val="uk-UA"/>
              </w:rPr>
            </w:pPr>
            <w:proofErr w:type="spellStart"/>
            <w:r w:rsidRPr="00FB1FD4">
              <w:rPr>
                <w:sz w:val="16"/>
                <w:szCs w:val="16"/>
                <w:lang w:val="uk-UA"/>
              </w:rPr>
              <w:t>Периодотпуска</w:t>
            </w:r>
            <w:proofErr w:type="spellEnd"/>
          </w:p>
        </w:tc>
        <w:tc>
          <w:tcPr>
            <w:tcW w:w="1983" w:type="dxa"/>
            <w:vMerge w:val="restart"/>
            <w:vAlign w:val="center"/>
          </w:tcPr>
          <w:p w:rsidR="00FB1FD4" w:rsidRPr="00FB1FD4" w:rsidRDefault="00FB1FD4" w:rsidP="00FB1FD4">
            <w:pPr>
              <w:jc w:val="center"/>
              <w:rPr>
                <w:sz w:val="16"/>
                <w:szCs w:val="16"/>
                <w:lang w:val="uk-UA"/>
              </w:rPr>
            </w:pPr>
            <w:proofErr w:type="spellStart"/>
            <w:r w:rsidRPr="00FB1FD4">
              <w:rPr>
                <w:sz w:val="16"/>
                <w:szCs w:val="16"/>
                <w:lang w:val="uk-UA"/>
              </w:rPr>
              <w:t>Сумма</w:t>
            </w:r>
            <w:proofErr w:type="spellEnd"/>
            <w:r w:rsidRPr="00FB1FD4">
              <w:rPr>
                <w:sz w:val="16"/>
                <w:szCs w:val="16"/>
                <w:lang w:val="uk-UA"/>
              </w:rPr>
              <w:t>, грн./руб.</w:t>
            </w:r>
          </w:p>
        </w:tc>
      </w:tr>
      <w:tr w:rsidR="00FB1FD4" w:rsidRPr="00FB1FD4" w:rsidTr="003E5A1E">
        <w:trPr>
          <w:cantSplit/>
          <w:trHeight w:val="184"/>
        </w:trPr>
        <w:tc>
          <w:tcPr>
            <w:tcW w:w="864" w:type="dxa"/>
            <w:vMerge/>
            <w:vAlign w:val="center"/>
          </w:tcPr>
          <w:p w:rsidR="00FB1FD4" w:rsidRPr="00FB1FD4" w:rsidRDefault="00FB1FD4" w:rsidP="00FB1FD4">
            <w:pPr>
              <w:rPr>
                <w:sz w:val="16"/>
                <w:szCs w:val="16"/>
                <w:lang w:val="uk-UA"/>
              </w:rPr>
            </w:pPr>
          </w:p>
        </w:tc>
        <w:tc>
          <w:tcPr>
            <w:tcW w:w="2458" w:type="dxa"/>
            <w:vMerge/>
            <w:vAlign w:val="center"/>
          </w:tcPr>
          <w:p w:rsidR="00FB1FD4" w:rsidRPr="00FB1FD4" w:rsidRDefault="00FB1FD4" w:rsidP="00FB1FD4">
            <w:pPr>
              <w:rPr>
                <w:sz w:val="16"/>
                <w:szCs w:val="16"/>
                <w:lang w:val="uk-UA"/>
              </w:rPr>
            </w:pPr>
          </w:p>
        </w:tc>
        <w:tc>
          <w:tcPr>
            <w:tcW w:w="2456" w:type="dxa"/>
            <w:vMerge/>
            <w:vAlign w:val="center"/>
          </w:tcPr>
          <w:p w:rsidR="00FB1FD4" w:rsidRPr="00FB1FD4" w:rsidRDefault="00FB1FD4" w:rsidP="00FB1FD4">
            <w:pPr>
              <w:rPr>
                <w:sz w:val="16"/>
                <w:szCs w:val="16"/>
                <w:lang w:val="uk-UA"/>
              </w:rPr>
            </w:pPr>
          </w:p>
        </w:tc>
        <w:tc>
          <w:tcPr>
            <w:tcW w:w="1783" w:type="dxa"/>
            <w:vMerge/>
            <w:vAlign w:val="center"/>
          </w:tcPr>
          <w:p w:rsidR="00FB1FD4" w:rsidRPr="00FB1FD4" w:rsidRDefault="00FB1FD4" w:rsidP="00FB1FD4">
            <w:pPr>
              <w:rPr>
                <w:sz w:val="16"/>
                <w:szCs w:val="16"/>
                <w:lang w:val="uk-UA"/>
              </w:rPr>
            </w:pPr>
          </w:p>
        </w:tc>
        <w:tc>
          <w:tcPr>
            <w:tcW w:w="1983" w:type="dxa"/>
            <w:vMerge/>
            <w:vAlign w:val="center"/>
          </w:tcPr>
          <w:p w:rsidR="00FB1FD4" w:rsidRPr="00FB1FD4" w:rsidRDefault="00FB1FD4" w:rsidP="00FB1FD4">
            <w:pPr>
              <w:rPr>
                <w:sz w:val="16"/>
                <w:szCs w:val="16"/>
                <w:lang w:val="uk-UA"/>
              </w:rPr>
            </w:pPr>
          </w:p>
        </w:tc>
      </w:tr>
      <w:tr w:rsidR="00FB1FD4" w:rsidRPr="00FB1FD4" w:rsidTr="003E5A1E">
        <w:trPr>
          <w:trHeight w:val="188"/>
        </w:trPr>
        <w:tc>
          <w:tcPr>
            <w:tcW w:w="864" w:type="dxa"/>
          </w:tcPr>
          <w:p w:rsidR="00FB1FD4" w:rsidRPr="00FB1FD4" w:rsidRDefault="00FB1FD4" w:rsidP="00FB1FD4">
            <w:pPr>
              <w:jc w:val="center"/>
              <w:rPr>
                <w:sz w:val="16"/>
                <w:szCs w:val="16"/>
                <w:lang w:val="uk-UA"/>
              </w:rPr>
            </w:pPr>
          </w:p>
        </w:tc>
        <w:tc>
          <w:tcPr>
            <w:tcW w:w="2458" w:type="dxa"/>
          </w:tcPr>
          <w:p w:rsidR="00FB1FD4" w:rsidRPr="00FB1FD4" w:rsidRDefault="00FB1FD4" w:rsidP="00FB1FD4">
            <w:pPr>
              <w:jc w:val="center"/>
              <w:rPr>
                <w:sz w:val="16"/>
                <w:szCs w:val="16"/>
                <w:lang w:val="uk-UA"/>
              </w:rPr>
            </w:pPr>
          </w:p>
        </w:tc>
        <w:tc>
          <w:tcPr>
            <w:tcW w:w="2456" w:type="dxa"/>
          </w:tcPr>
          <w:p w:rsidR="00FB1FD4" w:rsidRPr="00FB1FD4" w:rsidRDefault="00FB1FD4" w:rsidP="00FB1FD4">
            <w:pPr>
              <w:jc w:val="center"/>
              <w:rPr>
                <w:sz w:val="16"/>
                <w:szCs w:val="16"/>
                <w:lang w:val="uk-UA"/>
              </w:rPr>
            </w:pPr>
          </w:p>
        </w:tc>
        <w:tc>
          <w:tcPr>
            <w:tcW w:w="1783" w:type="dxa"/>
          </w:tcPr>
          <w:p w:rsidR="00FB1FD4" w:rsidRPr="00FB1FD4" w:rsidRDefault="00FB1FD4" w:rsidP="00FB1FD4">
            <w:pPr>
              <w:jc w:val="center"/>
              <w:rPr>
                <w:sz w:val="16"/>
                <w:szCs w:val="16"/>
                <w:lang w:val="uk-UA"/>
              </w:rPr>
            </w:pPr>
          </w:p>
        </w:tc>
        <w:tc>
          <w:tcPr>
            <w:tcW w:w="1983" w:type="dxa"/>
          </w:tcPr>
          <w:p w:rsidR="00FB1FD4" w:rsidRPr="00FB1FD4" w:rsidRDefault="00FB1FD4" w:rsidP="00FB1FD4">
            <w:pPr>
              <w:jc w:val="center"/>
              <w:rPr>
                <w:sz w:val="16"/>
                <w:szCs w:val="16"/>
                <w:lang w:val="uk-UA"/>
              </w:rPr>
            </w:pPr>
          </w:p>
        </w:tc>
      </w:tr>
    </w:tbl>
    <w:p w:rsidR="00FB1FD4" w:rsidRPr="00FB1FD4" w:rsidRDefault="00FB1FD4" w:rsidP="00FB1FD4">
      <w:pPr>
        <w:spacing w:before="100" w:beforeAutospacing="1" w:after="100" w:afterAutospacing="1"/>
        <w:jc w:val="both"/>
      </w:pPr>
    </w:p>
    <w:p w:rsidR="00FB1FD4" w:rsidRPr="00FB1FD4" w:rsidRDefault="00FB1FD4" w:rsidP="00FB1FD4">
      <w:pPr>
        <w:spacing w:before="100" w:beforeAutospacing="1" w:after="100" w:afterAutospacing="1"/>
        <w:jc w:val="both"/>
      </w:pPr>
      <w:r w:rsidRPr="00FB1FD4">
        <w:rPr>
          <w:bCs/>
        </w:rPr>
        <w:t>4. На погребение</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0"/>
        <w:gridCol w:w="2241"/>
        <w:gridCol w:w="1477"/>
        <w:gridCol w:w="3292"/>
        <w:gridCol w:w="1976"/>
      </w:tblGrid>
      <w:tr w:rsidR="00FB1FD4" w:rsidRPr="00FB1FD4" w:rsidTr="003E5A1E">
        <w:trPr>
          <w:tblCellSpacing w:w="22"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lastRenderedPageBreak/>
              <w:t>N</w:t>
            </w:r>
            <w:r w:rsidRPr="00FB1FD4">
              <w:rPr>
                <w:sz w:val="16"/>
                <w:szCs w:val="16"/>
              </w:rPr>
              <w:br/>
            </w:r>
            <w:proofErr w:type="gramStart"/>
            <w:r w:rsidRPr="00FB1FD4">
              <w:rPr>
                <w:sz w:val="16"/>
                <w:szCs w:val="16"/>
              </w:rPr>
              <w:t>п</w:t>
            </w:r>
            <w:proofErr w:type="gramEnd"/>
            <w:r w:rsidRPr="00FB1FD4">
              <w:rPr>
                <w:sz w:val="16"/>
                <w:szCs w:val="16"/>
              </w:rPr>
              <w:t>/п</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Ф. И. О.</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Номер страхового свидетельства</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Предоставленные документы</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Размер пособия</w:t>
            </w:r>
          </w:p>
        </w:tc>
      </w:tr>
      <w:tr w:rsidR="00FB1FD4" w:rsidRPr="00FB1FD4" w:rsidTr="003E5A1E">
        <w:trPr>
          <w:tblCellSpacing w:w="22"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r>
    </w:tbl>
    <w:p w:rsidR="00FB1FD4" w:rsidRPr="00FB1FD4" w:rsidRDefault="00FB1FD4" w:rsidP="00FB1FD4">
      <w:pPr>
        <w:spacing w:before="100" w:beforeAutospacing="1" w:after="100" w:afterAutospacing="1"/>
        <w:jc w:val="both"/>
      </w:pPr>
      <w:r w:rsidRPr="00FB1FD4">
        <w:br w:type="textWrapping" w:clear="all"/>
      </w:r>
      <w:r w:rsidRPr="00FB1FD4">
        <w:rPr>
          <w:bCs/>
        </w:rPr>
        <w:t>II. Отказать в назначении (прекратить выплату) пособия: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61"/>
        <w:gridCol w:w="388"/>
        <w:gridCol w:w="1169"/>
        <w:gridCol w:w="1640"/>
        <w:gridCol w:w="1640"/>
        <w:gridCol w:w="994"/>
        <w:gridCol w:w="1146"/>
        <w:gridCol w:w="1178"/>
      </w:tblGrid>
      <w:tr w:rsidR="00FB1FD4" w:rsidRPr="00FB1FD4" w:rsidTr="003E5A1E">
        <w:trPr>
          <w:tblCellSpacing w:w="22" w:type="dxa"/>
        </w:trPr>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Вид пособия</w:t>
            </w:r>
          </w:p>
        </w:tc>
        <w:tc>
          <w:tcPr>
            <w:tcW w:w="175"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Ф.  И.  О. </w:t>
            </w:r>
          </w:p>
        </w:tc>
        <w:tc>
          <w:tcPr>
            <w:tcW w:w="57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Номер страхового свидетельства</w:t>
            </w:r>
          </w:p>
        </w:tc>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Серия, номер листка нетрудоспособности</w:t>
            </w:r>
          </w:p>
        </w:tc>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Период нетрудоспособности</w:t>
            </w:r>
            <w:r w:rsidRPr="00FB1FD4">
              <w:rPr>
                <w:sz w:val="16"/>
                <w:szCs w:val="16"/>
              </w:rPr>
              <w:br/>
            </w:r>
            <w:proofErr w:type="gramStart"/>
            <w:r w:rsidRPr="00FB1FD4">
              <w:rPr>
                <w:sz w:val="16"/>
                <w:szCs w:val="16"/>
              </w:rPr>
              <w:t>с</w:t>
            </w:r>
            <w:proofErr w:type="gramEnd"/>
            <w:r w:rsidRPr="00FB1FD4">
              <w:rPr>
                <w:sz w:val="16"/>
                <w:szCs w:val="16"/>
              </w:rPr>
              <w:t xml:space="preserve"> - по</w:t>
            </w:r>
          </w:p>
        </w:tc>
        <w:tc>
          <w:tcPr>
            <w:tcW w:w="482"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Количество дней, которые не подлежат оплате</w:t>
            </w:r>
          </w:p>
        </w:tc>
        <w:tc>
          <w:tcPr>
            <w:tcW w:w="56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Дата, с которой прекращается выплата пособия</w:t>
            </w:r>
          </w:p>
        </w:tc>
        <w:tc>
          <w:tcPr>
            <w:tcW w:w="565"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Причины отказа в назначении пособия</w:t>
            </w:r>
            <w:r w:rsidRPr="00FB1FD4">
              <w:rPr>
                <w:sz w:val="16"/>
                <w:szCs w:val="16"/>
              </w:rPr>
              <w:br/>
              <w:t>(прекращение выплаты)</w:t>
            </w:r>
          </w:p>
        </w:tc>
      </w:tr>
      <w:tr w:rsidR="00FB1FD4" w:rsidRPr="00FB1FD4" w:rsidTr="003E5A1E">
        <w:trPr>
          <w:tblCellSpacing w:w="22" w:type="dxa"/>
        </w:trPr>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1. По временной нетрудоспособности</w:t>
            </w:r>
          </w:p>
        </w:tc>
        <w:tc>
          <w:tcPr>
            <w:tcW w:w="175"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57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482"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56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565"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r>
      <w:tr w:rsidR="00FB1FD4" w:rsidRPr="00FB1FD4" w:rsidTr="003E5A1E">
        <w:trPr>
          <w:tblCellSpacing w:w="22" w:type="dxa"/>
        </w:trPr>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2. По беременности и родам</w:t>
            </w:r>
          </w:p>
        </w:tc>
        <w:tc>
          <w:tcPr>
            <w:tcW w:w="175"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57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482"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56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565"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r>
      <w:tr w:rsidR="00FB1FD4" w:rsidRPr="00FB1FD4" w:rsidTr="003E5A1E">
        <w:trPr>
          <w:tblCellSpacing w:w="22" w:type="dxa"/>
        </w:trPr>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3. По уходу за ребенком</w:t>
            </w:r>
          </w:p>
        </w:tc>
        <w:tc>
          <w:tcPr>
            <w:tcW w:w="175"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p>
        </w:tc>
        <w:tc>
          <w:tcPr>
            <w:tcW w:w="57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p>
        </w:tc>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p>
        </w:tc>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p>
        </w:tc>
        <w:tc>
          <w:tcPr>
            <w:tcW w:w="482"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p>
        </w:tc>
        <w:tc>
          <w:tcPr>
            <w:tcW w:w="56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p>
        </w:tc>
        <w:tc>
          <w:tcPr>
            <w:tcW w:w="565"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p>
        </w:tc>
      </w:tr>
      <w:tr w:rsidR="00FB1FD4" w:rsidRPr="00FB1FD4" w:rsidTr="003E5A1E">
        <w:trPr>
          <w:tblCellSpacing w:w="22" w:type="dxa"/>
        </w:trPr>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4. На погребение</w:t>
            </w:r>
          </w:p>
        </w:tc>
        <w:tc>
          <w:tcPr>
            <w:tcW w:w="175"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57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х</w:t>
            </w:r>
          </w:p>
        </w:tc>
        <w:tc>
          <w:tcPr>
            <w:tcW w:w="81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х</w:t>
            </w:r>
          </w:p>
        </w:tc>
        <w:tc>
          <w:tcPr>
            <w:tcW w:w="482"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х</w:t>
            </w:r>
          </w:p>
        </w:tc>
        <w:tc>
          <w:tcPr>
            <w:tcW w:w="56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х</w:t>
            </w:r>
          </w:p>
        </w:tc>
        <w:tc>
          <w:tcPr>
            <w:tcW w:w="565"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r>
    </w:tbl>
    <w:p w:rsidR="00FB1FD4" w:rsidRPr="00FB1FD4" w:rsidRDefault="00FB1FD4" w:rsidP="00FB1FD4">
      <w:pPr>
        <w:spacing w:before="100" w:beforeAutospacing="1" w:after="100" w:afterAutospacing="1"/>
        <w:jc w:val="both"/>
      </w:pPr>
      <w:r w:rsidRPr="00FB1FD4">
        <w:rPr>
          <w:sz w:val="16"/>
          <w:szCs w:val="16"/>
        </w:rPr>
        <w:br w:type="textWrapping" w:clear="all"/>
      </w:r>
    </w:p>
    <w:p w:rsidR="00FB1FD4" w:rsidRPr="00FB1FD4" w:rsidRDefault="00FB1FD4" w:rsidP="00FB1FD4">
      <w:pPr>
        <w:spacing w:before="100" w:beforeAutospacing="1" w:after="100" w:afterAutospacing="1"/>
        <w:jc w:val="both"/>
      </w:pPr>
    </w:p>
    <w:p w:rsidR="00FB1FD4" w:rsidRPr="00FB1FD4" w:rsidRDefault="00FB1FD4" w:rsidP="00FB1FD4">
      <w:pPr>
        <w:spacing w:before="100" w:beforeAutospacing="1" w:after="100" w:afterAutospacing="1"/>
        <w:jc w:val="both"/>
      </w:pPr>
    </w:p>
    <w:p w:rsidR="00FB1FD4" w:rsidRPr="00FB1FD4" w:rsidRDefault="00FB1FD4" w:rsidP="00FB1FD4">
      <w:pPr>
        <w:spacing w:before="100" w:beforeAutospacing="1" w:after="100" w:afterAutospacing="1"/>
        <w:jc w:val="both"/>
      </w:pPr>
      <w:r w:rsidRPr="00FB1FD4">
        <w:rPr>
          <w:bCs/>
        </w:rPr>
        <w:t>III. Выделить путевки в санатории и санатории-профилактории застрахованным лицам, членам их семей и студентам: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18"/>
        <w:gridCol w:w="1231"/>
        <w:gridCol w:w="887"/>
        <w:gridCol w:w="1231"/>
        <w:gridCol w:w="1417"/>
        <w:gridCol w:w="836"/>
        <w:gridCol w:w="674"/>
        <w:gridCol w:w="861"/>
        <w:gridCol w:w="692"/>
        <w:gridCol w:w="565"/>
        <w:gridCol w:w="1004"/>
      </w:tblGrid>
      <w:tr w:rsidR="00FB1FD4" w:rsidRPr="00FB1FD4" w:rsidTr="003E5A1E">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N </w:t>
            </w:r>
            <w:r w:rsidRPr="00FB1FD4">
              <w:rPr>
                <w:sz w:val="16"/>
                <w:szCs w:val="16"/>
              </w:rPr>
              <w:br/>
            </w:r>
            <w:proofErr w:type="gramStart"/>
            <w:r w:rsidRPr="00FB1FD4">
              <w:rPr>
                <w:sz w:val="16"/>
                <w:szCs w:val="16"/>
              </w:rPr>
              <w:t>п</w:t>
            </w:r>
            <w:proofErr w:type="gramEnd"/>
            <w:r w:rsidRPr="00FB1FD4">
              <w:rPr>
                <w:sz w:val="16"/>
                <w:szCs w:val="16"/>
              </w:rPr>
              <w:t xml:space="preserve">/п </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Ф И О</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Табельный номер, должность </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Поданные документы (заявление и дата его подачи, форма N 070/</w:t>
            </w:r>
            <w:proofErr w:type="gramStart"/>
            <w:r w:rsidRPr="00FB1FD4">
              <w:rPr>
                <w:sz w:val="16"/>
                <w:szCs w:val="16"/>
              </w:rPr>
              <w:t>об</w:t>
            </w:r>
            <w:proofErr w:type="gramEnd"/>
            <w:r w:rsidRPr="00FB1FD4">
              <w:rPr>
                <w:sz w:val="16"/>
                <w:szCs w:val="16"/>
              </w:rPr>
              <w:t xml:space="preserve"> и </w:t>
            </w:r>
            <w:proofErr w:type="gramStart"/>
            <w:r w:rsidRPr="00FB1FD4">
              <w:rPr>
                <w:sz w:val="16"/>
                <w:szCs w:val="16"/>
              </w:rPr>
              <w:t>дата</w:t>
            </w:r>
            <w:proofErr w:type="gramEnd"/>
            <w:r w:rsidRPr="00FB1FD4">
              <w:rPr>
                <w:sz w:val="16"/>
                <w:szCs w:val="16"/>
              </w:rPr>
              <w:t xml:space="preserve"> ее выдачи) </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Рекомендованный профиль санатория для лечения (для санатория-</w:t>
            </w:r>
            <w:r w:rsidRPr="00FB1FD4">
              <w:rPr>
                <w:sz w:val="16"/>
                <w:szCs w:val="16"/>
              </w:rPr>
              <w:br/>
              <w:t xml:space="preserve">профилактория - профиль лечения) </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Информация о выделенной путевке </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Размер частичной оплаты за путевку </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Примечание </w:t>
            </w:r>
          </w:p>
        </w:tc>
      </w:tr>
      <w:tr w:rsidR="00FB1FD4" w:rsidRPr="00FB1FD4" w:rsidTr="003E5A1E">
        <w:trPr>
          <w:tblCellSpacing w:w="22"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стоимость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вид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номер и начало срока действия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процент </w:t>
            </w:r>
          </w:p>
        </w:tc>
        <w:tc>
          <w:tcPr>
            <w:tcW w:w="3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сумма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r>
      <w:tr w:rsidR="00FB1FD4" w:rsidRPr="00FB1FD4" w:rsidTr="003E5A1E">
        <w:trPr>
          <w:tblCellSpacing w:w="22" w:type="dxa"/>
        </w:trPr>
        <w:tc>
          <w:tcPr>
            <w:tcW w:w="2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3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w:t>
            </w:r>
          </w:p>
        </w:tc>
      </w:tr>
      <w:tr w:rsidR="00FB1FD4" w:rsidRPr="00FB1FD4" w:rsidTr="003E5A1E">
        <w:trPr>
          <w:tblCellSpacing w:w="22" w:type="dxa"/>
        </w:trPr>
        <w:tc>
          <w:tcPr>
            <w:tcW w:w="2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30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r>
    </w:tbl>
    <w:p w:rsidR="00FB1FD4" w:rsidRPr="00FB1FD4" w:rsidRDefault="00FB1FD4" w:rsidP="00FB1FD4">
      <w:pPr>
        <w:spacing w:before="100" w:beforeAutospacing="1" w:after="100" w:afterAutospacing="1"/>
        <w:jc w:val="both"/>
        <w:rPr>
          <w:sz w:val="16"/>
          <w:szCs w:val="16"/>
        </w:rPr>
      </w:pPr>
      <w:r w:rsidRPr="00FB1FD4">
        <w:rPr>
          <w:sz w:val="16"/>
          <w:szCs w:val="16"/>
        </w:rPr>
        <w:br w:type="textWrapping" w:clear="all"/>
      </w:r>
    </w:p>
    <w:tbl>
      <w:tblPr>
        <w:tblW w:w="4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63"/>
        <w:gridCol w:w="2884"/>
        <w:gridCol w:w="2906"/>
      </w:tblGrid>
      <w:tr w:rsidR="00FB1FD4" w:rsidRPr="00FB1FD4" w:rsidTr="00C41EB9">
        <w:trPr>
          <w:tblCellSpacing w:w="22" w:type="dxa"/>
        </w:trPr>
        <w:tc>
          <w:tcPr>
            <w:tcW w:w="127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Ф И О. </w:t>
            </w: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jc w:val="center"/>
              <w:rPr>
                <w:sz w:val="16"/>
                <w:szCs w:val="16"/>
              </w:rPr>
            </w:pPr>
            <w:r w:rsidRPr="00FB1FD4">
              <w:rPr>
                <w:sz w:val="16"/>
                <w:szCs w:val="16"/>
              </w:rPr>
              <w:t xml:space="preserve">Подпись </w:t>
            </w:r>
          </w:p>
        </w:tc>
      </w:tr>
      <w:tr w:rsidR="00FB1FD4" w:rsidRPr="00FB1FD4" w:rsidTr="00C41EB9">
        <w:trPr>
          <w:tblCellSpacing w:w="22" w:type="dxa"/>
        </w:trPr>
        <w:tc>
          <w:tcPr>
            <w:tcW w:w="127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xml:space="preserve">Председатель комиссии/уполномочен/ </w:t>
            </w: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r>
      <w:tr w:rsidR="00FB1FD4" w:rsidRPr="00FB1FD4" w:rsidTr="00C41EB9">
        <w:trPr>
          <w:tblCellSpacing w:w="22" w:type="dxa"/>
        </w:trPr>
        <w:tc>
          <w:tcPr>
            <w:tcW w:w="1271"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xml:space="preserve">Заместитель председателя </w:t>
            </w: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r>
      <w:tr w:rsidR="00FB1FD4" w:rsidRPr="00FB1FD4" w:rsidTr="00C41EB9">
        <w:trPr>
          <w:tblCellSpacing w:w="22" w:type="dxa"/>
        </w:trPr>
        <w:tc>
          <w:tcPr>
            <w:tcW w:w="1271" w:type="pct"/>
            <w:vMerge w:val="restar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xml:space="preserve">Члены комиссии: </w:t>
            </w: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r>
      <w:tr w:rsidR="00FB1FD4" w:rsidRPr="00FB1FD4" w:rsidTr="00C41EB9">
        <w:trPr>
          <w:tblCellSpacing w:w="22"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r>
      <w:tr w:rsidR="00FB1FD4" w:rsidRPr="00FB1FD4" w:rsidTr="00C41EB9">
        <w:trPr>
          <w:tblCellSpacing w:w="22"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FB1FD4" w:rsidRPr="00FB1FD4" w:rsidRDefault="00FB1FD4" w:rsidP="00FB1FD4">
            <w:pPr>
              <w:rPr>
                <w:sz w:val="16"/>
                <w:szCs w:val="16"/>
              </w:rPr>
            </w:pP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c>
          <w:tcPr>
            <w:tcW w:w="1808" w:type="pct"/>
            <w:tcBorders>
              <w:top w:val="outset" w:sz="6" w:space="0" w:color="auto"/>
              <w:left w:val="outset" w:sz="6" w:space="0" w:color="auto"/>
              <w:bottom w:val="outset" w:sz="6" w:space="0" w:color="auto"/>
              <w:right w:val="outset" w:sz="6" w:space="0" w:color="auto"/>
            </w:tcBorders>
            <w:shd w:val="clear" w:color="auto" w:fill="auto"/>
          </w:tcPr>
          <w:p w:rsidR="00FB1FD4" w:rsidRPr="00FB1FD4" w:rsidRDefault="00FB1FD4" w:rsidP="00FB1FD4">
            <w:pPr>
              <w:spacing w:before="100" w:beforeAutospacing="1" w:after="100" w:afterAutospacing="1"/>
              <w:rPr>
                <w:sz w:val="16"/>
                <w:szCs w:val="16"/>
              </w:rPr>
            </w:pPr>
            <w:r w:rsidRPr="00FB1FD4">
              <w:rPr>
                <w:sz w:val="16"/>
                <w:szCs w:val="16"/>
              </w:rPr>
              <w:t> </w:t>
            </w:r>
          </w:p>
        </w:tc>
      </w:tr>
    </w:tbl>
    <w:p w:rsidR="00F5527A" w:rsidRDefault="00F5527A" w:rsidP="00C41EB9">
      <w:pPr>
        <w:tabs>
          <w:tab w:val="left" w:pos="4380"/>
          <w:tab w:val="right" w:pos="9355"/>
        </w:tabs>
        <w:spacing w:after="200" w:line="276" w:lineRule="auto"/>
        <w:ind w:firstLine="720"/>
        <w:contextualSpacing/>
        <w:jc w:val="right"/>
        <w:rPr>
          <w:rFonts w:eastAsia="Calibri"/>
          <w:lang w:eastAsia="en-US"/>
        </w:rPr>
      </w:pPr>
    </w:p>
    <w:p w:rsidR="009E1FE4" w:rsidRDefault="009E1FE4" w:rsidP="001756B9">
      <w:pPr>
        <w:tabs>
          <w:tab w:val="left" w:pos="4380"/>
          <w:tab w:val="right" w:pos="9355"/>
        </w:tabs>
        <w:spacing w:after="200" w:line="276" w:lineRule="auto"/>
        <w:contextualSpacing/>
        <w:rPr>
          <w:rFonts w:eastAsia="Calibri"/>
          <w:lang w:eastAsia="en-US"/>
        </w:rPr>
      </w:pPr>
    </w:p>
    <w:p w:rsidR="009E1FE4" w:rsidRDefault="009E1FE4" w:rsidP="00C41EB9">
      <w:pPr>
        <w:tabs>
          <w:tab w:val="left" w:pos="4380"/>
          <w:tab w:val="right" w:pos="9355"/>
        </w:tabs>
        <w:spacing w:after="200" w:line="276" w:lineRule="auto"/>
        <w:ind w:firstLine="720"/>
        <w:contextualSpacing/>
        <w:jc w:val="right"/>
        <w:rPr>
          <w:rFonts w:eastAsia="Calibri"/>
          <w:lang w:eastAsia="en-US"/>
        </w:rPr>
      </w:pPr>
    </w:p>
    <w:p w:rsidR="00C41EB9" w:rsidRPr="00C41EB9" w:rsidRDefault="00C41EB9" w:rsidP="00C41EB9">
      <w:pPr>
        <w:tabs>
          <w:tab w:val="left" w:pos="4380"/>
          <w:tab w:val="right" w:pos="9355"/>
        </w:tabs>
        <w:spacing w:after="200" w:line="276" w:lineRule="auto"/>
        <w:ind w:firstLine="720"/>
        <w:contextualSpacing/>
        <w:jc w:val="right"/>
        <w:rPr>
          <w:rFonts w:eastAsia="Calibri"/>
          <w:lang w:eastAsia="en-US"/>
        </w:rPr>
      </w:pPr>
      <w:r w:rsidRPr="00C41EB9">
        <w:rPr>
          <w:rFonts w:eastAsia="Calibri"/>
          <w:lang w:eastAsia="en-US"/>
        </w:rPr>
        <w:t>Приложение №</w:t>
      </w:r>
      <w:r w:rsidR="00032C9F">
        <w:rPr>
          <w:rFonts w:eastAsia="Calibri"/>
          <w:lang w:eastAsia="en-US"/>
        </w:rPr>
        <w:t>12</w:t>
      </w:r>
    </w:p>
    <w:p w:rsidR="00C41EB9" w:rsidRPr="00C41EB9" w:rsidRDefault="00C41EB9" w:rsidP="00C41EB9">
      <w:pPr>
        <w:tabs>
          <w:tab w:val="left" w:pos="4380"/>
        </w:tabs>
        <w:rPr>
          <w:b/>
        </w:rPr>
      </w:pPr>
    </w:p>
    <w:p w:rsidR="00C41EB9" w:rsidRPr="00C41EB9" w:rsidRDefault="00C41EB9" w:rsidP="00C41EB9">
      <w:pPr>
        <w:tabs>
          <w:tab w:val="left" w:pos="4380"/>
        </w:tabs>
        <w:spacing w:after="200" w:line="276" w:lineRule="auto"/>
        <w:ind w:firstLine="720"/>
        <w:contextualSpacing/>
        <w:jc w:val="center"/>
        <w:rPr>
          <w:rFonts w:eastAsia="Calibri"/>
          <w:b/>
          <w:lang w:eastAsia="en-US"/>
        </w:rPr>
      </w:pPr>
    </w:p>
    <w:p w:rsidR="00C41EB9" w:rsidRPr="00C41EB9" w:rsidRDefault="00C41EB9" w:rsidP="00C41EB9">
      <w:pPr>
        <w:tabs>
          <w:tab w:val="left" w:pos="4380"/>
        </w:tabs>
        <w:spacing w:after="200" w:line="276" w:lineRule="auto"/>
        <w:ind w:firstLine="720"/>
        <w:contextualSpacing/>
        <w:jc w:val="center"/>
        <w:rPr>
          <w:rFonts w:eastAsia="Calibri"/>
          <w:b/>
          <w:lang w:eastAsia="en-US"/>
        </w:rPr>
      </w:pPr>
      <w:r w:rsidRPr="00C41EB9">
        <w:rPr>
          <w:rFonts w:eastAsia="Calibri"/>
          <w:b/>
          <w:lang w:eastAsia="en-US"/>
        </w:rPr>
        <w:t>СПИСОК</w:t>
      </w:r>
    </w:p>
    <w:p w:rsidR="00C41EB9" w:rsidRPr="00C41EB9" w:rsidRDefault="00C41EB9" w:rsidP="00C41EB9">
      <w:pPr>
        <w:jc w:val="center"/>
      </w:pPr>
      <w:r w:rsidRPr="00C41EB9">
        <w:t xml:space="preserve">Должностей и профессий работников с </w:t>
      </w:r>
      <w:proofErr w:type="gramStart"/>
      <w:r w:rsidRPr="00C41EB9">
        <w:rPr>
          <w:b/>
          <w:bCs/>
        </w:rPr>
        <w:t>ненормированным</w:t>
      </w:r>
      <w:proofErr w:type="gramEnd"/>
    </w:p>
    <w:p w:rsidR="009E1FE4" w:rsidRPr="009E1FE4" w:rsidRDefault="00C41EB9" w:rsidP="009E1FE4">
      <w:pPr>
        <w:tabs>
          <w:tab w:val="left" w:pos="4380"/>
        </w:tabs>
        <w:spacing w:after="200" w:line="276" w:lineRule="auto"/>
        <w:ind w:firstLine="720"/>
        <w:contextualSpacing/>
        <w:rPr>
          <w:rFonts w:eastAsia="Calibri"/>
          <w:highlight w:val="yellow"/>
          <w:u w:val="single"/>
        </w:rPr>
      </w:pPr>
      <w:r w:rsidRPr="00C41EB9">
        <w:rPr>
          <w:rFonts w:eastAsia="Calibri"/>
        </w:rPr>
        <w:t xml:space="preserve">рабочим днем  </w:t>
      </w:r>
      <w:r w:rsidR="009E1FE4" w:rsidRPr="00CA65A4">
        <w:rPr>
          <w:rFonts w:eastAsia="Calibri"/>
        </w:rPr>
        <w:t xml:space="preserve">МБОУ «Безыменская школа» администрации </w:t>
      </w:r>
      <w:proofErr w:type="spellStart"/>
      <w:r w:rsidR="009E1FE4" w:rsidRPr="00CA65A4">
        <w:rPr>
          <w:rFonts w:eastAsia="Calibri"/>
        </w:rPr>
        <w:t>Новоазовского</w:t>
      </w:r>
      <w:proofErr w:type="spellEnd"/>
      <w:r w:rsidR="009E1FE4" w:rsidRPr="00CA65A4">
        <w:rPr>
          <w:rFonts w:eastAsia="Calibri"/>
        </w:rPr>
        <w:t xml:space="preserve"> района</w:t>
      </w:r>
    </w:p>
    <w:p w:rsidR="00C41EB9" w:rsidRPr="00C41EB9" w:rsidRDefault="009932E3" w:rsidP="00C41EB9">
      <w:pPr>
        <w:tabs>
          <w:tab w:val="left" w:pos="4380"/>
        </w:tabs>
        <w:spacing w:after="200" w:line="276" w:lineRule="auto"/>
        <w:ind w:firstLine="720"/>
        <w:contextualSpacing/>
        <w:rPr>
          <w:rFonts w:eastAsia="Calibri"/>
          <w:b/>
          <w:lang w:eastAsia="en-US"/>
        </w:rPr>
      </w:pPr>
      <w:r>
        <w:rPr>
          <w:rFonts w:eastAsia="Calibri"/>
        </w:rPr>
        <w:t xml:space="preserve">                                  </w:t>
      </w:r>
    </w:p>
    <w:p w:rsidR="00C41EB9" w:rsidRPr="00C41EB9" w:rsidRDefault="00C41EB9" w:rsidP="00C41EB9">
      <w:pPr>
        <w:tabs>
          <w:tab w:val="left" w:pos="4380"/>
        </w:tabs>
        <w:spacing w:after="200" w:line="276" w:lineRule="auto"/>
        <w:ind w:firstLine="720"/>
        <w:contextualSpacing/>
        <w:jc w:val="right"/>
        <w:rPr>
          <w:rFonts w:eastAsia="Calibri"/>
          <w:lang w:eastAsia="en-US"/>
        </w:rPr>
      </w:pPr>
    </w:p>
    <w:p w:rsidR="00C41EB9" w:rsidRPr="00C41EB9" w:rsidRDefault="00C41EB9" w:rsidP="00C41EB9">
      <w:pPr>
        <w:tabs>
          <w:tab w:val="left" w:pos="4380"/>
        </w:tabs>
        <w:spacing w:after="200" w:line="276" w:lineRule="auto"/>
        <w:ind w:firstLine="720"/>
        <w:contextualSpacing/>
        <w:jc w:val="right"/>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49"/>
        <w:gridCol w:w="4998"/>
      </w:tblGrid>
      <w:tr w:rsidR="009932E3" w:rsidRPr="00053D98" w:rsidTr="003E5A1E">
        <w:tc>
          <w:tcPr>
            <w:tcW w:w="708" w:type="dxa"/>
            <w:shd w:val="clear" w:color="auto" w:fill="auto"/>
          </w:tcPr>
          <w:p w:rsidR="009932E3" w:rsidRPr="00053D98" w:rsidRDefault="009932E3" w:rsidP="003E5A1E">
            <w:pPr>
              <w:rPr>
                <w:rFonts w:eastAsia="Calibri"/>
              </w:rPr>
            </w:pPr>
            <w:r w:rsidRPr="00053D98">
              <w:rPr>
                <w:rFonts w:eastAsia="Calibri"/>
              </w:rPr>
              <w:t>№№</w:t>
            </w:r>
          </w:p>
        </w:tc>
        <w:tc>
          <w:tcPr>
            <w:tcW w:w="3049" w:type="dxa"/>
            <w:shd w:val="clear" w:color="auto" w:fill="auto"/>
          </w:tcPr>
          <w:p w:rsidR="009932E3" w:rsidRPr="00053D98" w:rsidRDefault="009932E3" w:rsidP="003E5A1E">
            <w:pPr>
              <w:rPr>
                <w:rFonts w:eastAsia="Calibri"/>
              </w:rPr>
            </w:pPr>
            <w:r w:rsidRPr="00053D98">
              <w:rPr>
                <w:rFonts w:eastAsia="Calibri"/>
              </w:rPr>
              <w:t>Название профессии и должности</w:t>
            </w:r>
          </w:p>
        </w:tc>
        <w:tc>
          <w:tcPr>
            <w:tcW w:w="4998" w:type="dxa"/>
            <w:shd w:val="clear" w:color="auto" w:fill="auto"/>
          </w:tcPr>
          <w:p w:rsidR="009932E3" w:rsidRPr="00053D98" w:rsidRDefault="009932E3" w:rsidP="003E5A1E">
            <w:pPr>
              <w:rPr>
                <w:rFonts w:eastAsia="Calibri"/>
              </w:rPr>
            </w:pPr>
            <w:r w:rsidRPr="00053D98">
              <w:rPr>
                <w:rFonts w:eastAsia="Calibri"/>
              </w:rPr>
              <w:t>Продолжительность дополнительного отпуска в календарных днях</w:t>
            </w:r>
          </w:p>
        </w:tc>
      </w:tr>
      <w:tr w:rsidR="009932E3" w:rsidRPr="00053D98" w:rsidTr="003E5A1E">
        <w:tc>
          <w:tcPr>
            <w:tcW w:w="708" w:type="dxa"/>
            <w:shd w:val="clear" w:color="auto" w:fill="auto"/>
          </w:tcPr>
          <w:p w:rsidR="009932E3" w:rsidRPr="00053D98" w:rsidRDefault="009932E3" w:rsidP="003E5A1E">
            <w:pPr>
              <w:rPr>
                <w:rFonts w:eastAsia="Calibri"/>
              </w:rPr>
            </w:pPr>
            <w:r w:rsidRPr="00053D98">
              <w:rPr>
                <w:rFonts w:eastAsia="Calibri"/>
              </w:rPr>
              <w:t>1</w:t>
            </w:r>
          </w:p>
        </w:tc>
        <w:tc>
          <w:tcPr>
            <w:tcW w:w="3049" w:type="dxa"/>
            <w:shd w:val="clear" w:color="auto" w:fill="auto"/>
          </w:tcPr>
          <w:p w:rsidR="009932E3" w:rsidRPr="00053D98" w:rsidRDefault="009932E3" w:rsidP="003E5A1E">
            <w:pPr>
              <w:rPr>
                <w:rFonts w:eastAsia="Calibri"/>
              </w:rPr>
            </w:pPr>
            <w:r w:rsidRPr="00053D98">
              <w:rPr>
                <w:rFonts w:eastAsia="Calibri"/>
              </w:rPr>
              <w:t xml:space="preserve">директор </w:t>
            </w:r>
          </w:p>
        </w:tc>
        <w:tc>
          <w:tcPr>
            <w:tcW w:w="4998" w:type="dxa"/>
            <w:shd w:val="clear" w:color="auto" w:fill="auto"/>
          </w:tcPr>
          <w:p w:rsidR="009932E3" w:rsidRPr="00053D98" w:rsidRDefault="009932E3" w:rsidP="003E5A1E">
            <w:pPr>
              <w:rPr>
                <w:rFonts w:eastAsia="Calibri"/>
              </w:rPr>
            </w:pPr>
            <w:r w:rsidRPr="00053D98">
              <w:rPr>
                <w:rFonts w:eastAsia="Calibri"/>
              </w:rPr>
              <w:t>7</w:t>
            </w:r>
          </w:p>
        </w:tc>
      </w:tr>
      <w:tr w:rsidR="009932E3" w:rsidRPr="00053D98" w:rsidTr="003E5A1E">
        <w:tc>
          <w:tcPr>
            <w:tcW w:w="708" w:type="dxa"/>
            <w:shd w:val="clear" w:color="auto" w:fill="auto"/>
          </w:tcPr>
          <w:p w:rsidR="009932E3" w:rsidRPr="00053D98" w:rsidRDefault="009932E3" w:rsidP="003E5A1E">
            <w:pPr>
              <w:rPr>
                <w:rFonts w:eastAsia="Calibri"/>
              </w:rPr>
            </w:pPr>
            <w:r w:rsidRPr="00053D98">
              <w:rPr>
                <w:rFonts w:eastAsia="Calibri"/>
              </w:rPr>
              <w:t>2</w:t>
            </w:r>
          </w:p>
        </w:tc>
        <w:tc>
          <w:tcPr>
            <w:tcW w:w="3049" w:type="dxa"/>
            <w:shd w:val="clear" w:color="auto" w:fill="auto"/>
          </w:tcPr>
          <w:p w:rsidR="009932E3" w:rsidRPr="00053D98" w:rsidRDefault="009932E3" w:rsidP="003E5A1E">
            <w:pPr>
              <w:rPr>
                <w:rFonts w:eastAsia="Calibri"/>
              </w:rPr>
            </w:pPr>
            <w:r w:rsidRPr="00053D98">
              <w:rPr>
                <w:rFonts w:eastAsia="Calibri"/>
              </w:rPr>
              <w:t>заместители директора</w:t>
            </w:r>
          </w:p>
        </w:tc>
        <w:tc>
          <w:tcPr>
            <w:tcW w:w="4998" w:type="dxa"/>
            <w:shd w:val="clear" w:color="auto" w:fill="auto"/>
          </w:tcPr>
          <w:p w:rsidR="009932E3" w:rsidRPr="00053D98" w:rsidRDefault="009932E3" w:rsidP="003E5A1E">
            <w:pPr>
              <w:rPr>
                <w:rFonts w:eastAsia="Calibri"/>
              </w:rPr>
            </w:pPr>
            <w:r w:rsidRPr="00053D98">
              <w:rPr>
                <w:rFonts w:eastAsia="Calibri"/>
              </w:rPr>
              <w:t>7</w:t>
            </w:r>
          </w:p>
        </w:tc>
      </w:tr>
      <w:tr w:rsidR="009932E3" w:rsidRPr="00053D98" w:rsidTr="003E5A1E">
        <w:tc>
          <w:tcPr>
            <w:tcW w:w="708" w:type="dxa"/>
            <w:shd w:val="clear" w:color="auto" w:fill="auto"/>
          </w:tcPr>
          <w:p w:rsidR="009932E3" w:rsidRPr="00053D98" w:rsidRDefault="009932E3" w:rsidP="003E5A1E">
            <w:pPr>
              <w:rPr>
                <w:rFonts w:eastAsia="Calibri"/>
              </w:rPr>
            </w:pPr>
            <w:r w:rsidRPr="00053D98">
              <w:rPr>
                <w:rFonts w:eastAsia="Calibri"/>
              </w:rPr>
              <w:t>3</w:t>
            </w:r>
          </w:p>
        </w:tc>
        <w:tc>
          <w:tcPr>
            <w:tcW w:w="3049" w:type="dxa"/>
            <w:shd w:val="clear" w:color="auto" w:fill="auto"/>
          </w:tcPr>
          <w:p w:rsidR="009932E3" w:rsidRPr="00053D98" w:rsidRDefault="009932E3" w:rsidP="003E5A1E">
            <w:pPr>
              <w:rPr>
                <w:rFonts w:eastAsia="Calibri"/>
              </w:rPr>
            </w:pPr>
            <w:r w:rsidRPr="00053D98">
              <w:rPr>
                <w:rFonts w:eastAsia="Calibri"/>
              </w:rPr>
              <w:t>завхоз</w:t>
            </w:r>
          </w:p>
        </w:tc>
        <w:tc>
          <w:tcPr>
            <w:tcW w:w="4998" w:type="dxa"/>
            <w:shd w:val="clear" w:color="auto" w:fill="auto"/>
          </w:tcPr>
          <w:p w:rsidR="009932E3" w:rsidRPr="00053D98" w:rsidRDefault="009932E3" w:rsidP="003E5A1E">
            <w:pPr>
              <w:rPr>
                <w:rFonts w:eastAsia="Calibri"/>
              </w:rPr>
            </w:pPr>
            <w:r w:rsidRPr="00053D98">
              <w:rPr>
                <w:rFonts w:eastAsia="Calibri"/>
              </w:rPr>
              <w:t>5</w:t>
            </w:r>
          </w:p>
        </w:tc>
      </w:tr>
      <w:tr w:rsidR="009932E3" w:rsidRPr="00053D98" w:rsidTr="003E5A1E">
        <w:tc>
          <w:tcPr>
            <w:tcW w:w="708" w:type="dxa"/>
            <w:shd w:val="clear" w:color="auto" w:fill="auto"/>
          </w:tcPr>
          <w:p w:rsidR="009932E3" w:rsidRPr="00053D98" w:rsidRDefault="009932E3" w:rsidP="003E5A1E">
            <w:pPr>
              <w:rPr>
                <w:rFonts w:eastAsia="Calibri"/>
              </w:rPr>
            </w:pPr>
            <w:r w:rsidRPr="00053D98">
              <w:rPr>
                <w:rFonts w:eastAsia="Calibri"/>
              </w:rPr>
              <w:t xml:space="preserve"> 4</w:t>
            </w:r>
          </w:p>
        </w:tc>
        <w:tc>
          <w:tcPr>
            <w:tcW w:w="3049" w:type="dxa"/>
            <w:shd w:val="clear" w:color="auto" w:fill="auto"/>
          </w:tcPr>
          <w:p w:rsidR="009932E3" w:rsidRPr="00053D98" w:rsidRDefault="009932E3" w:rsidP="003E5A1E">
            <w:pPr>
              <w:rPr>
                <w:rFonts w:eastAsia="Calibri"/>
              </w:rPr>
            </w:pPr>
            <w:r w:rsidRPr="00053D98">
              <w:rPr>
                <w:rFonts w:eastAsia="Calibri"/>
              </w:rPr>
              <w:t>сторож</w:t>
            </w:r>
          </w:p>
        </w:tc>
        <w:tc>
          <w:tcPr>
            <w:tcW w:w="4998" w:type="dxa"/>
            <w:shd w:val="clear" w:color="auto" w:fill="auto"/>
          </w:tcPr>
          <w:p w:rsidR="009932E3" w:rsidRPr="00053D98" w:rsidRDefault="009932E3" w:rsidP="003E5A1E">
            <w:pPr>
              <w:rPr>
                <w:rFonts w:eastAsia="Calibri"/>
              </w:rPr>
            </w:pPr>
            <w:r w:rsidRPr="00053D98">
              <w:rPr>
                <w:rFonts w:eastAsia="Calibri"/>
              </w:rPr>
              <w:t>3</w:t>
            </w:r>
          </w:p>
        </w:tc>
      </w:tr>
      <w:tr w:rsidR="009932E3" w:rsidRPr="00053D98" w:rsidTr="003E5A1E">
        <w:tc>
          <w:tcPr>
            <w:tcW w:w="708" w:type="dxa"/>
            <w:shd w:val="clear" w:color="auto" w:fill="auto"/>
          </w:tcPr>
          <w:p w:rsidR="009932E3" w:rsidRPr="00053D98" w:rsidRDefault="009932E3" w:rsidP="003E5A1E">
            <w:pPr>
              <w:rPr>
                <w:rFonts w:eastAsia="Calibri"/>
              </w:rPr>
            </w:pPr>
            <w:r w:rsidRPr="00053D98">
              <w:rPr>
                <w:rFonts w:eastAsia="Calibri"/>
              </w:rPr>
              <w:t xml:space="preserve"> 5</w:t>
            </w:r>
          </w:p>
        </w:tc>
        <w:tc>
          <w:tcPr>
            <w:tcW w:w="3049" w:type="dxa"/>
            <w:shd w:val="clear" w:color="auto" w:fill="auto"/>
          </w:tcPr>
          <w:p w:rsidR="009932E3" w:rsidRPr="00053D98" w:rsidRDefault="009932E3" w:rsidP="003E5A1E">
            <w:pPr>
              <w:rPr>
                <w:rFonts w:eastAsia="Calibri"/>
              </w:rPr>
            </w:pPr>
            <w:r w:rsidRPr="00053D98">
              <w:rPr>
                <w:rFonts w:eastAsia="Calibri"/>
              </w:rPr>
              <w:t>уборщик служебных помещений</w:t>
            </w:r>
          </w:p>
        </w:tc>
        <w:tc>
          <w:tcPr>
            <w:tcW w:w="4998" w:type="dxa"/>
            <w:shd w:val="clear" w:color="auto" w:fill="auto"/>
          </w:tcPr>
          <w:p w:rsidR="009932E3" w:rsidRPr="00053D98" w:rsidRDefault="009932E3" w:rsidP="003E5A1E">
            <w:pPr>
              <w:rPr>
                <w:rFonts w:eastAsia="Calibri"/>
              </w:rPr>
            </w:pPr>
            <w:r w:rsidRPr="00053D98">
              <w:rPr>
                <w:rFonts w:eastAsia="Calibri"/>
              </w:rPr>
              <w:t>3</w:t>
            </w:r>
          </w:p>
        </w:tc>
      </w:tr>
      <w:tr w:rsidR="009932E3" w:rsidRPr="00053D98" w:rsidTr="003E5A1E">
        <w:tc>
          <w:tcPr>
            <w:tcW w:w="708" w:type="dxa"/>
            <w:shd w:val="clear" w:color="auto" w:fill="auto"/>
          </w:tcPr>
          <w:p w:rsidR="009932E3" w:rsidRPr="00053D98" w:rsidRDefault="009932E3" w:rsidP="003E5A1E">
            <w:pPr>
              <w:rPr>
                <w:rFonts w:eastAsia="Calibri"/>
              </w:rPr>
            </w:pPr>
            <w:r w:rsidRPr="00053D98">
              <w:rPr>
                <w:rFonts w:eastAsia="Calibri"/>
              </w:rPr>
              <w:t>6</w:t>
            </w:r>
          </w:p>
        </w:tc>
        <w:tc>
          <w:tcPr>
            <w:tcW w:w="3049" w:type="dxa"/>
            <w:shd w:val="clear" w:color="auto" w:fill="auto"/>
          </w:tcPr>
          <w:p w:rsidR="009932E3" w:rsidRPr="00053D98" w:rsidRDefault="009932E3" w:rsidP="003E5A1E">
            <w:pPr>
              <w:rPr>
                <w:rFonts w:eastAsia="Calibri"/>
              </w:rPr>
            </w:pPr>
            <w:r w:rsidRPr="00053D98">
              <w:rPr>
                <w:rFonts w:eastAsia="Calibri"/>
              </w:rPr>
              <w:t>повар</w:t>
            </w:r>
          </w:p>
        </w:tc>
        <w:tc>
          <w:tcPr>
            <w:tcW w:w="4998" w:type="dxa"/>
            <w:shd w:val="clear" w:color="auto" w:fill="auto"/>
          </w:tcPr>
          <w:p w:rsidR="009932E3" w:rsidRPr="00053D98" w:rsidRDefault="009932E3" w:rsidP="003E5A1E">
            <w:pPr>
              <w:rPr>
                <w:rFonts w:eastAsia="Calibri"/>
              </w:rPr>
            </w:pPr>
            <w:r>
              <w:rPr>
                <w:rFonts w:eastAsia="Calibri"/>
              </w:rPr>
              <w:t>3</w:t>
            </w:r>
          </w:p>
        </w:tc>
      </w:tr>
      <w:tr w:rsidR="009932E3" w:rsidRPr="00053D98" w:rsidTr="003E5A1E">
        <w:tc>
          <w:tcPr>
            <w:tcW w:w="708" w:type="dxa"/>
            <w:shd w:val="clear" w:color="auto" w:fill="auto"/>
          </w:tcPr>
          <w:p w:rsidR="009932E3" w:rsidRPr="00053D98" w:rsidRDefault="009932E3" w:rsidP="003E5A1E">
            <w:pPr>
              <w:rPr>
                <w:rFonts w:eastAsia="Calibri"/>
              </w:rPr>
            </w:pPr>
            <w:r w:rsidRPr="00053D98">
              <w:rPr>
                <w:rFonts w:eastAsia="Calibri"/>
              </w:rPr>
              <w:t>7</w:t>
            </w:r>
          </w:p>
        </w:tc>
        <w:tc>
          <w:tcPr>
            <w:tcW w:w="3049" w:type="dxa"/>
            <w:shd w:val="clear" w:color="auto" w:fill="auto"/>
          </w:tcPr>
          <w:p w:rsidR="009932E3" w:rsidRPr="00053D98" w:rsidRDefault="009932E3" w:rsidP="003E5A1E">
            <w:pPr>
              <w:rPr>
                <w:rFonts w:eastAsia="Calibri"/>
              </w:rPr>
            </w:pPr>
            <w:r w:rsidRPr="00053D98">
              <w:rPr>
                <w:rFonts w:eastAsia="Calibri"/>
              </w:rPr>
              <w:t>кладовщик</w:t>
            </w:r>
          </w:p>
        </w:tc>
        <w:tc>
          <w:tcPr>
            <w:tcW w:w="4998" w:type="dxa"/>
            <w:shd w:val="clear" w:color="auto" w:fill="auto"/>
          </w:tcPr>
          <w:p w:rsidR="009932E3" w:rsidRPr="00053D98" w:rsidRDefault="009932E3" w:rsidP="003E5A1E">
            <w:pPr>
              <w:rPr>
                <w:rFonts w:eastAsia="Calibri"/>
              </w:rPr>
            </w:pPr>
            <w:r w:rsidRPr="00053D98">
              <w:rPr>
                <w:rFonts w:eastAsia="Calibri"/>
              </w:rPr>
              <w:t>3</w:t>
            </w:r>
          </w:p>
        </w:tc>
      </w:tr>
      <w:tr w:rsidR="009932E3" w:rsidRPr="00053D98" w:rsidTr="003E5A1E">
        <w:tc>
          <w:tcPr>
            <w:tcW w:w="708" w:type="dxa"/>
            <w:shd w:val="clear" w:color="auto" w:fill="auto"/>
          </w:tcPr>
          <w:p w:rsidR="009932E3" w:rsidRPr="00053D98" w:rsidRDefault="009932E3" w:rsidP="003E5A1E">
            <w:pPr>
              <w:rPr>
                <w:rFonts w:eastAsia="Calibri"/>
              </w:rPr>
            </w:pPr>
            <w:r w:rsidRPr="00053D98">
              <w:rPr>
                <w:rFonts w:eastAsia="Calibri"/>
              </w:rPr>
              <w:t>8</w:t>
            </w:r>
          </w:p>
        </w:tc>
        <w:tc>
          <w:tcPr>
            <w:tcW w:w="3049" w:type="dxa"/>
            <w:shd w:val="clear" w:color="auto" w:fill="auto"/>
          </w:tcPr>
          <w:p w:rsidR="009932E3" w:rsidRPr="00053D98" w:rsidRDefault="009932E3" w:rsidP="003E5A1E">
            <w:pPr>
              <w:rPr>
                <w:rFonts w:eastAsia="Calibri"/>
              </w:rPr>
            </w:pPr>
            <w:r w:rsidRPr="00053D98">
              <w:rPr>
                <w:rFonts w:eastAsia="Calibri"/>
              </w:rPr>
              <w:t>водитель школьного автобуса</w:t>
            </w:r>
          </w:p>
        </w:tc>
        <w:tc>
          <w:tcPr>
            <w:tcW w:w="4998" w:type="dxa"/>
            <w:shd w:val="clear" w:color="auto" w:fill="auto"/>
          </w:tcPr>
          <w:p w:rsidR="009932E3" w:rsidRPr="00053D98" w:rsidRDefault="009932E3" w:rsidP="003E5A1E">
            <w:pPr>
              <w:rPr>
                <w:rFonts w:eastAsia="Calibri"/>
              </w:rPr>
            </w:pPr>
            <w:r w:rsidRPr="00053D98">
              <w:rPr>
                <w:rFonts w:eastAsia="Calibri"/>
              </w:rPr>
              <w:t>3</w:t>
            </w:r>
          </w:p>
        </w:tc>
      </w:tr>
      <w:tr w:rsidR="009932E3" w:rsidRPr="00053D98" w:rsidTr="003E5A1E">
        <w:tc>
          <w:tcPr>
            <w:tcW w:w="708" w:type="dxa"/>
            <w:shd w:val="clear" w:color="auto" w:fill="auto"/>
          </w:tcPr>
          <w:p w:rsidR="009932E3" w:rsidRPr="00053D98" w:rsidRDefault="009932E3" w:rsidP="003E5A1E">
            <w:pPr>
              <w:rPr>
                <w:rFonts w:eastAsia="Calibri"/>
              </w:rPr>
            </w:pPr>
            <w:r w:rsidRPr="00053D98">
              <w:rPr>
                <w:rFonts w:eastAsia="Calibri"/>
              </w:rPr>
              <w:t>9</w:t>
            </w:r>
          </w:p>
        </w:tc>
        <w:tc>
          <w:tcPr>
            <w:tcW w:w="3049" w:type="dxa"/>
            <w:shd w:val="clear" w:color="auto" w:fill="auto"/>
          </w:tcPr>
          <w:p w:rsidR="009932E3" w:rsidRPr="00053D98" w:rsidRDefault="009932E3" w:rsidP="003E5A1E">
            <w:pPr>
              <w:rPr>
                <w:rFonts w:eastAsia="Calibri"/>
              </w:rPr>
            </w:pPr>
            <w:r w:rsidRPr="00053D98">
              <w:rPr>
                <w:rFonts w:eastAsia="Calibri"/>
              </w:rPr>
              <w:t>библиотекарь</w:t>
            </w:r>
          </w:p>
        </w:tc>
        <w:tc>
          <w:tcPr>
            <w:tcW w:w="4998" w:type="dxa"/>
            <w:shd w:val="clear" w:color="auto" w:fill="auto"/>
          </w:tcPr>
          <w:p w:rsidR="009932E3" w:rsidRPr="00053D98" w:rsidRDefault="009932E3" w:rsidP="003E5A1E">
            <w:pPr>
              <w:rPr>
                <w:rFonts w:eastAsia="Calibri"/>
              </w:rPr>
            </w:pPr>
            <w:r w:rsidRPr="00053D98">
              <w:rPr>
                <w:rFonts w:eastAsia="Calibri"/>
              </w:rPr>
              <w:t>3</w:t>
            </w:r>
          </w:p>
        </w:tc>
      </w:tr>
      <w:tr w:rsidR="009932E3" w:rsidRPr="00053D98" w:rsidTr="003E5A1E">
        <w:tc>
          <w:tcPr>
            <w:tcW w:w="708" w:type="dxa"/>
            <w:shd w:val="clear" w:color="auto" w:fill="auto"/>
          </w:tcPr>
          <w:p w:rsidR="009932E3" w:rsidRPr="00053D98" w:rsidRDefault="009932E3" w:rsidP="003E5A1E">
            <w:pPr>
              <w:rPr>
                <w:rFonts w:eastAsia="Calibri"/>
              </w:rPr>
            </w:pPr>
            <w:r>
              <w:rPr>
                <w:rFonts w:eastAsia="Calibri"/>
              </w:rPr>
              <w:t>10</w:t>
            </w:r>
          </w:p>
        </w:tc>
        <w:tc>
          <w:tcPr>
            <w:tcW w:w="3049" w:type="dxa"/>
            <w:shd w:val="clear" w:color="auto" w:fill="auto"/>
          </w:tcPr>
          <w:p w:rsidR="009932E3" w:rsidRPr="00053D98" w:rsidRDefault="009932E3" w:rsidP="003E5A1E">
            <w:pPr>
              <w:rPr>
                <w:rFonts w:eastAsia="Calibri"/>
              </w:rPr>
            </w:pPr>
            <w:r>
              <w:rPr>
                <w:rFonts w:eastAsia="Calibri"/>
              </w:rPr>
              <w:t>Секретарь</w:t>
            </w:r>
          </w:p>
        </w:tc>
        <w:tc>
          <w:tcPr>
            <w:tcW w:w="4998" w:type="dxa"/>
            <w:shd w:val="clear" w:color="auto" w:fill="auto"/>
          </w:tcPr>
          <w:p w:rsidR="009932E3" w:rsidRPr="00053D98" w:rsidRDefault="009932E3" w:rsidP="003E5A1E">
            <w:pPr>
              <w:rPr>
                <w:rFonts w:eastAsia="Calibri"/>
              </w:rPr>
            </w:pPr>
            <w:r>
              <w:rPr>
                <w:rFonts w:eastAsia="Calibri"/>
              </w:rPr>
              <w:t>3</w:t>
            </w:r>
          </w:p>
        </w:tc>
      </w:tr>
      <w:tr w:rsidR="009932E3" w:rsidRPr="00053D98" w:rsidTr="003E5A1E">
        <w:tc>
          <w:tcPr>
            <w:tcW w:w="708" w:type="dxa"/>
            <w:shd w:val="clear" w:color="auto" w:fill="auto"/>
          </w:tcPr>
          <w:p w:rsidR="009932E3" w:rsidRDefault="009932E3" w:rsidP="003E5A1E">
            <w:pPr>
              <w:rPr>
                <w:rFonts w:eastAsia="Calibri"/>
              </w:rPr>
            </w:pPr>
            <w:r>
              <w:rPr>
                <w:rFonts w:eastAsia="Calibri"/>
              </w:rPr>
              <w:t>11</w:t>
            </w:r>
          </w:p>
        </w:tc>
        <w:tc>
          <w:tcPr>
            <w:tcW w:w="3049" w:type="dxa"/>
            <w:shd w:val="clear" w:color="auto" w:fill="auto"/>
          </w:tcPr>
          <w:p w:rsidR="009932E3" w:rsidRDefault="009932E3" w:rsidP="003E5A1E">
            <w:pPr>
              <w:rPr>
                <w:rFonts w:eastAsia="Calibri"/>
              </w:rPr>
            </w:pPr>
            <w:r>
              <w:rPr>
                <w:rFonts w:eastAsia="Calibri"/>
              </w:rPr>
              <w:t>Медицинская сестра</w:t>
            </w:r>
          </w:p>
        </w:tc>
        <w:tc>
          <w:tcPr>
            <w:tcW w:w="4998" w:type="dxa"/>
            <w:shd w:val="clear" w:color="auto" w:fill="auto"/>
          </w:tcPr>
          <w:p w:rsidR="009932E3" w:rsidRDefault="009932E3" w:rsidP="003E5A1E">
            <w:pPr>
              <w:rPr>
                <w:rFonts w:eastAsia="Calibri"/>
              </w:rPr>
            </w:pPr>
            <w:r>
              <w:rPr>
                <w:rFonts w:eastAsia="Calibri"/>
              </w:rPr>
              <w:t>3</w:t>
            </w:r>
          </w:p>
        </w:tc>
      </w:tr>
    </w:tbl>
    <w:p w:rsidR="00C41EB9" w:rsidRPr="00C41EB9" w:rsidRDefault="00C41EB9" w:rsidP="00C41EB9">
      <w:pPr>
        <w:tabs>
          <w:tab w:val="left" w:pos="4380"/>
        </w:tabs>
        <w:spacing w:after="200" w:line="276" w:lineRule="auto"/>
        <w:ind w:firstLine="720"/>
        <w:contextualSpacing/>
        <w:jc w:val="center"/>
        <w:rPr>
          <w:rFonts w:eastAsia="Calibri"/>
          <w:lang w:eastAsia="en-US"/>
        </w:rPr>
      </w:pPr>
    </w:p>
    <w:p w:rsidR="009932E3" w:rsidRPr="009932E3" w:rsidRDefault="009932E3" w:rsidP="009932E3">
      <w:pPr>
        <w:rPr>
          <w:sz w:val="28"/>
          <w:szCs w:val="28"/>
        </w:rPr>
      </w:pPr>
      <w:r w:rsidRPr="009932E3">
        <w:rPr>
          <w:sz w:val="28"/>
          <w:szCs w:val="28"/>
        </w:rPr>
        <w:t>Основание:ОРИЕНТИРОВОЧНЫЙ ПЕРЕЧЕНЬ</w:t>
      </w:r>
    </w:p>
    <w:p w:rsidR="009932E3" w:rsidRPr="009932E3" w:rsidRDefault="009932E3" w:rsidP="009932E3">
      <w:pPr>
        <w:rPr>
          <w:sz w:val="28"/>
          <w:szCs w:val="28"/>
        </w:rPr>
      </w:pPr>
      <w:r w:rsidRPr="009932E3">
        <w:rPr>
          <w:sz w:val="28"/>
          <w:szCs w:val="28"/>
        </w:rPr>
        <w:t xml:space="preserve">Должностей и профессий работников с </w:t>
      </w:r>
      <w:proofErr w:type="gramStart"/>
      <w:r w:rsidRPr="009932E3">
        <w:rPr>
          <w:b/>
          <w:bCs/>
          <w:sz w:val="28"/>
          <w:szCs w:val="28"/>
        </w:rPr>
        <w:t>ненормированным</w:t>
      </w:r>
      <w:proofErr w:type="gramEnd"/>
    </w:p>
    <w:p w:rsidR="009932E3" w:rsidRPr="009932E3" w:rsidRDefault="009932E3" w:rsidP="009932E3">
      <w:pPr>
        <w:rPr>
          <w:sz w:val="28"/>
          <w:szCs w:val="28"/>
        </w:rPr>
      </w:pPr>
      <w:proofErr w:type="gramStart"/>
      <w:r w:rsidRPr="009932E3">
        <w:rPr>
          <w:sz w:val="28"/>
          <w:szCs w:val="28"/>
        </w:rPr>
        <w:t xml:space="preserve">рабочим днем  муниципальныхобразовательных учреждений Новоазовского района, входящих в сферу управления и координации администрации Новоазовского района (утвержденный распоряжением№222 от 05.04.2021 </w:t>
      </w:r>
      <w:proofErr w:type="gramEnd"/>
    </w:p>
    <w:p w:rsidR="00C41EB9" w:rsidRPr="00C41EB9" w:rsidRDefault="009932E3" w:rsidP="009932E3">
      <w:pPr>
        <w:tabs>
          <w:tab w:val="left" w:pos="4380"/>
        </w:tabs>
        <w:spacing w:after="200" w:line="276" w:lineRule="auto"/>
        <w:contextualSpacing/>
        <w:rPr>
          <w:rFonts w:eastAsia="Calibri"/>
          <w:lang w:eastAsia="en-US"/>
        </w:rPr>
      </w:pPr>
      <w:r w:rsidRPr="009932E3">
        <w:rPr>
          <w:sz w:val="28"/>
          <w:szCs w:val="28"/>
        </w:rPr>
        <w:t xml:space="preserve"> главы администрации Новоазовского района</w:t>
      </w:r>
      <w:proofErr w:type="gramStart"/>
      <w:r w:rsidRPr="009932E3">
        <w:rPr>
          <w:sz w:val="28"/>
          <w:szCs w:val="28"/>
        </w:rPr>
        <w:t xml:space="preserve"> )</w:t>
      </w:r>
      <w:proofErr w:type="gramEnd"/>
      <w:r>
        <w:rPr>
          <w:sz w:val="28"/>
          <w:szCs w:val="28"/>
        </w:rPr>
        <w:t>.</w:t>
      </w:r>
    </w:p>
    <w:p w:rsidR="00C00A21" w:rsidRDefault="00C00A21" w:rsidP="00A275FE">
      <w:pPr>
        <w:pStyle w:val="3"/>
        <w:ind w:firstLine="709"/>
        <w:contextualSpacing/>
        <w:jc w:val="right"/>
      </w:pPr>
    </w:p>
    <w:p w:rsidR="00D729A8" w:rsidRDefault="00D729A8" w:rsidP="00A275FE">
      <w:pPr>
        <w:pStyle w:val="3"/>
        <w:ind w:firstLine="709"/>
        <w:contextualSpacing/>
        <w:jc w:val="right"/>
      </w:pPr>
    </w:p>
    <w:p w:rsidR="00D729A8" w:rsidRDefault="00D729A8" w:rsidP="00A275FE">
      <w:pPr>
        <w:pStyle w:val="3"/>
        <w:ind w:firstLine="709"/>
        <w:contextualSpacing/>
        <w:jc w:val="right"/>
      </w:pPr>
    </w:p>
    <w:p w:rsidR="00D729A8" w:rsidRDefault="00D729A8" w:rsidP="00A275FE">
      <w:pPr>
        <w:pStyle w:val="3"/>
        <w:ind w:firstLine="709"/>
        <w:contextualSpacing/>
        <w:jc w:val="right"/>
      </w:pPr>
    </w:p>
    <w:p w:rsidR="00D729A8" w:rsidRDefault="00D729A8" w:rsidP="00A275FE">
      <w:pPr>
        <w:pStyle w:val="3"/>
        <w:ind w:firstLine="709"/>
        <w:contextualSpacing/>
        <w:jc w:val="right"/>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Pr="009E6A31" w:rsidRDefault="00D729A8" w:rsidP="009E6A31">
      <w:pPr>
        <w:spacing w:line="276" w:lineRule="auto"/>
        <w:rPr>
          <w:sz w:val="36"/>
          <w:lang w:val="en-US"/>
        </w:rPr>
      </w:pPr>
    </w:p>
    <w:p w:rsidR="00D729A8" w:rsidRDefault="009E6A31" w:rsidP="00D729A8">
      <w:pPr>
        <w:spacing w:line="276" w:lineRule="auto"/>
        <w:jc w:val="center"/>
        <w:rPr>
          <w:sz w:val="36"/>
        </w:rPr>
      </w:pPr>
      <w:r>
        <w:rPr>
          <w:noProof/>
        </w:rPr>
        <w:lastRenderedPageBreak/>
        <w:drawing>
          <wp:anchor distT="0" distB="0" distL="114300" distR="114300" simplePos="0" relativeHeight="251669504" behindDoc="0" locked="0" layoutInCell="1" allowOverlap="1" wp14:anchorId="2716FFC9" wp14:editId="385F93D8">
            <wp:simplePos x="0" y="0"/>
            <wp:positionH relativeFrom="column">
              <wp:posOffset>-621030</wp:posOffset>
            </wp:positionH>
            <wp:positionV relativeFrom="paragraph">
              <wp:posOffset>-715010</wp:posOffset>
            </wp:positionV>
            <wp:extent cx="7400925" cy="1054608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 дог 2.jpg"/>
                    <pic:cNvPicPr/>
                  </pic:nvPicPr>
                  <pic:blipFill rotWithShape="1">
                    <a:blip r:embed="rId15" cstate="print">
                      <a:extLst>
                        <a:ext uri="{28A0092B-C50C-407E-A947-70E740481C1C}">
                          <a14:useLocalDpi xmlns:a14="http://schemas.microsoft.com/office/drawing/2010/main" val="0"/>
                        </a:ext>
                      </a:extLst>
                    </a:blip>
                    <a:srcRect l="1495" r="1993"/>
                    <a:stretch/>
                  </pic:blipFill>
                  <pic:spPr bwMode="auto">
                    <a:xfrm>
                      <a:off x="0" y="0"/>
                      <a:ext cx="7400925" cy="10546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D729A8" w:rsidRDefault="00D729A8" w:rsidP="00D729A8">
      <w:pPr>
        <w:spacing w:line="276" w:lineRule="auto"/>
        <w:jc w:val="center"/>
        <w:rPr>
          <w:sz w:val="36"/>
        </w:rPr>
      </w:pPr>
    </w:p>
    <w:p w:rsidR="00FF2F94" w:rsidRDefault="00FF2F94" w:rsidP="009E1FE4">
      <w:pPr>
        <w:pStyle w:val="3"/>
        <w:ind w:firstLine="709"/>
        <w:contextualSpacing/>
        <w:jc w:val="center"/>
      </w:pPr>
    </w:p>
    <w:p w:rsidR="00FF2F94" w:rsidRDefault="00FF2F94" w:rsidP="009E1FE4">
      <w:pPr>
        <w:pStyle w:val="3"/>
        <w:ind w:firstLine="709"/>
        <w:contextualSpacing/>
        <w:jc w:val="center"/>
      </w:pPr>
    </w:p>
    <w:p w:rsidR="00FF2F94" w:rsidRDefault="00FF2F94" w:rsidP="009E1FE4">
      <w:pPr>
        <w:pStyle w:val="3"/>
        <w:ind w:firstLine="709"/>
        <w:contextualSpacing/>
        <w:jc w:val="center"/>
      </w:pPr>
    </w:p>
    <w:p w:rsidR="00FF2F94" w:rsidRDefault="00FF2F94" w:rsidP="009E1FE4">
      <w:pPr>
        <w:pStyle w:val="3"/>
        <w:ind w:firstLine="709"/>
        <w:contextualSpacing/>
        <w:jc w:val="center"/>
      </w:pPr>
    </w:p>
    <w:p w:rsidR="00FF2F94" w:rsidRDefault="00FF2F94" w:rsidP="009E1FE4">
      <w:pPr>
        <w:pStyle w:val="3"/>
        <w:ind w:firstLine="709"/>
        <w:contextualSpacing/>
        <w:jc w:val="center"/>
      </w:pPr>
    </w:p>
    <w:p w:rsidR="009E1FE4" w:rsidRPr="009E6A31" w:rsidRDefault="009E1FE4" w:rsidP="009E1FE4">
      <w:pPr>
        <w:pStyle w:val="3"/>
        <w:contextualSpacing/>
        <w:rPr>
          <w:lang w:val="en-US"/>
        </w:rPr>
      </w:pPr>
      <w:bookmarkStart w:id="1" w:name="_GoBack"/>
      <w:bookmarkEnd w:id="1"/>
    </w:p>
    <w:sectPr w:rsidR="009E1FE4" w:rsidRPr="009E6A31"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55" w:rsidRDefault="00D80A55">
      <w:r>
        <w:separator/>
      </w:r>
    </w:p>
  </w:endnote>
  <w:endnote w:type="continuationSeparator" w:id="0">
    <w:p w:rsidR="00D80A55" w:rsidRDefault="00D8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982345"/>
      <w:docPartObj>
        <w:docPartGallery w:val="Page Numbers (Bottom of Page)"/>
        <w:docPartUnique/>
      </w:docPartObj>
    </w:sdtPr>
    <w:sdtEndPr/>
    <w:sdtContent>
      <w:p w:rsidR="00232563" w:rsidRDefault="00232563">
        <w:pPr>
          <w:pStyle w:val="a4"/>
          <w:jc w:val="right"/>
        </w:pPr>
        <w:r>
          <w:fldChar w:fldCharType="begin"/>
        </w:r>
        <w:r>
          <w:instrText>PAGE   \* MERGEFORMAT</w:instrText>
        </w:r>
        <w:r>
          <w:fldChar w:fldCharType="separate"/>
        </w:r>
        <w:r w:rsidR="009E6A31">
          <w:rPr>
            <w:noProof/>
          </w:rPr>
          <w:t>84</w:t>
        </w:r>
        <w:r>
          <w:fldChar w:fldCharType="end"/>
        </w:r>
      </w:p>
    </w:sdtContent>
  </w:sdt>
  <w:p w:rsidR="00D73502" w:rsidRDefault="00D73502" w:rsidP="0002281E">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272692"/>
      <w:docPartObj>
        <w:docPartGallery w:val="Page Numbers (Bottom of Page)"/>
        <w:docPartUnique/>
      </w:docPartObj>
    </w:sdtPr>
    <w:sdtEndPr/>
    <w:sdtContent>
      <w:p w:rsidR="00D73502" w:rsidRDefault="00D73502">
        <w:pPr>
          <w:pStyle w:val="a4"/>
          <w:jc w:val="right"/>
        </w:pPr>
        <w:r>
          <w:fldChar w:fldCharType="begin"/>
        </w:r>
        <w:r>
          <w:instrText>PAGE   \* MERGEFORMAT</w:instrText>
        </w:r>
        <w:r>
          <w:fldChar w:fldCharType="separate"/>
        </w:r>
        <w:r w:rsidR="009E6A31">
          <w:rPr>
            <w:noProof/>
          </w:rPr>
          <w:t>73</w:t>
        </w:r>
        <w:r>
          <w:rPr>
            <w:noProof/>
          </w:rPr>
          <w:fldChar w:fldCharType="end"/>
        </w:r>
      </w:p>
    </w:sdtContent>
  </w:sdt>
  <w:p w:rsidR="00D73502" w:rsidRDefault="00D735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55" w:rsidRDefault="00D80A55">
      <w:r>
        <w:separator/>
      </w:r>
    </w:p>
  </w:footnote>
  <w:footnote w:type="continuationSeparator" w:id="0">
    <w:p w:rsidR="00D80A55" w:rsidRDefault="00D80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7B2BFA"/>
    <w:multiLevelType w:val="hybridMultilevel"/>
    <w:tmpl w:val="69E86CD0"/>
    <w:lvl w:ilvl="0" w:tplc="14849226">
      <w:start w:val="1"/>
      <w:numFmt w:val="decimal"/>
      <w:lvlText w:val="%1."/>
      <w:lvlJc w:val="left"/>
      <w:pPr>
        <w:ind w:left="1069" w:hanging="36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F20629"/>
    <w:multiLevelType w:val="multilevel"/>
    <w:tmpl w:val="88663A54"/>
    <w:lvl w:ilvl="0">
      <w:start w:val="1"/>
      <w:numFmt w:val="decimal"/>
      <w:lvlText w:val="%1."/>
      <w:lvlJc w:val="left"/>
      <w:pPr>
        <w:ind w:left="2134" w:hanging="1425"/>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A04523C"/>
    <w:multiLevelType w:val="hybridMultilevel"/>
    <w:tmpl w:val="A13E42DE"/>
    <w:lvl w:ilvl="0" w:tplc="0419000F">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nsid w:val="562754C5"/>
    <w:multiLevelType w:val="hybridMultilevel"/>
    <w:tmpl w:val="A34C34B4"/>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2">
    <w:nsid w:val="5DE61DF1"/>
    <w:multiLevelType w:val="multilevel"/>
    <w:tmpl w:val="B2865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4">
    <w:nsid w:val="615B2D69"/>
    <w:multiLevelType w:val="hybridMultilevel"/>
    <w:tmpl w:val="8398E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35452C1"/>
    <w:multiLevelType w:val="multilevel"/>
    <w:tmpl w:val="E8D4C1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6A63142A"/>
    <w:multiLevelType w:val="hybridMultilevel"/>
    <w:tmpl w:val="77D83AE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1">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
  </w:num>
  <w:num w:numId="3">
    <w:abstractNumId w:val="16"/>
  </w:num>
  <w:num w:numId="4">
    <w:abstractNumId w:val="15"/>
  </w:num>
  <w:num w:numId="5">
    <w:abstractNumId w:val="10"/>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1"/>
  </w:num>
  <w:num w:numId="8">
    <w:abstractNumId w:val="17"/>
  </w:num>
  <w:num w:numId="9">
    <w:abstractNumId w:val="19"/>
  </w:num>
  <w:num w:numId="10">
    <w:abstractNumId w:val="2"/>
  </w:num>
  <w:num w:numId="11">
    <w:abstractNumId w:val="8"/>
  </w:num>
  <w:num w:numId="12">
    <w:abstractNumId w:val="12"/>
  </w:num>
  <w:num w:numId="13">
    <w:abstractNumId w:val="14"/>
  </w:num>
  <w:num w:numId="14">
    <w:abstractNumId w:val="28"/>
  </w:num>
  <w:num w:numId="15">
    <w:abstractNumId w:val="30"/>
  </w:num>
  <w:num w:numId="16">
    <w:abstractNumId w:val="26"/>
  </w:num>
  <w:num w:numId="17">
    <w:abstractNumId w:val="23"/>
  </w:num>
  <w:num w:numId="18">
    <w:abstractNumId w:val="4"/>
  </w:num>
  <w:num w:numId="19">
    <w:abstractNumId w:val="9"/>
  </w:num>
  <w:num w:numId="20">
    <w:abstractNumId w:val="3"/>
  </w:num>
  <w:num w:numId="21">
    <w:abstractNumId w:val="21"/>
  </w:num>
  <w:num w:numId="22">
    <w:abstractNumId w:val="13"/>
  </w:num>
  <w:num w:numId="23">
    <w:abstractNumId w:val="32"/>
  </w:num>
  <w:num w:numId="24">
    <w:abstractNumId w:val="11"/>
  </w:num>
  <w:num w:numId="25">
    <w:abstractNumId w:val="29"/>
  </w:num>
  <w:num w:numId="26">
    <w:abstractNumId w:val="27"/>
  </w:num>
  <w:num w:numId="27">
    <w:abstractNumId w:val="25"/>
  </w:num>
  <w:num w:numId="28">
    <w:abstractNumId w:val="22"/>
  </w:num>
  <w:num w:numId="29">
    <w:abstractNumId w:val="24"/>
  </w:num>
  <w:num w:numId="30">
    <w:abstractNumId w:val="20"/>
  </w:num>
  <w:num w:numId="31">
    <w:abstractNumId w:val="6"/>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371"/>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433D"/>
    <w:rsid w:val="000251F5"/>
    <w:rsid w:val="00026AA7"/>
    <w:rsid w:val="00030B17"/>
    <w:rsid w:val="00030E40"/>
    <w:rsid w:val="00031A0B"/>
    <w:rsid w:val="00032AD7"/>
    <w:rsid w:val="00032C9F"/>
    <w:rsid w:val="00033BB1"/>
    <w:rsid w:val="0003530A"/>
    <w:rsid w:val="0003685A"/>
    <w:rsid w:val="00036BC3"/>
    <w:rsid w:val="00041036"/>
    <w:rsid w:val="0004306F"/>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56271"/>
    <w:rsid w:val="000600A4"/>
    <w:rsid w:val="000606BE"/>
    <w:rsid w:val="00060BF7"/>
    <w:rsid w:val="00061637"/>
    <w:rsid w:val="0006228F"/>
    <w:rsid w:val="00063E3E"/>
    <w:rsid w:val="000650D1"/>
    <w:rsid w:val="00067C69"/>
    <w:rsid w:val="0007247D"/>
    <w:rsid w:val="0007380E"/>
    <w:rsid w:val="00074077"/>
    <w:rsid w:val="00076CC8"/>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A72D9"/>
    <w:rsid w:val="000B0228"/>
    <w:rsid w:val="000B095F"/>
    <w:rsid w:val="000B0FCF"/>
    <w:rsid w:val="000B2127"/>
    <w:rsid w:val="000B2A62"/>
    <w:rsid w:val="000B343A"/>
    <w:rsid w:val="000B3D61"/>
    <w:rsid w:val="000B4825"/>
    <w:rsid w:val="000B5109"/>
    <w:rsid w:val="000B60B7"/>
    <w:rsid w:val="000B78D3"/>
    <w:rsid w:val="000C6363"/>
    <w:rsid w:val="000C69A3"/>
    <w:rsid w:val="000C787A"/>
    <w:rsid w:val="000C7BBA"/>
    <w:rsid w:val="000D1C62"/>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5D7D"/>
    <w:rsid w:val="000F6871"/>
    <w:rsid w:val="000F68E3"/>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1D7D"/>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56B9"/>
    <w:rsid w:val="001761BE"/>
    <w:rsid w:val="001776DD"/>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C3A39"/>
    <w:rsid w:val="001C7E8A"/>
    <w:rsid w:val="001D0F9B"/>
    <w:rsid w:val="001D1D9C"/>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25F9"/>
    <w:rsid w:val="00202F5B"/>
    <w:rsid w:val="0020652A"/>
    <w:rsid w:val="002109C7"/>
    <w:rsid w:val="00210B95"/>
    <w:rsid w:val="00210E47"/>
    <w:rsid w:val="00213165"/>
    <w:rsid w:val="0021571C"/>
    <w:rsid w:val="0021682A"/>
    <w:rsid w:val="002200F5"/>
    <w:rsid w:val="002202D8"/>
    <w:rsid w:val="0022049E"/>
    <w:rsid w:val="00221B3B"/>
    <w:rsid w:val="0022341A"/>
    <w:rsid w:val="00223627"/>
    <w:rsid w:val="002237DF"/>
    <w:rsid w:val="002249D1"/>
    <w:rsid w:val="00225591"/>
    <w:rsid w:val="0022664B"/>
    <w:rsid w:val="0023165E"/>
    <w:rsid w:val="00231BD9"/>
    <w:rsid w:val="00231E5D"/>
    <w:rsid w:val="00232288"/>
    <w:rsid w:val="002323D1"/>
    <w:rsid w:val="00232563"/>
    <w:rsid w:val="00232A92"/>
    <w:rsid w:val="00232B3B"/>
    <w:rsid w:val="00234FD5"/>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6BDC"/>
    <w:rsid w:val="00267A12"/>
    <w:rsid w:val="00270A8F"/>
    <w:rsid w:val="0027105E"/>
    <w:rsid w:val="0027110E"/>
    <w:rsid w:val="00272B7E"/>
    <w:rsid w:val="00272C5C"/>
    <w:rsid w:val="00273A62"/>
    <w:rsid w:val="00274210"/>
    <w:rsid w:val="0027449E"/>
    <w:rsid w:val="00274A8B"/>
    <w:rsid w:val="002752DD"/>
    <w:rsid w:val="0027535F"/>
    <w:rsid w:val="00276235"/>
    <w:rsid w:val="00276BE2"/>
    <w:rsid w:val="002774BB"/>
    <w:rsid w:val="00277BFC"/>
    <w:rsid w:val="002803B4"/>
    <w:rsid w:val="00280549"/>
    <w:rsid w:val="00284DF3"/>
    <w:rsid w:val="002874E7"/>
    <w:rsid w:val="00287595"/>
    <w:rsid w:val="00287D64"/>
    <w:rsid w:val="00290249"/>
    <w:rsid w:val="002920CA"/>
    <w:rsid w:val="002921E0"/>
    <w:rsid w:val="00295FFA"/>
    <w:rsid w:val="002967E2"/>
    <w:rsid w:val="002B1045"/>
    <w:rsid w:val="002B142D"/>
    <w:rsid w:val="002B165D"/>
    <w:rsid w:val="002B52B0"/>
    <w:rsid w:val="002B634F"/>
    <w:rsid w:val="002C0BCE"/>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A8E"/>
    <w:rsid w:val="002D5DBA"/>
    <w:rsid w:val="002E0D4D"/>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7B6"/>
    <w:rsid w:val="00301F7E"/>
    <w:rsid w:val="003024DE"/>
    <w:rsid w:val="00303868"/>
    <w:rsid w:val="00306B77"/>
    <w:rsid w:val="003076F3"/>
    <w:rsid w:val="00310240"/>
    <w:rsid w:val="00310681"/>
    <w:rsid w:val="003106AC"/>
    <w:rsid w:val="00310D54"/>
    <w:rsid w:val="003134DF"/>
    <w:rsid w:val="0031353C"/>
    <w:rsid w:val="003139CF"/>
    <w:rsid w:val="00315CEF"/>
    <w:rsid w:val="00316B3E"/>
    <w:rsid w:val="0031771F"/>
    <w:rsid w:val="00321249"/>
    <w:rsid w:val="003262E9"/>
    <w:rsid w:val="00326AE6"/>
    <w:rsid w:val="00330BA6"/>
    <w:rsid w:val="0033161E"/>
    <w:rsid w:val="00335D10"/>
    <w:rsid w:val="003369BF"/>
    <w:rsid w:val="003369CA"/>
    <w:rsid w:val="00337CED"/>
    <w:rsid w:val="00343A75"/>
    <w:rsid w:val="00345E4D"/>
    <w:rsid w:val="00352666"/>
    <w:rsid w:val="00352C6F"/>
    <w:rsid w:val="00352E3A"/>
    <w:rsid w:val="003532C0"/>
    <w:rsid w:val="00355940"/>
    <w:rsid w:val="00355AE3"/>
    <w:rsid w:val="00356882"/>
    <w:rsid w:val="003574AB"/>
    <w:rsid w:val="00360D1B"/>
    <w:rsid w:val="003613BE"/>
    <w:rsid w:val="00361786"/>
    <w:rsid w:val="003638DB"/>
    <w:rsid w:val="003642DC"/>
    <w:rsid w:val="00364DCB"/>
    <w:rsid w:val="00365B77"/>
    <w:rsid w:val="003660B4"/>
    <w:rsid w:val="00366676"/>
    <w:rsid w:val="00366E2F"/>
    <w:rsid w:val="003675E8"/>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40A"/>
    <w:rsid w:val="00384F37"/>
    <w:rsid w:val="0038515A"/>
    <w:rsid w:val="003851DE"/>
    <w:rsid w:val="0038621A"/>
    <w:rsid w:val="00386736"/>
    <w:rsid w:val="00387569"/>
    <w:rsid w:val="003912BD"/>
    <w:rsid w:val="0039148C"/>
    <w:rsid w:val="00391F11"/>
    <w:rsid w:val="0039287C"/>
    <w:rsid w:val="003940F1"/>
    <w:rsid w:val="003944A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626"/>
    <w:rsid w:val="003B5B0D"/>
    <w:rsid w:val="003B61D3"/>
    <w:rsid w:val="003B69F1"/>
    <w:rsid w:val="003C4461"/>
    <w:rsid w:val="003C4BEB"/>
    <w:rsid w:val="003C550F"/>
    <w:rsid w:val="003C680E"/>
    <w:rsid w:val="003D05A3"/>
    <w:rsid w:val="003D210A"/>
    <w:rsid w:val="003D3BD8"/>
    <w:rsid w:val="003D47AC"/>
    <w:rsid w:val="003D5A77"/>
    <w:rsid w:val="003D7742"/>
    <w:rsid w:val="003E2161"/>
    <w:rsid w:val="003E4462"/>
    <w:rsid w:val="003E4845"/>
    <w:rsid w:val="003E48B9"/>
    <w:rsid w:val="003E5A1E"/>
    <w:rsid w:val="003F00E2"/>
    <w:rsid w:val="003F2DDE"/>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314"/>
    <w:rsid w:val="00423C41"/>
    <w:rsid w:val="00425423"/>
    <w:rsid w:val="00427809"/>
    <w:rsid w:val="00430026"/>
    <w:rsid w:val="0043051A"/>
    <w:rsid w:val="00430A96"/>
    <w:rsid w:val="004311E8"/>
    <w:rsid w:val="0043141B"/>
    <w:rsid w:val="004333DD"/>
    <w:rsid w:val="00435815"/>
    <w:rsid w:val="00436262"/>
    <w:rsid w:val="004377B2"/>
    <w:rsid w:val="00437CFD"/>
    <w:rsid w:val="00437DF3"/>
    <w:rsid w:val="00441B3A"/>
    <w:rsid w:val="00442FC1"/>
    <w:rsid w:val="00446EAD"/>
    <w:rsid w:val="00447008"/>
    <w:rsid w:val="00450FCF"/>
    <w:rsid w:val="00451C91"/>
    <w:rsid w:val="00453B6A"/>
    <w:rsid w:val="00455694"/>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44F1"/>
    <w:rsid w:val="004A5013"/>
    <w:rsid w:val="004A60D5"/>
    <w:rsid w:val="004A7E1E"/>
    <w:rsid w:val="004B0E61"/>
    <w:rsid w:val="004B26EC"/>
    <w:rsid w:val="004B3E9F"/>
    <w:rsid w:val="004B47DC"/>
    <w:rsid w:val="004B5CCE"/>
    <w:rsid w:val="004B6D54"/>
    <w:rsid w:val="004B6DE4"/>
    <w:rsid w:val="004B7A9A"/>
    <w:rsid w:val="004C0836"/>
    <w:rsid w:val="004C094B"/>
    <w:rsid w:val="004C3072"/>
    <w:rsid w:val="004C37CD"/>
    <w:rsid w:val="004C4EF6"/>
    <w:rsid w:val="004C5E98"/>
    <w:rsid w:val="004C62FB"/>
    <w:rsid w:val="004C6906"/>
    <w:rsid w:val="004C6D43"/>
    <w:rsid w:val="004D11CA"/>
    <w:rsid w:val="004D179D"/>
    <w:rsid w:val="004D4DAD"/>
    <w:rsid w:val="004D5CFD"/>
    <w:rsid w:val="004D6725"/>
    <w:rsid w:val="004E0102"/>
    <w:rsid w:val="004E0257"/>
    <w:rsid w:val="004E1468"/>
    <w:rsid w:val="004E1BEC"/>
    <w:rsid w:val="004E2AE2"/>
    <w:rsid w:val="004E38C2"/>
    <w:rsid w:val="004E3D09"/>
    <w:rsid w:val="004E7CF7"/>
    <w:rsid w:val="004F0CE6"/>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2DCF"/>
    <w:rsid w:val="00543499"/>
    <w:rsid w:val="00550A1D"/>
    <w:rsid w:val="00552EB9"/>
    <w:rsid w:val="00555641"/>
    <w:rsid w:val="00556586"/>
    <w:rsid w:val="00556792"/>
    <w:rsid w:val="005618B2"/>
    <w:rsid w:val="00561DE5"/>
    <w:rsid w:val="005637A6"/>
    <w:rsid w:val="005638C5"/>
    <w:rsid w:val="00563DCD"/>
    <w:rsid w:val="00564ECE"/>
    <w:rsid w:val="00564F94"/>
    <w:rsid w:val="00565740"/>
    <w:rsid w:val="00565B50"/>
    <w:rsid w:val="00565F3D"/>
    <w:rsid w:val="005665CE"/>
    <w:rsid w:val="00566CD8"/>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5EE"/>
    <w:rsid w:val="005C6CBA"/>
    <w:rsid w:val="005C7EDE"/>
    <w:rsid w:val="005C7F19"/>
    <w:rsid w:val="005D0165"/>
    <w:rsid w:val="005D06C8"/>
    <w:rsid w:val="005D09ED"/>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632A"/>
    <w:rsid w:val="005F6C15"/>
    <w:rsid w:val="005F7AF0"/>
    <w:rsid w:val="005F7E1F"/>
    <w:rsid w:val="00600C1D"/>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20587"/>
    <w:rsid w:val="00620ADF"/>
    <w:rsid w:val="00622168"/>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7B5"/>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0BAB"/>
    <w:rsid w:val="0069146D"/>
    <w:rsid w:val="00691D70"/>
    <w:rsid w:val="006947F5"/>
    <w:rsid w:val="00695C3C"/>
    <w:rsid w:val="00696EF0"/>
    <w:rsid w:val="006A26E4"/>
    <w:rsid w:val="006A3858"/>
    <w:rsid w:val="006A5604"/>
    <w:rsid w:val="006A6600"/>
    <w:rsid w:val="006A6828"/>
    <w:rsid w:val="006A723F"/>
    <w:rsid w:val="006B08DF"/>
    <w:rsid w:val="006B10D7"/>
    <w:rsid w:val="006B12C3"/>
    <w:rsid w:val="006B2D34"/>
    <w:rsid w:val="006B46B3"/>
    <w:rsid w:val="006B4E64"/>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355A"/>
    <w:rsid w:val="006F7FA1"/>
    <w:rsid w:val="00701064"/>
    <w:rsid w:val="007026DD"/>
    <w:rsid w:val="00702EAA"/>
    <w:rsid w:val="00705173"/>
    <w:rsid w:val="0070601C"/>
    <w:rsid w:val="00711837"/>
    <w:rsid w:val="00711E70"/>
    <w:rsid w:val="0071200D"/>
    <w:rsid w:val="00712728"/>
    <w:rsid w:val="0071276E"/>
    <w:rsid w:val="00714FD8"/>
    <w:rsid w:val="00715AE2"/>
    <w:rsid w:val="00715D1F"/>
    <w:rsid w:val="007166AD"/>
    <w:rsid w:val="00716C60"/>
    <w:rsid w:val="00717182"/>
    <w:rsid w:val="007174EC"/>
    <w:rsid w:val="00720066"/>
    <w:rsid w:val="007205DB"/>
    <w:rsid w:val="007212F5"/>
    <w:rsid w:val="007240C8"/>
    <w:rsid w:val="00725BA0"/>
    <w:rsid w:val="00725FFC"/>
    <w:rsid w:val="0073032E"/>
    <w:rsid w:val="007303DC"/>
    <w:rsid w:val="007305BC"/>
    <w:rsid w:val="00731506"/>
    <w:rsid w:val="00732CAA"/>
    <w:rsid w:val="00732DD9"/>
    <w:rsid w:val="007344A8"/>
    <w:rsid w:val="007349C2"/>
    <w:rsid w:val="00736D48"/>
    <w:rsid w:val="00736F0B"/>
    <w:rsid w:val="00737292"/>
    <w:rsid w:val="00737B10"/>
    <w:rsid w:val="00741917"/>
    <w:rsid w:val="00743A8D"/>
    <w:rsid w:val="007506C9"/>
    <w:rsid w:val="00752027"/>
    <w:rsid w:val="00753215"/>
    <w:rsid w:val="007534F4"/>
    <w:rsid w:val="00754271"/>
    <w:rsid w:val="00755413"/>
    <w:rsid w:val="00755A62"/>
    <w:rsid w:val="0075617B"/>
    <w:rsid w:val="0075646F"/>
    <w:rsid w:val="007605DB"/>
    <w:rsid w:val="0076076B"/>
    <w:rsid w:val="00760FD3"/>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2579"/>
    <w:rsid w:val="00793667"/>
    <w:rsid w:val="007949C1"/>
    <w:rsid w:val="00794BC6"/>
    <w:rsid w:val="00797B17"/>
    <w:rsid w:val="007A10AA"/>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6F0F"/>
    <w:rsid w:val="007D7CF5"/>
    <w:rsid w:val="007E0012"/>
    <w:rsid w:val="007E00A8"/>
    <w:rsid w:val="007E4F8D"/>
    <w:rsid w:val="007E514C"/>
    <w:rsid w:val="007E66F3"/>
    <w:rsid w:val="007F10EC"/>
    <w:rsid w:val="007F1FAB"/>
    <w:rsid w:val="007F3095"/>
    <w:rsid w:val="007F616F"/>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41A7"/>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3D47"/>
    <w:rsid w:val="008A4494"/>
    <w:rsid w:val="008A5703"/>
    <w:rsid w:val="008A5784"/>
    <w:rsid w:val="008A5F67"/>
    <w:rsid w:val="008A73CD"/>
    <w:rsid w:val="008B05BD"/>
    <w:rsid w:val="008B09D0"/>
    <w:rsid w:val="008B1656"/>
    <w:rsid w:val="008B1B65"/>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4FB3"/>
    <w:rsid w:val="008C7059"/>
    <w:rsid w:val="008C7338"/>
    <w:rsid w:val="008D16CE"/>
    <w:rsid w:val="008D17DA"/>
    <w:rsid w:val="008D20E2"/>
    <w:rsid w:val="008D23C8"/>
    <w:rsid w:val="008D3883"/>
    <w:rsid w:val="008D444D"/>
    <w:rsid w:val="008D56D1"/>
    <w:rsid w:val="008D72D3"/>
    <w:rsid w:val="008D733A"/>
    <w:rsid w:val="008D7754"/>
    <w:rsid w:val="008E1467"/>
    <w:rsid w:val="008E1595"/>
    <w:rsid w:val="008E3D36"/>
    <w:rsid w:val="008E3FB6"/>
    <w:rsid w:val="008E4842"/>
    <w:rsid w:val="008E5F64"/>
    <w:rsid w:val="008E6310"/>
    <w:rsid w:val="008E6672"/>
    <w:rsid w:val="008E6974"/>
    <w:rsid w:val="008F12CE"/>
    <w:rsid w:val="008F14FE"/>
    <w:rsid w:val="008F18FF"/>
    <w:rsid w:val="008F1E45"/>
    <w:rsid w:val="008F3623"/>
    <w:rsid w:val="008F5673"/>
    <w:rsid w:val="008F7906"/>
    <w:rsid w:val="009000DE"/>
    <w:rsid w:val="00902329"/>
    <w:rsid w:val="009024DF"/>
    <w:rsid w:val="0090286B"/>
    <w:rsid w:val="00904D56"/>
    <w:rsid w:val="00907A26"/>
    <w:rsid w:val="00910319"/>
    <w:rsid w:val="009109A4"/>
    <w:rsid w:val="009130C2"/>
    <w:rsid w:val="0091537C"/>
    <w:rsid w:val="00920127"/>
    <w:rsid w:val="00920280"/>
    <w:rsid w:val="00920BE1"/>
    <w:rsid w:val="009214E6"/>
    <w:rsid w:val="009222EB"/>
    <w:rsid w:val="00922E20"/>
    <w:rsid w:val="0092447A"/>
    <w:rsid w:val="00924625"/>
    <w:rsid w:val="00927588"/>
    <w:rsid w:val="00932416"/>
    <w:rsid w:val="00933198"/>
    <w:rsid w:val="009365B2"/>
    <w:rsid w:val="009376D7"/>
    <w:rsid w:val="009402F7"/>
    <w:rsid w:val="009407CD"/>
    <w:rsid w:val="009413E0"/>
    <w:rsid w:val="00942E8A"/>
    <w:rsid w:val="00943D90"/>
    <w:rsid w:val="00945544"/>
    <w:rsid w:val="009472D4"/>
    <w:rsid w:val="00947B20"/>
    <w:rsid w:val="00951D3D"/>
    <w:rsid w:val="009526AF"/>
    <w:rsid w:val="00952B32"/>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6044"/>
    <w:rsid w:val="00986C96"/>
    <w:rsid w:val="009872AD"/>
    <w:rsid w:val="00987D99"/>
    <w:rsid w:val="00991EDD"/>
    <w:rsid w:val="00993005"/>
    <w:rsid w:val="009932E3"/>
    <w:rsid w:val="00993BD3"/>
    <w:rsid w:val="009972BD"/>
    <w:rsid w:val="009A03ED"/>
    <w:rsid w:val="009A0936"/>
    <w:rsid w:val="009A1FF3"/>
    <w:rsid w:val="009A391E"/>
    <w:rsid w:val="009A5880"/>
    <w:rsid w:val="009A65BC"/>
    <w:rsid w:val="009B0682"/>
    <w:rsid w:val="009B0D71"/>
    <w:rsid w:val="009B2C28"/>
    <w:rsid w:val="009B3F10"/>
    <w:rsid w:val="009B50BE"/>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A0"/>
    <w:rsid w:val="009E02C5"/>
    <w:rsid w:val="009E1FE4"/>
    <w:rsid w:val="009E341F"/>
    <w:rsid w:val="009E3EB1"/>
    <w:rsid w:val="009E6A31"/>
    <w:rsid w:val="009E785B"/>
    <w:rsid w:val="009E7C12"/>
    <w:rsid w:val="009F0DDF"/>
    <w:rsid w:val="009F10E3"/>
    <w:rsid w:val="009F3D86"/>
    <w:rsid w:val="009F629C"/>
    <w:rsid w:val="009F65D1"/>
    <w:rsid w:val="009F72E3"/>
    <w:rsid w:val="00A02312"/>
    <w:rsid w:val="00A026A4"/>
    <w:rsid w:val="00A02F2B"/>
    <w:rsid w:val="00A03116"/>
    <w:rsid w:val="00A034F3"/>
    <w:rsid w:val="00A039CD"/>
    <w:rsid w:val="00A04D61"/>
    <w:rsid w:val="00A067A7"/>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1AF4"/>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097"/>
    <w:rsid w:val="00A562B5"/>
    <w:rsid w:val="00A57445"/>
    <w:rsid w:val="00A601B0"/>
    <w:rsid w:val="00A618B3"/>
    <w:rsid w:val="00A619CB"/>
    <w:rsid w:val="00A62944"/>
    <w:rsid w:val="00A639FD"/>
    <w:rsid w:val="00A63CF3"/>
    <w:rsid w:val="00A65956"/>
    <w:rsid w:val="00A65AB2"/>
    <w:rsid w:val="00A7016B"/>
    <w:rsid w:val="00A70925"/>
    <w:rsid w:val="00A719AE"/>
    <w:rsid w:val="00A71AA0"/>
    <w:rsid w:val="00A748B5"/>
    <w:rsid w:val="00A74C92"/>
    <w:rsid w:val="00A75B01"/>
    <w:rsid w:val="00A75E54"/>
    <w:rsid w:val="00A76A43"/>
    <w:rsid w:val="00A80A70"/>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19BD"/>
    <w:rsid w:val="00A92034"/>
    <w:rsid w:val="00A94137"/>
    <w:rsid w:val="00A9450E"/>
    <w:rsid w:val="00A94549"/>
    <w:rsid w:val="00A9496A"/>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0410"/>
    <w:rsid w:val="00AE38E9"/>
    <w:rsid w:val="00AE5826"/>
    <w:rsid w:val="00AE68B8"/>
    <w:rsid w:val="00AE7962"/>
    <w:rsid w:val="00AF2B93"/>
    <w:rsid w:val="00AF316D"/>
    <w:rsid w:val="00AF4273"/>
    <w:rsid w:val="00AF5362"/>
    <w:rsid w:val="00AF6492"/>
    <w:rsid w:val="00B00D14"/>
    <w:rsid w:val="00B0591E"/>
    <w:rsid w:val="00B06AB2"/>
    <w:rsid w:val="00B07A6F"/>
    <w:rsid w:val="00B114AB"/>
    <w:rsid w:val="00B12247"/>
    <w:rsid w:val="00B123FA"/>
    <w:rsid w:val="00B1245C"/>
    <w:rsid w:val="00B1265A"/>
    <w:rsid w:val="00B12AD0"/>
    <w:rsid w:val="00B12D11"/>
    <w:rsid w:val="00B13A05"/>
    <w:rsid w:val="00B16A20"/>
    <w:rsid w:val="00B20F8A"/>
    <w:rsid w:val="00B22441"/>
    <w:rsid w:val="00B24D0A"/>
    <w:rsid w:val="00B25652"/>
    <w:rsid w:val="00B2624F"/>
    <w:rsid w:val="00B26492"/>
    <w:rsid w:val="00B2666F"/>
    <w:rsid w:val="00B27046"/>
    <w:rsid w:val="00B355ED"/>
    <w:rsid w:val="00B42E6D"/>
    <w:rsid w:val="00B45E5A"/>
    <w:rsid w:val="00B465C7"/>
    <w:rsid w:val="00B47B8F"/>
    <w:rsid w:val="00B51F42"/>
    <w:rsid w:val="00B52263"/>
    <w:rsid w:val="00B52EE1"/>
    <w:rsid w:val="00B5304E"/>
    <w:rsid w:val="00B53287"/>
    <w:rsid w:val="00B5457B"/>
    <w:rsid w:val="00B55783"/>
    <w:rsid w:val="00B5652D"/>
    <w:rsid w:val="00B60944"/>
    <w:rsid w:val="00B6319B"/>
    <w:rsid w:val="00B6359A"/>
    <w:rsid w:val="00B67D6A"/>
    <w:rsid w:val="00B71234"/>
    <w:rsid w:val="00B712C9"/>
    <w:rsid w:val="00B72CDD"/>
    <w:rsid w:val="00B72FEB"/>
    <w:rsid w:val="00B73E82"/>
    <w:rsid w:val="00B74811"/>
    <w:rsid w:val="00B7532C"/>
    <w:rsid w:val="00B75E9E"/>
    <w:rsid w:val="00B77243"/>
    <w:rsid w:val="00B8031D"/>
    <w:rsid w:val="00B82EF7"/>
    <w:rsid w:val="00B84A3B"/>
    <w:rsid w:val="00B84BFF"/>
    <w:rsid w:val="00B84C13"/>
    <w:rsid w:val="00B850B9"/>
    <w:rsid w:val="00B87F10"/>
    <w:rsid w:val="00B905E5"/>
    <w:rsid w:val="00B95C61"/>
    <w:rsid w:val="00B9733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43D4"/>
    <w:rsid w:val="00C15A5F"/>
    <w:rsid w:val="00C161AE"/>
    <w:rsid w:val="00C1670B"/>
    <w:rsid w:val="00C17505"/>
    <w:rsid w:val="00C23EF5"/>
    <w:rsid w:val="00C24CBF"/>
    <w:rsid w:val="00C25D6D"/>
    <w:rsid w:val="00C26ECE"/>
    <w:rsid w:val="00C354C6"/>
    <w:rsid w:val="00C414BC"/>
    <w:rsid w:val="00C41EB9"/>
    <w:rsid w:val="00C42C23"/>
    <w:rsid w:val="00C44914"/>
    <w:rsid w:val="00C45DE7"/>
    <w:rsid w:val="00C460F9"/>
    <w:rsid w:val="00C46BA8"/>
    <w:rsid w:val="00C476DD"/>
    <w:rsid w:val="00C47BDA"/>
    <w:rsid w:val="00C5048A"/>
    <w:rsid w:val="00C50CBE"/>
    <w:rsid w:val="00C51BF4"/>
    <w:rsid w:val="00C51C15"/>
    <w:rsid w:val="00C53156"/>
    <w:rsid w:val="00C561C5"/>
    <w:rsid w:val="00C610ED"/>
    <w:rsid w:val="00C6175C"/>
    <w:rsid w:val="00C61D94"/>
    <w:rsid w:val="00C624BB"/>
    <w:rsid w:val="00C636F8"/>
    <w:rsid w:val="00C639F4"/>
    <w:rsid w:val="00C6413B"/>
    <w:rsid w:val="00C6501B"/>
    <w:rsid w:val="00C6511D"/>
    <w:rsid w:val="00C70471"/>
    <w:rsid w:val="00C7087B"/>
    <w:rsid w:val="00C73678"/>
    <w:rsid w:val="00C75028"/>
    <w:rsid w:val="00C75220"/>
    <w:rsid w:val="00C75390"/>
    <w:rsid w:val="00C762B9"/>
    <w:rsid w:val="00C76714"/>
    <w:rsid w:val="00C81172"/>
    <w:rsid w:val="00C81D87"/>
    <w:rsid w:val="00C8211A"/>
    <w:rsid w:val="00C833FA"/>
    <w:rsid w:val="00C843E9"/>
    <w:rsid w:val="00C84A98"/>
    <w:rsid w:val="00C869CE"/>
    <w:rsid w:val="00C8718B"/>
    <w:rsid w:val="00C90023"/>
    <w:rsid w:val="00C90484"/>
    <w:rsid w:val="00C927D7"/>
    <w:rsid w:val="00C92F1E"/>
    <w:rsid w:val="00C96EAB"/>
    <w:rsid w:val="00C96F09"/>
    <w:rsid w:val="00C9729D"/>
    <w:rsid w:val="00CA1933"/>
    <w:rsid w:val="00CA2395"/>
    <w:rsid w:val="00CA32AD"/>
    <w:rsid w:val="00CA55D2"/>
    <w:rsid w:val="00CA5B0B"/>
    <w:rsid w:val="00CA5E21"/>
    <w:rsid w:val="00CA65A4"/>
    <w:rsid w:val="00CB1076"/>
    <w:rsid w:val="00CB17B6"/>
    <w:rsid w:val="00CB1EF7"/>
    <w:rsid w:val="00CB2714"/>
    <w:rsid w:val="00CB3A1C"/>
    <w:rsid w:val="00CB529D"/>
    <w:rsid w:val="00CB553B"/>
    <w:rsid w:val="00CB5B22"/>
    <w:rsid w:val="00CB5DC3"/>
    <w:rsid w:val="00CB6E41"/>
    <w:rsid w:val="00CB77C2"/>
    <w:rsid w:val="00CC080E"/>
    <w:rsid w:val="00CC2B91"/>
    <w:rsid w:val="00CC2E6E"/>
    <w:rsid w:val="00CC3B01"/>
    <w:rsid w:val="00CC3B1B"/>
    <w:rsid w:val="00CC616D"/>
    <w:rsid w:val="00CC691D"/>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2A62"/>
    <w:rsid w:val="00D642A4"/>
    <w:rsid w:val="00D6672F"/>
    <w:rsid w:val="00D671E5"/>
    <w:rsid w:val="00D6721A"/>
    <w:rsid w:val="00D67F39"/>
    <w:rsid w:val="00D707C8"/>
    <w:rsid w:val="00D70E5B"/>
    <w:rsid w:val="00D71B02"/>
    <w:rsid w:val="00D729A8"/>
    <w:rsid w:val="00D73502"/>
    <w:rsid w:val="00D735BD"/>
    <w:rsid w:val="00D73CE9"/>
    <w:rsid w:val="00D747F2"/>
    <w:rsid w:val="00D74E94"/>
    <w:rsid w:val="00D7616D"/>
    <w:rsid w:val="00D80029"/>
    <w:rsid w:val="00D80A55"/>
    <w:rsid w:val="00D81D20"/>
    <w:rsid w:val="00D82106"/>
    <w:rsid w:val="00D83F56"/>
    <w:rsid w:val="00D859AA"/>
    <w:rsid w:val="00D85AA7"/>
    <w:rsid w:val="00D87A62"/>
    <w:rsid w:val="00D912EF"/>
    <w:rsid w:val="00D93648"/>
    <w:rsid w:val="00D95189"/>
    <w:rsid w:val="00D95831"/>
    <w:rsid w:val="00D959C2"/>
    <w:rsid w:val="00D961B6"/>
    <w:rsid w:val="00D96C11"/>
    <w:rsid w:val="00D978F4"/>
    <w:rsid w:val="00D97BDD"/>
    <w:rsid w:val="00DA004B"/>
    <w:rsid w:val="00DA12AE"/>
    <w:rsid w:val="00DA1B85"/>
    <w:rsid w:val="00DA1DBA"/>
    <w:rsid w:val="00DA46A3"/>
    <w:rsid w:val="00DA4DE7"/>
    <w:rsid w:val="00DA5F56"/>
    <w:rsid w:val="00DA7BEE"/>
    <w:rsid w:val="00DB06D6"/>
    <w:rsid w:val="00DB119C"/>
    <w:rsid w:val="00DB1BC5"/>
    <w:rsid w:val="00DB5D0A"/>
    <w:rsid w:val="00DB663A"/>
    <w:rsid w:val="00DB6F0B"/>
    <w:rsid w:val="00DB7E65"/>
    <w:rsid w:val="00DC18A0"/>
    <w:rsid w:val="00DC64FA"/>
    <w:rsid w:val="00DD0F12"/>
    <w:rsid w:val="00DD13AE"/>
    <w:rsid w:val="00DD2EB6"/>
    <w:rsid w:val="00DD4E1B"/>
    <w:rsid w:val="00DD583A"/>
    <w:rsid w:val="00DD59E8"/>
    <w:rsid w:val="00DD5F2B"/>
    <w:rsid w:val="00DD6B2C"/>
    <w:rsid w:val="00DE0AAB"/>
    <w:rsid w:val="00DE2C1B"/>
    <w:rsid w:val="00DE305A"/>
    <w:rsid w:val="00DE3070"/>
    <w:rsid w:val="00DE3AE1"/>
    <w:rsid w:val="00DE4675"/>
    <w:rsid w:val="00DE4A86"/>
    <w:rsid w:val="00DE4C0F"/>
    <w:rsid w:val="00DE52C3"/>
    <w:rsid w:val="00DE5AFD"/>
    <w:rsid w:val="00DE63BB"/>
    <w:rsid w:val="00DE6C76"/>
    <w:rsid w:val="00DE6E82"/>
    <w:rsid w:val="00DE73B3"/>
    <w:rsid w:val="00DE79BF"/>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60B"/>
    <w:rsid w:val="00E459D1"/>
    <w:rsid w:val="00E4619E"/>
    <w:rsid w:val="00E46D99"/>
    <w:rsid w:val="00E4744A"/>
    <w:rsid w:val="00E47CF6"/>
    <w:rsid w:val="00E50489"/>
    <w:rsid w:val="00E5065B"/>
    <w:rsid w:val="00E526B6"/>
    <w:rsid w:val="00E52899"/>
    <w:rsid w:val="00E56BDE"/>
    <w:rsid w:val="00E56CFC"/>
    <w:rsid w:val="00E57502"/>
    <w:rsid w:val="00E57CC2"/>
    <w:rsid w:val="00E60DF3"/>
    <w:rsid w:val="00E6150A"/>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24"/>
    <w:rsid w:val="00E82049"/>
    <w:rsid w:val="00E82814"/>
    <w:rsid w:val="00E8321C"/>
    <w:rsid w:val="00E83B39"/>
    <w:rsid w:val="00E84F56"/>
    <w:rsid w:val="00E85B2A"/>
    <w:rsid w:val="00E90513"/>
    <w:rsid w:val="00E90A23"/>
    <w:rsid w:val="00E9117D"/>
    <w:rsid w:val="00E91482"/>
    <w:rsid w:val="00E91540"/>
    <w:rsid w:val="00E9332B"/>
    <w:rsid w:val="00E94248"/>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0EBD"/>
    <w:rsid w:val="00EC1C1B"/>
    <w:rsid w:val="00EC369A"/>
    <w:rsid w:val="00EC68C1"/>
    <w:rsid w:val="00ED2B6E"/>
    <w:rsid w:val="00ED4813"/>
    <w:rsid w:val="00ED4E90"/>
    <w:rsid w:val="00ED623F"/>
    <w:rsid w:val="00ED7B2F"/>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04EF"/>
    <w:rsid w:val="00F00CB1"/>
    <w:rsid w:val="00F01ADD"/>
    <w:rsid w:val="00F01B1E"/>
    <w:rsid w:val="00F026E5"/>
    <w:rsid w:val="00F0309D"/>
    <w:rsid w:val="00F03FF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1AC"/>
    <w:rsid w:val="00F259F5"/>
    <w:rsid w:val="00F25A70"/>
    <w:rsid w:val="00F26136"/>
    <w:rsid w:val="00F263A5"/>
    <w:rsid w:val="00F263F0"/>
    <w:rsid w:val="00F26CEB"/>
    <w:rsid w:val="00F3148C"/>
    <w:rsid w:val="00F32895"/>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0320"/>
    <w:rsid w:val="00F52459"/>
    <w:rsid w:val="00F54071"/>
    <w:rsid w:val="00F545C6"/>
    <w:rsid w:val="00F5527A"/>
    <w:rsid w:val="00F55762"/>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9BB"/>
    <w:rsid w:val="00F7741F"/>
    <w:rsid w:val="00F803BC"/>
    <w:rsid w:val="00F80A00"/>
    <w:rsid w:val="00F81596"/>
    <w:rsid w:val="00F815B1"/>
    <w:rsid w:val="00F81C89"/>
    <w:rsid w:val="00F825CA"/>
    <w:rsid w:val="00F82B9B"/>
    <w:rsid w:val="00F83C53"/>
    <w:rsid w:val="00F83FE4"/>
    <w:rsid w:val="00F84A55"/>
    <w:rsid w:val="00F9421C"/>
    <w:rsid w:val="00F955EC"/>
    <w:rsid w:val="00F95F9C"/>
    <w:rsid w:val="00F9610B"/>
    <w:rsid w:val="00FA0CA8"/>
    <w:rsid w:val="00FA1EA9"/>
    <w:rsid w:val="00FA2163"/>
    <w:rsid w:val="00FA3F4C"/>
    <w:rsid w:val="00FB1802"/>
    <w:rsid w:val="00FB1EA3"/>
    <w:rsid w:val="00FB1FD4"/>
    <w:rsid w:val="00FB240B"/>
    <w:rsid w:val="00FB2E71"/>
    <w:rsid w:val="00FB306E"/>
    <w:rsid w:val="00FB3AC0"/>
    <w:rsid w:val="00FB3F36"/>
    <w:rsid w:val="00FC08D7"/>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4AC3"/>
    <w:rsid w:val="00FE6013"/>
    <w:rsid w:val="00FF1D6E"/>
    <w:rsid w:val="00FF24F3"/>
    <w:rsid w:val="00FF2F94"/>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unhideWhenUsed/>
    <w:rsid w:val="00095A44"/>
    <w:pPr>
      <w:spacing w:after="120"/>
      <w:ind w:left="283"/>
    </w:pPr>
  </w:style>
  <w:style w:type="character" w:customStyle="1" w:styleId="afb">
    <w:name w:val="Основной текст с отступом Знак"/>
    <w:link w:val="afa"/>
    <w:uiPriority w:val="99"/>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25">
    <w:name w:val="Основной текст (2)_"/>
    <w:basedOn w:val="a0"/>
    <w:link w:val="26"/>
    <w:rsid w:val="0090286B"/>
    <w:rPr>
      <w:sz w:val="28"/>
      <w:szCs w:val="28"/>
      <w:shd w:val="clear" w:color="auto" w:fill="FFFFFF"/>
    </w:rPr>
  </w:style>
  <w:style w:type="paragraph" w:customStyle="1" w:styleId="26">
    <w:name w:val="Основной текст (2)"/>
    <w:basedOn w:val="a"/>
    <w:link w:val="25"/>
    <w:rsid w:val="0090286B"/>
    <w:pPr>
      <w:widowControl w:val="0"/>
      <w:shd w:val="clear" w:color="auto" w:fill="FFFFFF"/>
      <w:spacing w:before="480" w:line="322" w:lineRule="exact"/>
      <w:jc w:val="both"/>
    </w:pPr>
    <w:rPr>
      <w:sz w:val="28"/>
      <w:szCs w:val="28"/>
    </w:rPr>
  </w:style>
  <w:style w:type="table" w:customStyle="1" w:styleId="12">
    <w:name w:val="Сетка таблицы1"/>
    <w:basedOn w:val="a1"/>
    <w:next w:val="a6"/>
    <w:uiPriority w:val="39"/>
    <w:rsid w:val="00C41E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hyperlink" Target="consultantplus://offline/ref=DFC99CDDE72A0794CF647DA66BED83E3535CCA9BFDAB48C9ADAF7A1AC74A16D6641A023C81A36B2A31E5F1992B45322B80EC52CBBEB73223c7X0J"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0087-00F0-4C4D-903C-2BB23AC9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84</Pages>
  <Words>26335</Words>
  <Characters>150110</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176093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МОУ Безыменская школ</cp:lastModifiedBy>
  <cp:revision>116</cp:revision>
  <cp:lastPrinted>2022-11-15T13:48:00Z</cp:lastPrinted>
  <dcterms:created xsi:type="dcterms:W3CDTF">2023-04-27T11:56:00Z</dcterms:created>
  <dcterms:modified xsi:type="dcterms:W3CDTF">2023-07-06T12:05:00Z</dcterms:modified>
</cp:coreProperties>
</file>