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903AA" w14:textId="1E59F208" w:rsidR="002B0F62" w:rsidRPr="00601644" w:rsidRDefault="006744C0" w:rsidP="002B0F62">
      <w:pPr>
        <w:spacing w:after="0" w:line="240" w:lineRule="auto"/>
        <w:ind w:left="120"/>
        <w:jc w:val="center"/>
        <w:rPr>
          <w:rFonts w:ascii="Times New Roman" w:hAnsi="Times New Roman" w:cs="Times New Roman"/>
          <w:sz w:val="28"/>
          <w:szCs w:val="28"/>
          <w:lang w:val="ru-RU"/>
        </w:rPr>
      </w:pPr>
      <w:bookmarkStart w:id="0" w:name="block-35178920"/>
      <w:r>
        <w:rPr>
          <w:rFonts w:ascii="Times New Roman" w:hAnsi="Times New Roman" w:cs="Times New Roman"/>
          <w:noProof/>
          <w:sz w:val="28"/>
          <w:szCs w:val="28"/>
          <w:lang w:val="ru-RU" w:eastAsia="ru-RU"/>
        </w:rPr>
        <w:drawing>
          <wp:inline distT="0" distB="0" distL="0" distR="0" wp14:anchorId="7BA6D1F4" wp14:editId="49D16E8F">
            <wp:extent cx="6595052" cy="94487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5715" cy="9449653"/>
                    </a:xfrm>
                    <a:prstGeom prst="rect">
                      <a:avLst/>
                    </a:prstGeom>
                    <a:noFill/>
                  </pic:spPr>
                </pic:pic>
              </a:graphicData>
            </a:graphic>
          </wp:inline>
        </w:drawing>
      </w:r>
    </w:p>
    <w:p w14:paraId="1B13745D" w14:textId="028B339A" w:rsidR="00E50FB4" w:rsidRPr="002B0F62" w:rsidRDefault="00E50FB4" w:rsidP="002B0F62">
      <w:pPr>
        <w:spacing w:after="0" w:line="240" w:lineRule="auto"/>
        <w:ind w:left="120"/>
        <w:jc w:val="center"/>
        <w:rPr>
          <w:rFonts w:ascii="Times New Roman" w:hAnsi="Times New Roman" w:cs="Times New Roman"/>
          <w:sz w:val="28"/>
          <w:szCs w:val="28"/>
          <w:lang w:val="ru-RU"/>
        </w:rPr>
        <w:sectPr w:rsidR="00E50FB4" w:rsidRPr="002B0F62" w:rsidSect="00CE67F7">
          <w:footerReference w:type="default" r:id="rId10"/>
          <w:pgSz w:w="11906" w:h="16383"/>
          <w:pgMar w:top="1134" w:right="567" w:bottom="1134" w:left="1134" w:header="720" w:footer="720" w:gutter="0"/>
          <w:cols w:space="720"/>
          <w:titlePg/>
          <w:docGrid w:linePitch="299"/>
        </w:sectPr>
      </w:pPr>
      <w:bookmarkStart w:id="1" w:name="_GoBack"/>
      <w:bookmarkEnd w:id="1"/>
    </w:p>
    <w:p w14:paraId="5463E6E1" w14:textId="77777777" w:rsidR="00E50FB4" w:rsidRPr="00F70282" w:rsidRDefault="003045F2" w:rsidP="00322D79">
      <w:pPr>
        <w:spacing w:line="240" w:lineRule="auto"/>
        <w:ind w:firstLine="709"/>
        <w:jc w:val="both"/>
        <w:rPr>
          <w:rFonts w:ascii="Times New Roman" w:hAnsi="Times New Roman" w:cs="Times New Roman"/>
          <w:lang w:val="ru-RU"/>
        </w:rPr>
      </w:pPr>
      <w:bookmarkStart w:id="2" w:name="block-35178921"/>
      <w:bookmarkEnd w:id="0"/>
      <w:r w:rsidRPr="00F70282">
        <w:rPr>
          <w:rFonts w:ascii="Times New Roman" w:hAnsi="Times New Roman" w:cs="Times New Roman"/>
          <w:b/>
          <w:color w:val="000000"/>
          <w:sz w:val="28"/>
          <w:lang w:val="ru-RU"/>
        </w:rPr>
        <w:lastRenderedPageBreak/>
        <w:t>ПОЯСНИТЕЛЬНАЯ ЗАПИСКА</w:t>
      </w:r>
    </w:p>
    <w:p w14:paraId="39197878" w14:textId="77777777" w:rsidR="00FC0472" w:rsidRPr="003563EB" w:rsidRDefault="00FC0472" w:rsidP="00FC0472">
      <w:pPr>
        <w:spacing w:after="0" w:line="264" w:lineRule="auto"/>
        <w:ind w:firstLine="600"/>
        <w:jc w:val="both"/>
        <w:rPr>
          <w:sz w:val="26"/>
          <w:szCs w:val="26"/>
          <w:lang w:val="ru-RU"/>
        </w:rPr>
      </w:pPr>
      <w:r w:rsidRPr="003563EB">
        <w:rPr>
          <w:rFonts w:ascii="Times New Roman" w:hAnsi="Times New Roman"/>
          <w:color w:val="000000"/>
          <w:sz w:val="26"/>
          <w:szCs w:val="26"/>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proofErr w:type="gramStart"/>
      <w:r w:rsidRPr="003563EB">
        <w:rPr>
          <w:rFonts w:ascii="Times New Roman" w:hAnsi="Times New Roman"/>
          <w:color w:val="000000"/>
          <w:sz w:val="26"/>
          <w:szCs w:val="26"/>
          <w:lang w:val="ru-RU"/>
        </w:rPr>
        <w:t>ложным</w:t>
      </w:r>
      <w:proofErr w:type="gramEnd"/>
      <w:r w:rsidRPr="003563EB">
        <w:rPr>
          <w:rFonts w:ascii="Times New Roman" w:hAnsi="Times New Roman"/>
          <w:color w:val="000000"/>
          <w:sz w:val="26"/>
          <w:szCs w:val="26"/>
          <w:lang w:val="ru-RU"/>
        </w:rPr>
        <w:t xml:space="preserve">, проводить рассуждения «от противного», отличать свойства от признаков, формулировать обратные утверждения. </w:t>
      </w:r>
    </w:p>
    <w:p w14:paraId="212F6797" w14:textId="77777777" w:rsidR="00FC0472" w:rsidRPr="003563EB" w:rsidRDefault="00FC0472" w:rsidP="00FC0472">
      <w:pPr>
        <w:spacing w:after="0" w:line="264" w:lineRule="auto"/>
        <w:ind w:firstLine="600"/>
        <w:jc w:val="both"/>
        <w:rPr>
          <w:sz w:val="26"/>
          <w:szCs w:val="26"/>
          <w:lang w:val="ru-RU"/>
        </w:rPr>
      </w:pPr>
      <w:r w:rsidRPr="003563EB">
        <w:rPr>
          <w:rFonts w:ascii="Times New Roman" w:hAnsi="Times New Roman"/>
          <w:color w:val="000000"/>
          <w:sz w:val="26"/>
          <w:szCs w:val="26"/>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3563EB">
        <w:rPr>
          <w:rFonts w:ascii="Times New Roman" w:hAnsi="Times New Roman"/>
          <w:color w:val="000000"/>
          <w:sz w:val="26"/>
          <w:szCs w:val="26"/>
          <w:lang w:val="ru-RU"/>
        </w:rPr>
        <w:t>обучающийся</w:t>
      </w:r>
      <w:proofErr w:type="gramEnd"/>
      <w:r w:rsidRPr="003563EB">
        <w:rPr>
          <w:rFonts w:ascii="Times New Roman" w:hAnsi="Times New Roman"/>
          <w:color w:val="000000"/>
          <w:sz w:val="26"/>
          <w:szCs w:val="26"/>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14:paraId="32A5D716" w14:textId="77777777" w:rsidR="00FC0472" w:rsidRPr="003563EB" w:rsidRDefault="00FC0472" w:rsidP="00FC0472">
      <w:pPr>
        <w:spacing w:after="0" w:line="264" w:lineRule="auto"/>
        <w:ind w:firstLine="600"/>
        <w:jc w:val="both"/>
        <w:rPr>
          <w:sz w:val="26"/>
          <w:szCs w:val="26"/>
          <w:lang w:val="ru-RU"/>
        </w:rPr>
      </w:pPr>
      <w:r w:rsidRPr="003563EB">
        <w:rPr>
          <w:rFonts w:ascii="Times New Roman" w:hAnsi="Times New Roman"/>
          <w:color w:val="000000"/>
          <w:sz w:val="26"/>
          <w:szCs w:val="26"/>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F39288F" w14:textId="77777777" w:rsidR="00FC0472" w:rsidRPr="003563EB" w:rsidRDefault="00FC0472" w:rsidP="00FC0472">
      <w:pPr>
        <w:spacing w:after="0" w:line="264" w:lineRule="auto"/>
        <w:ind w:firstLine="600"/>
        <w:jc w:val="both"/>
        <w:rPr>
          <w:sz w:val="26"/>
          <w:szCs w:val="26"/>
          <w:lang w:val="ru-RU"/>
        </w:rPr>
      </w:pPr>
      <w:r w:rsidRPr="003563EB">
        <w:rPr>
          <w:rFonts w:ascii="Times New Roman" w:hAnsi="Times New Roman"/>
          <w:color w:val="000000"/>
          <w:sz w:val="26"/>
          <w:szCs w:val="26"/>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5BFDFB2" w14:textId="7A48B4B2" w:rsidR="00E50FB4" w:rsidRPr="003563EB" w:rsidRDefault="00FC0472" w:rsidP="00FC0472">
      <w:pPr>
        <w:spacing w:after="0" w:line="264" w:lineRule="auto"/>
        <w:ind w:firstLine="600"/>
        <w:jc w:val="both"/>
        <w:rPr>
          <w:rFonts w:ascii="Times New Roman" w:hAnsi="Times New Roman" w:cs="Times New Roman"/>
          <w:sz w:val="26"/>
          <w:szCs w:val="26"/>
          <w:lang w:val="ru-RU"/>
        </w:rPr>
      </w:pPr>
      <w:bookmarkStart w:id="3" w:name="6c37334c-5fa9-457a-ad76-d36f127aa8c8"/>
      <w:r w:rsidRPr="003563EB">
        <w:rPr>
          <w:rFonts w:ascii="Times New Roman" w:hAnsi="Times New Roman"/>
          <w:color w:val="000000"/>
          <w:sz w:val="26"/>
          <w:szCs w:val="26"/>
          <w:lang w:val="ru-RU"/>
        </w:rPr>
        <w:t>На изучение учебного курса «Геометрия»</w:t>
      </w:r>
      <w:bookmarkEnd w:id="3"/>
      <w:r w:rsidRPr="003563EB">
        <w:rPr>
          <w:rFonts w:ascii="Times New Roman" w:hAnsi="Times New Roman"/>
          <w:color w:val="000000"/>
          <w:sz w:val="26"/>
          <w:szCs w:val="26"/>
          <w:lang w:val="ru-RU"/>
        </w:rPr>
        <w:t xml:space="preserve"> </w:t>
      </w:r>
      <w:r w:rsidR="000D315E" w:rsidRPr="003563EB">
        <w:rPr>
          <w:rFonts w:ascii="Times New Roman" w:hAnsi="Times New Roman"/>
          <w:color w:val="000000"/>
          <w:sz w:val="26"/>
          <w:szCs w:val="26"/>
          <w:lang w:val="ru-RU"/>
        </w:rPr>
        <w:t xml:space="preserve">в 7 классе отводится </w:t>
      </w:r>
      <w:r w:rsidRPr="003563EB">
        <w:rPr>
          <w:rFonts w:ascii="Times New Roman" w:hAnsi="Times New Roman"/>
          <w:color w:val="000000"/>
          <w:sz w:val="26"/>
          <w:szCs w:val="26"/>
          <w:lang w:val="ru-RU"/>
        </w:rPr>
        <w:t>68</w:t>
      </w:r>
      <w:r w:rsidR="000D315E" w:rsidRPr="003563EB">
        <w:rPr>
          <w:rFonts w:ascii="Times New Roman" w:hAnsi="Times New Roman"/>
          <w:color w:val="000000"/>
          <w:sz w:val="26"/>
          <w:szCs w:val="26"/>
          <w:lang w:val="ru-RU"/>
        </w:rPr>
        <w:t xml:space="preserve"> час</w:t>
      </w:r>
      <w:r w:rsidRPr="003563EB">
        <w:rPr>
          <w:rFonts w:ascii="Times New Roman" w:hAnsi="Times New Roman"/>
          <w:color w:val="000000"/>
          <w:sz w:val="26"/>
          <w:szCs w:val="26"/>
          <w:lang w:val="ru-RU"/>
        </w:rPr>
        <w:t>ов</w:t>
      </w:r>
      <w:r w:rsidR="000D315E" w:rsidRPr="003563EB">
        <w:rPr>
          <w:rFonts w:ascii="Times New Roman" w:hAnsi="Times New Roman"/>
          <w:color w:val="000000"/>
          <w:sz w:val="26"/>
          <w:szCs w:val="26"/>
          <w:lang w:val="ru-RU"/>
        </w:rPr>
        <w:t xml:space="preserve"> (</w:t>
      </w:r>
      <w:r w:rsidRPr="003563EB">
        <w:rPr>
          <w:rFonts w:ascii="Times New Roman" w:hAnsi="Times New Roman"/>
          <w:color w:val="000000"/>
          <w:sz w:val="26"/>
          <w:szCs w:val="26"/>
          <w:lang w:val="ru-RU"/>
        </w:rPr>
        <w:t>2</w:t>
      </w:r>
      <w:r w:rsidR="000D315E" w:rsidRPr="003563EB">
        <w:rPr>
          <w:rFonts w:ascii="Times New Roman" w:hAnsi="Times New Roman"/>
          <w:color w:val="000000"/>
          <w:sz w:val="26"/>
          <w:szCs w:val="26"/>
          <w:lang w:val="ru-RU"/>
        </w:rPr>
        <w:t xml:space="preserve"> часа в неделю)</w:t>
      </w:r>
    </w:p>
    <w:p w14:paraId="28089F9C" w14:textId="77777777" w:rsidR="003231D8" w:rsidRDefault="003231D8" w:rsidP="00322D79">
      <w:pPr>
        <w:spacing w:line="240" w:lineRule="auto"/>
        <w:jc w:val="both"/>
        <w:rPr>
          <w:rFonts w:ascii="Times New Roman" w:hAnsi="Times New Roman" w:cs="Times New Roman"/>
          <w:lang w:val="ru-RU"/>
        </w:rPr>
      </w:pPr>
    </w:p>
    <w:p w14:paraId="7B85F1B9" w14:textId="77777777" w:rsidR="000D315E" w:rsidRPr="00F70282" w:rsidRDefault="000D315E" w:rsidP="00322D79">
      <w:pPr>
        <w:spacing w:line="240" w:lineRule="auto"/>
        <w:jc w:val="both"/>
        <w:rPr>
          <w:rFonts w:ascii="Times New Roman" w:hAnsi="Times New Roman" w:cs="Times New Roman"/>
          <w:lang w:val="ru-RU"/>
        </w:rPr>
        <w:sectPr w:rsidR="000D315E" w:rsidRPr="00F70282" w:rsidSect="00F70282">
          <w:pgSz w:w="11906" w:h="16383"/>
          <w:pgMar w:top="1134" w:right="567" w:bottom="1134" w:left="1701" w:header="720" w:footer="720" w:gutter="0"/>
          <w:cols w:space="720"/>
        </w:sectPr>
      </w:pPr>
    </w:p>
    <w:p w14:paraId="1A78AEFF" w14:textId="77777777" w:rsidR="003231D8" w:rsidRDefault="003231D8" w:rsidP="000D315E">
      <w:pPr>
        <w:spacing w:line="240" w:lineRule="auto"/>
        <w:ind w:firstLine="709"/>
        <w:jc w:val="both"/>
        <w:rPr>
          <w:rFonts w:ascii="Times New Roman" w:hAnsi="Times New Roman" w:cs="Times New Roman"/>
          <w:b/>
          <w:color w:val="000000"/>
          <w:sz w:val="28"/>
          <w:lang w:val="ru-RU"/>
        </w:rPr>
      </w:pPr>
      <w:bookmarkStart w:id="4" w:name="block-35178922"/>
      <w:bookmarkEnd w:id="2"/>
      <w:r w:rsidRPr="00F70282">
        <w:rPr>
          <w:rFonts w:ascii="Times New Roman" w:hAnsi="Times New Roman" w:cs="Times New Roman"/>
          <w:b/>
          <w:color w:val="000000"/>
          <w:sz w:val="28"/>
          <w:lang w:val="ru-RU"/>
        </w:rPr>
        <w:lastRenderedPageBreak/>
        <w:t>ПЛАНИРУЕМЫЕ РЕЗУЛЬТАТЫ ОСВОЕНИЯ ПРОГРАММЫ УЧЕБНОГО КУРСА «МАТЕМАТИКА» НА УРОВНЕ ОСНОВНОГО ОБЩЕГО ОБРАЗОВАНИЯ</w:t>
      </w:r>
    </w:p>
    <w:p w14:paraId="072D2066" w14:textId="44B38292" w:rsidR="000D315E" w:rsidRPr="000D315E" w:rsidRDefault="000D315E" w:rsidP="000D315E">
      <w:pPr>
        <w:spacing w:line="264" w:lineRule="auto"/>
        <w:ind w:firstLine="709"/>
        <w:jc w:val="both"/>
        <w:rPr>
          <w:lang w:val="ru-RU"/>
        </w:rPr>
      </w:pPr>
      <w:r w:rsidRPr="000D315E">
        <w:rPr>
          <w:rFonts w:ascii="Times New Roman" w:hAnsi="Times New Roman"/>
          <w:b/>
          <w:color w:val="000000"/>
          <w:sz w:val="28"/>
          <w:lang w:val="ru-RU"/>
        </w:rPr>
        <w:t>ЛИЧНОСТНЫЕ РЕЗУЛЬТАТЫ</w:t>
      </w:r>
    </w:p>
    <w:p w14:paraId="30AA63B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 xml:space="preserve">Личностные результаты </w:t>
      </w:r>
      <w:r w:rsidRPr="00E544B9">
        <w:rPr>
          <w:rFonts w:ascii="Times New Roman" w:hAnsi="Times New Roman" w:cs="Times New Roman"/>
          <w:color w:val="000000"/>
          <w:sz w:val="26"/>
          <w:szCs w:val="26"/>
          <w:lang w:val="ru-RU"/>
        </w:rPr>
        <w:t>освоения программы учебного курса «Геометрия» характеризуются:</w:t>
      </w:r>
    </w:p>
    <w:p w14:paraId="13BFB926"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1) патриотическое воспитание:</w:t>
      </w:r>
    </w:p>
    <w:p w14:paraId="3D2EA898"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2069521"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2) гражданское и духовно-нравственное воспитание:</w:t>
      </w:r>
    </w:p>
    <w:p w14:paraId="1193D886"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FE655BB"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3) трудовое воспитание:</w:t>
      </w:r>
    </w:p>
    <w:p w14:paraId="7273EAF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40994F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4) эстетическое воспитание:</w:t>
      </w:r>
    </w:p>
    <w:p w14:paraId="5EA3B698"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9A0C547"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5) ценности научного познания:</w:t>
      </w:r>
    </w:p>
    <w:p w14:paraId="37BD0963"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A1DF793"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6) физическое воспитание, формирование культуры здоровья и эмоционального благополучия:</w:t>
      </w:r>
    </w:p>
    <w:p w14:paraId="1AAFAFBA"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0F52692"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7) экологическое воспитание:</w:t>
      </w:r>
    </w:p>
    <w:p w14:paraId="37D58B2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w:t>
      </w:r>
      <w:r w:rsidRPr="00E544B9">
        <w:rPr>
          <w:rFonts w:ascii="Times New Roman" w:hAnsi="Times New Roman" w:cs="Times New Roman"/>
          <w:color w:val="000000"/>
          <w:sz w:val="26"/>
          <w:szCs w:val="26"/>
          <w:lang w:val="ru-RU"/>
        </w:rPr>
        <w:lastRenderedPageBreak/>
        <w:t>возможных последствий для окружающей среды, осознанием глобального характера экологических проблем и путей их решения;</w:t>
      </w:r>
    </w:p>
    <w:p w14:paraId="16472D89"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8) адаптация к изменяющимся условиям социальной и природной среды:</w:t>
      </w:r>
    </w:p>
    <w:p w14:paraId="43AA8B41"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0AD1615"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0B34D276"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437C65A" w14:textId="77777777" w:rsidR="00E544B9" w:rsidRPr="00E544B9" w:rsidRDefault="00E544B9" w:rsidP="00E544B9">
      <w:pPr>
        <w:spacing w:before="24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МЕТАПРЕДМЕТНЫЕ РЕЗУЛЬТАТЫ</w:t>
      </w:r>
    </w:p>
    <w:p w14:paraId="06281E1F" w14:textId="77777777" w:rsidR="00E544B9" w:rsidRPr="00E544B9" w:rsidRDefault="00E544B9" w:rsidP="00E544B9">
      <w:pPr>
        <w:spacing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Познавательные универсальные учебные действия</w:t>
      </w:r>
    </w:p>
    <w:p w14:paraId="5956C86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Базовые логические действия:</w:t>
      </w:r>
    </w:p>
    <w:p w14:paraId="71528CA0"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6E9D056"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воспринимать, формулировать и преобразовывать суждения: утвердительные и отрицательные, единичные, частные и общие, условные;</w:t>
      </w:r>
    </w:p>
    <w:p w14:paraId="52EA309C"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D57A171"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делать выводы с использованием законов логики, дедуктивных и индуктивных умозаключений, умозаключений по аналогии;</w:t>
      </w:r>
    </w:p>
    <w:p w14:paraId="25D964E9"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0011809" w14:textId="77777777" w:rsidR="00E544B9" w:rsidRPr="00E544B9" w:rsidRDefault="00E544B9" w:rsidP="00E544B9">
      <w:pPr>
        <w:numPr>
          <w:ilvl w:val="0"/>
          <w:numId w:val="32"/>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03DF7E"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Базовые исследовательские действия</w:t>
      </w:r>
      <w:r w:rsidRPr="00E544B9">
        <w:rPr>
          <w:rFonts w:ascii="Times New Roman" w:hAnsi="Times New Roman" w:cs="Times New Roman"/>
          <w:color w:val="000000"/>
          <w:sz w:val="26"/>
          <w:szCs w:val="26"/>
          <w:lang w:val="ru-RU"/>
        </w:rPr>
        <w:t>:</w:t>
      </w:r>
    </w:p>
    <w:p w14:paraId="60A1D6E3" w14:textId="77777777" w:rsidR="00E544B9" w:rsidRPr="00E544B9" w:rsidRDefault="00E544B9" w:rsidP="00E544B9">
      <w:pPr>
        <w:numPr>
          <w:ilvl w:val="0"/>
          <w:numId w:val="33"/>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BBDB4CE" w14:textId="77777777" w:rsidR="00E544B9" w:rsidRPr="00E544B9" w:rsidRDefault="00E544B9" w:rsidP="00E544B9">
      <w:pPr>
        <w:numPr>
          <w:ilvl w:val="0"/>
          <w:numId w:val="33"/>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7CE23B7" w14:textId="77777777" w:rsidR="00E544B9" w:rsidRPr="00E544B9" w:rsidRDefault="00E544B9" w:rsidP="00E544B9">
      <w:pPr>
        <w:numPr>
          <w:ilvl w:val="0"/>
          <w:numId w:val="33"/>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A3D1E5D" w14:textId="77777777" w:rsidR="00E544B9" w:rsidRPr="00E544B9" w:rsidRDefault="00E544B9" w:rsidP="00E544B9">
      <w:pPr>
        <w:numPr>
          <w:ilvl w:val="0"/>
          <w:numId w:val="33"/>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прогнозировать возможное развитие процесса, а также выдвигать предположения о его развитии в новых условиях.</w:t>
      </w:r>
    </w:p>
    <w:p w14:paraId="55C2AB6D"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Работа с информацией:</w:t>
      </w:r>
    </w:p>
    <w:p w14:paraId="2837660A" w14:textId="77777777" w:rsidR="00E544B9" w:rsidRPr="00E544B9" w:rsidRDefault="00E544B9" w:rsidP="00E544B9">
      <w:pPr>
        <w:numPr>
          <w:ilvl w:val="0"/>
          <w:numId w:val="34"/>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выявлять недостаточность и избыточность информации, данных, необходимых для решения задачи;</w:t>
      </w:r>
    </w:p>
    <w:p w14:paraId="7052679E" w14:textId="77777777" w:rsidR="00E544B9" w:rsidRPr="00E544B9" w:rsidRDefault="00E544B9" w:rsidP="00E544B9">
      <w:pPr>
        <w:numPr>
          <w:ilvl w:val="0"/>
          <w:numId w:val="34"/>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выбирать, анализировать, систематизировать и интерпретировать информацию различных видов и форм представления;</w:t>
      </w:r>
    </w:p>
    <w:p w14:paraId="245E1E5F" w14:textId="77777777" w:rsidR="00E544B9" w:rsidRPr="00E544B9" w:rsidRDefault="00E544B9" w:rsidP="00E544B9">
      <w:pPr>
        <w:numPr>
          <w:ilvl w:val="0"/>
          <w:numId w:val="34"/>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выбирать форму представления информации и иллюстрировать решаемые задачи схемами, диаграммами, иной графикой и их комбинациями;</w:t>
      </w:r>
    </w:p>
    <w:p w14:paraId="49BFF3A9" w14:textId="77777777" w:rsidR="00E544B9" w:rsidRPr="00E544B9" w:rsidRDefault="00E544B9" w:rsidP="00E544B9">
      <w:pPr>
        <w:numPr>
          <w:ilvl w:val="0"/>
          <w:numId w:val="34"/>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оценивать надёжность информации по критериям, предложенным учителем или сформулированным самостоятельно.</w:t>
      </w:r>
    </w:p>
    <w:p w14:paraId="63F3695E"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Коммуникативные универсальные учебные действия:</w:t>
      </w:r>
    </w:p>
    <w:p w14:paraId="0C1E2639"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BAD21D5"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BF7F35F"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2405B41"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 xml:space="preserve">понимать и использовать преимущества командной и индивидуальной работы при решении учебных математических задач; </w:t>
      </w:r>
    </w:p>
    <w:p w14:paraId="69F99AFC"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7BBB59A" w14:textId="77777777" w:rsidR="00E544B9" w:rsidRPr="00E544B9" w:rsidRDefault="00E544B9" w:rsidP="00E544B9">
      <w:pPr>
        <w:numPr>
          <w:ilvl w:val="0"/>
          <w:numId w:val="35"/>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B182CD8" w14:textId="77777777" w:rsidR="00E544B9" w:rsidRPr="00E544B9" w:rsidRDefault="00E544B9" w:rsidP="00E544B9">
      <w:pPr>
        <w:spacing w:before="24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Регулятивные универсальные учебные действия</w:t>
      </w:r>
    </w:p>
    <w:p w14:paraId="217241B6"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Самоорганизация:</w:t>
      </w:r>
    </w:p>
    <w:p w14:paraId="374FB1F1" w14:textId="77777777" w:rsidR="00E544B9" w:rsidRPr="00E544B9" w:rsidRDefault="00E544B9" w:rsidP="00E544B9">
      <w:pPr>
        <w:numPr>
          <w:ilvl w:val="0"/>
          <w:numId w:val="36"/>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76A47B1"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Самоконтроль, эмоциональный интеллект:</w:t>
      </w:r>
    </w:p>
    <w:p w14:paraId="134CFC50" w14:textId="77777777" w:rsidR="00E544B9" w:rsidRPr="00E544B9" w:rsidRDefault="00E544B9" w:rsidP="00E544B9">
      <w:pPr>
        <w:numPr>
          <w:ilvl w:val="0"/>
          <w:numId w:val="37"/>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lastRenderedPageBreak/>
        <w:t>владеть способами самопроверки, самоконтроля процесса и результата решения математической задачи;</w:t>
      </w:r>
    </w:p>
    <w:p w14:paraId="0B784695" w14:textId="77777777" w:rsidR="00E544B9" w:rsidRPr="00E544B9" w:rsidRDefault="00E544B9" w:rsidP="00E544B9">
      <w:pPr>
        <w:numPr>
          <w:ilvl w:val="0"/>
          <w:numId w:val="37"/>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0387A7A" w14:textId="77777777" w:rsidR="00E544B9" w:rsidRPr="00E544B9" w:rsidRDefault="00E544B9" w:rsidP="00E544B9">
      <w:pPr>
        <w:numPr>
          <w:ilvl w:val="0"/>
          <w:numId w:val="37"/>
        </w:numPr>
        <w:spacing w:after="0" w:line="240" w:lineRule="auto"/>
        <w:ind w:left="0"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6823578" w14:textId="77777777" w:rsidR="00E544B9" w:rsidRPr="00E544B9" w:rsidRDefault="00E544B9" w:rsidP="00E544B9">
      <w:pPr>
        <w:spacing w:before="240" w:line="240" w:lineRule="auto"/>
        <w:ind w:firstLine="709"/>
        <w:jc w:val="both"/>
        <w:rPr>
          <w:rFonts w:ascii="Times New Roman" w:hAnsi="Times New Roman" w:cs="Times New Roman"/>
          <w:sz w:val="26"/>
          <w:szCs w:val="26"/>
          <w:lang w:val="ru-RU"/>
        </w:rPr>
      </w:pPr>
      <w:r w:rsidRPr="00E544B9">
        <w:rPr>
          <w:rFonts w:ascii="Times New Roman" w:hAnsi="Times New Roman" w:cs="Times New Roman"/>
          <w:b/>
          <w:color w:val="000000"/>
          <w:sz w:val="26"/>
          <w:szCs w:val="26"/>
          <w:lang w:val="ru-RU"/>
        </w:rPr>
        <w:t>ПРЕДМЕТНЫЕ РЕЗУЛЬТАТЫ</w:t>
      </w:r>
    </w:p>
    <w:p w14:paraId="5D745E39"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bookmarkStart w:id="5" w:name="_Toc124426249"/>
      <w:bookmarkEnd w:id="5"/>
      <w:r w:rsidRPr="00E544B9">
        <w:rPr>
          <w:rFonts w:ascii="Times New Roman" w:hAnsi="Times New Roman" w:cs="Times New Roman"/>
          <w:color w:val="000000"/>
          <w:sz w:val="26"/>
          <w:szCs w:val="26"/>
          <w:lang w:val="ru-RU"/>
        </w:rPr>
        <w:t xml:space="preserve">К концу обучения </w:t>
      </w:r>
      <w:r w:rsidRPr="00E544B9">
        <w:rPr>
          <w:rFonts w:ascii="Times New Roman" w:hAnsi="Times New Roman" w:cs="Times New Roman"/>
          <w:b/>
          <w:color w:val="000000"/>
          <w:sz w:val="26"/>
          <w:szCs w:val="26"/>
          <w:lang w:val="ru-RU"/>
        </w:rPr>
        <w:t>в 7 классе</w:t>
      </w:r>
      <w:r w:rsidRPr="00E544B9">
        <w:rPr>
          <w:rFonts w:ascii="Times New Roman" w:hAnsi="Times New Roman" w:cs="Times New Roman"/>
          <w:color w:val="000000"/>
          <w:sz w:val="26"/>
          <w:szCs w:val="26"/>
          <w:lang w:val="ru-RU"/>
        </w:rPr>
        <w:t xml:space="preserve"> обучающийся получит следующие предметные результаты:</w:t>
      </w:r>
    </w:p>
    <w:p w14:paraId="544FA66B"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EB03E6D"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A57902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Строить чертежи к геометрическим задачам.</w:t>
      </w:r>
    </w:p>
    <w:p w14:paraId="2C40DBC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4F3BB443"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Проводить логические рассуждения с использованием геометрических теорем.</w:t>
      </w:r>
    </w:p>
    <w:p w14:paraId="407F41CF"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D0C896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4FF064A"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Решать задачи на клетчатой бумаге.</w:t>
      </w:r>
    </w:p>
    <w:p w14:paraId="16A0F34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7A13BE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F83588B"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CE8A79C"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472E0B6"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623AC89"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lastRenderedPageBreak/>
        <w:t>Пользоваться простейшими геометрическими неравенствами, понимать их практический смысл.</w:t>
      </w:r>
    </w:p>
    <w:p w14:paraId="519EFEE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Проводить основные геометрические построения с помощью циркуля и линейки.</w:t>
      </w:r>
    </w:p>
    <w:p w14:paraId="51252E93" w14:textId="77777777" w:rsidR="003231D8" w:rsidRPr="000D315E" w:rsidRDefault="003231D8" w:rsidP="00322D79">
      <w:pPr>
        <w:spacing w:line="240" w:lineRule="auto"/>
        <w:ind w:left="120"/>
        <w:jc w:val="both"/>
        <w:rPr>
          <w:rFonts w:ascii="Times New Roman" w:hAnsi="Times New Roman" w:cs="Times New Roman"/>
          <w:b/>
          <w:color w:val="000000"/>
          <w:sz w:val="28"/>
          <w:lang w:val="ru-RU"/>
        </w:rPr>
      </w:pPr>
    </w:p>
    <w:p w14:paraId="6C1B189C" w14:textId="77777777" w:rsidR="003231D8" w:rsidRDefault="003231D8" w:rsidP="00322D79">
      <w:pPr>
        <w:spacing w:line="240" w:lineRule="auto"/>
        <w:ind w:left="120"/>
        <w:jc w:val="both"/>
        <w:rPr>
          <w:rFonts w:ascii="Times New Roman" w:hAnsi="Times New Roman" w:cs="Times New Roman"/>
          <w:b/>
          <w:color w:val="000000"/>
          <w:sz w:val="28"/>
          <w:lang w:val="ru-RU"/>
        </w:rPr>
        <w:sectPr w:rsidR="003231D8" w:rsidSect="00F70282">
          <w:pgSz w:w="11906" w:h="16383"/>
          <w:pgMar w:top="1134" w:right="567" w:bottom="1134" w:left="1701" w:header="720" w:footer="720" w:gutter="0"/>
          <w:cols w:space="720"/>
        </w:sectPr>
      </w:pPr>
    </w:p>
    <w:p w14:paraId="5C974476" w14:textId="79082207" w:rsidR="00E50FB4" w:rsidRPr="00F70282" w:rsidRDefault="003045F2" w:rsidP="00322D79">
      <w:pPr>
        <w:spacing w:line="240" w:lineRule="auto"/>
        <w:ind w:left="120"/>
        <w:jc w:val="both"/>
        <w:rPr>
          <w:rFonts w:ascii="Times New Roman" w:hAnsi="Times New Roman" w:cs="Times New Roman"/>
          <w:lang w:val="ru-RU"/>
        </w:rPr>
      </w:pPr>
      <w:r w:rsidRPr="00F70282">
        <w:rPr>
          <w:rFonts w:ascii="Times New Roman" w:hAnsi="Times New Roman" w:cs="Times New Roman"/>
          <w:b/>
          <w:color w:val="000000"/>
          <w:sz w:val="28"/>
          <w:lang w:val="ru-RU"/>
        </w:rPr>
        <w:lastRenderedPageBreak/>
        <w:t>СОДЕРЖАНИЕ ОБУЧЕНИЯ</w:t>
      </w:r>
    </w:p>
    <w:p w14:paraId="0D08550D" w14:textId="77777777" w:rsidR="000D315E" w:rsidRPr="00AF10E5" w:rsidRDefault="000D315E" w:rsidP="000D315E">
      <w:pPr>
        <w:spacing w:line="264" w:lineRule="auto"/>
        <w:ind w:left="120"/>
        <w:jc w:val="both"/>
        <w:rPr>
          <w:lang w:val="ru-RU"/>
        </w:rPr>
      </w:pPr>
      <w:r w:rsidRPr="00AF10E5">
        <w:rPr>
          <w:rFonts w:ascii="Times New Roman" w:hAnsi="Times New Roman"/>
          <w:b/>
          <w:color w:val="000000"/>
          <w:sz w:val="28"/>
          <w:lang w:val="ru-RU"/>
        </w:rPr>
        <w:t>7 КЛАСС</w:t>
      </w:r>
    </w:p>
    <w:p w14:paraId="46AD3BBE"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D9B2CD"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Симметричные фигуры. Основные свойства осевой симметрии. Примеры симметрии в окружающем мире.</w:t>
      </w:r>
    </w:p>
    <w:p w14:paraId="00AD5DF5"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Основные построения с помощью циркуля и линейки. Треугольник. Высота, медиана, биссектриса, их свойства.</w:t>
      </w:r>
    </w:p>
    <w:p w14:paraId="15FA40AB"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Равнобедренный и равносторонний треугольники. Неравенство треугольника.</w:t>
      </w:r>
    </w:p>
    <w:p w14:paraId="3C8FB099"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Свойства и признаки равнобедренного треугольника. Признаки равенства треугольников.</w:t>
      </w:r>
    </w:p>
    <w:p w14:paraId="6F769FB4"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Свойства и признаки параллельных прямых. Сумма углов треугольника. Внешние углы треугольника.</w:t>
      </w:r>
    </w:p>
    <w:p w14:paraId="34D9B4E0"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EFCD237"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4193D7A"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Геометрическое место точек. Биссектриса угла и серединный перпендикуляр к отрезку как геометрические места точек.</w:t>
      </w:r>
    </w:p>
    <w:p w14:paraId="375865AF" w14:textId="77777777" w:rsidR="00E544B9" w:rsidRPr="00E544B9" w:rsidRDefault="00E544B9" w:rsidP="00E544B9">
      <w:pPr>
        <w:spacing w:after="0" w:line="240" w:lineRule="auto"/>
        <w:ind w:firstLine="709"/>
        <w:jc w:val="both"/>
        <w:rPr>
          <w:rFonts w:ascii="Times New Roman" w:hAnsi="Times New Roman" w:cs="Times New Roman"/>
          <w:sz w:val="26"/>
          <w:szCs w:val="26"/>
          <w:lang w:val="ru-RU"/>
        </w:rPr>
      </w:pPr>
      <w:r w:rsidRPr="00E544B9">
        <w:rPr>
          <w:rFonts w:ascii="Times New Roman" w:hAnsi="Times New Roman" w:cs="Times New Roman"/>
          <w:color w:val="000000"/>
          <w:sz w:val="26"/>
          <w:szCs w:val="26"/>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688E6BA" w14:textId="77777777" w:rsidR="000D315E" w:rsidRPr="001C706E" w:rsidRDefault="000D315E" w:rsidP="001C706E">
      <w:pPr>
        <w:spacing w:after="0" w:line="240" w:lineRule="auto"/>
        <w:ind w:firstLine="600"/>
        <w:jc w:val="both"/>
        <w:rPr>
          <w:rFonts w:ascii="Times New Roman" w:hAnsi="Times New Roman" w:cs="Times New Roman"/>
          <w:color w:val="000000"/>
          <w:sz w:val="26"/>
          <w:szCs w:val="26"/>
          <w:lang w:val="ru-RU"/>
        </w:rPr>
      </w:pPr>
    </w:p>
    <w:p w14:paraId="571D2B2F" w14:textId="77777777" w:rsidR="00030B2B" w:rsidRDefault="00030B2B" w:rsidP="00322D79">
      <w:pPr>
        <w:spacing w:after="0" w:line="240" w:lineRule="auto"/>
        <w:ind w:firstLine="600"/>
        <w:jc w:val="both"/>
        <w:rPr>
          <w:rFonts w:ascii="Times New Roman" w:hAnsi="Times New Roman" w:cs="Times New Roman"/>
          <w:lang w:val="ru-RU"/>
        </w:rPr>
        <w:sectPr w:rsidR="00030B2B" w:rsidSect="00F70282">
          <w:pgSz w:w="11906" w:h="16383"/>
          <w:pgMar w:top="1134" w:right="567" w:bottom="1134" w:left="1701" w:header="720" w:footer="720" w:gutter="0"/>
          <w:cols w:space="720"/>
        </w:sectPr>
      </w:pPr>
    </w:p>
    <w:p w14:paraId="150E8D35" w14:textId="77777777" w:rsidR="00030B2B" w:rsidRPr="00F70282" w:rsidRDefault="00030B2B" w:rsidP="00030B2B">
      <w:pPr>
        <w:spacing w:after="0" w:line="240" w:lineRule="auto"/>
        <w:ind w:firstLine="709"/>
        <w:rPr>
          <w:rFonts w:ascii="Times New Roman" w:hAnsi="Times New Roman" w:cs="Times New Roman"/>
          <w:lang w:val="ru-RU"/>
        </w:rPr>
      </w:pPr>
      <w:r w:rsidRPr="00F70282">
        <w:rPr>
          <w:rFonts w:ascii="Times New Roman" w:hAnsi="Times New Roman" w:cs="Times New Roman"/>
          <w:b/>
          <w:color w:val="000000"/>
          <w:sz w:val="28"/>
          <w:lang w:val="ru-RU"/>
        </w:rPr>
        <w:lastRenderedPageBreak/>
        <w:t>ТЕМАТИЧЕСКОЕ ПЛАНИРОВАНИЕ</w:t>
      </w:r>
    </w:p>
    <w:p w14:paraId="6A4BE9A4" w14:textId="0491F2D2" w:rsidR="00030B2B" w:rsidRDefault="00B25FD9" w:rsidP="00030B2B">
      <w:pPr>
        <w:spacing w:after="0" w:line="240" w:lineRule="auto"/>
        <w:ind w:firstLine="709"/>
        <w:rPr>
          <w:rFonts w:ascii="Times New Roman" w:hAnsi="Times New Roman" w:cs="Times New Roman"/>
          <w:b/>
          <w:color w:val="000000"/>
          <w:sz w:val="28"/>
          <w:lang w:val="ru-RU"/>
        </w:rPr>
      </w:pPr>
      <w:r>
        <w:rPr>
          <w:rFonts w:ascii="Times New Roman" w:hAnsi="Times New Roman" w:cs="Times New Roman"/>
          <w:b/>
          <w:color w:val="000000"/>
          <w:sz w:val="28"/>
          <w:lang w:val="ru-RU"/>
        </w:rPr>
        <w:t>7</w:t>
      </w:r>
      <w:r w:rsidR="00030B2B" w:rsidRPr="00F70282">
        <w:rPr>
          <w:rFonts w:ascii="Times New Roman" w:hAnsi="Times New Roman" w:cs="Times New Roman"/>
          <w:b/>
          <w:color w:val="000000"/>
          <w:sz w:val="28"/>
          <w:lang w:val="ru-RU"/>
        </w:rPr>
        <w:t xml:space="preserve"> КЛАСС</w:t>
      </w:r>
    </w:p>
    <w:tbl>
      <w:tblPr>
        <w:tblW w:w="0" w:type="auto"/>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5670"/>
        <w:gridCol w:w="972"/>
        <w:gridCol w:w="1628"/>
        <w:gridCol w:w="1691"/>
        <w:gridCol w:w="3439"/>
      </w:tblGrid>
      <w:tr w:rsidR="00E56E57" w14:paraId="41779B23" w14:textId="77777777" w:rsidTr="00E56E57">
        <w:trPr>
          <w:trHeight w:val="144"/>
          <w:tblCellSpacing w:w="20" w:type="nil"/>
        </w:trPr>
        <w:tc>
          <w:tcPr>
            <w:tcW w:w="567" w:type="dxa"/>
            <w:vMerge w:val="restart"/>
            <w:tcMar>
              <w:top w:w="50" w:type="dxa"/>
              <w:left w:w="100" w:type="dxa"/>
            </w:tcMar>
            <w:vAlign w:val="center"/>
          </w:tcPr>
          <w:p w14:paraId="6AA45684" w14:textId="77777777" w:rsidR="00E56E57" w:rsidRPr="00B95791" w:rsidRDefault="00E56E57" w:rsidP="006430BA">
            <w:pPr>
              <w:spacing w:after="0"/>
              <w:ind w:left="-142" w:right="-111"/>
              <w:jc w:val="center"/>
              <w:rPr>
                <w:lang w:val="ru-RU"/>
              </w:rPr>
            </w:pPr>
            <w:r w:rsidRPr="00B95791">
              <w:rPr>
                <w:rFonts w:ascii="Times New Roman" w:hAnsi="Times New Roman"/>
                <w:b/>
                <w:color w:val="000000"/>
                <w:sz w:val="24"/>
                <w:lang w:val="ru-RU"/>
              </w:rPr>
              <w:t>№ п/п</w:t>
            </w:r>
          </w:p>
        </w:tc>
        <w:tc>
          <w:tcPr>
            <w:tcW w:w="5670" w:type="dxa"/>
            <w:vMerge w:val="restart"/>
            <w:tcMar>
              <w:top w:w="50" w:type="dxa"/>
              <w:left w:w="100" w:type="dxa"/>
            </w:tcMar>
            <w:vAlign w:val="center"/>
          </w:tcPr>
          <w:p w14:paraId="3D97F4B3" w14:textId="77777777" w:rsidR="00E56E57" w:rsidRPr="00B95791" w:rsidRDefault="00E56E57" w:rsidP="006430BA">
            <w:pPr>
              <w:spacing w:after="0"/>
              <w:ind w:left="135"/>
              <w:jc w:val="center"/>
              <w:rPr>
                <w:lang w:val="ru-RU"/>
              </w:rPr>
            </w:pPr>
            <w:r w:rsidRPr="00B95791">
              <w:rPr>
                <w:rFonts w:ascii="Times New Roman" w:hAnsi="Times New Roman"/>
                <w:b/>
                <w:color w:val="000000"/>
                <w:sz w:val="24"/>
                <w:lang w:val="ru-RU"/>
              </w:rPr>
              <w:t>Наименование разделов и тем программы</w:t>
            </w:r>
          </w:p>
        </w:tc>
        <w:tc>
          <w:tcPr>
            <w:tcW w:w="4291" w:type="dxa"/>
            <w:gridSpan w:val="3"/>
            <w:tcMar>
              <w:top w:w="50" w:type="dxa"/>
              <w:left w:w="100" w:type="dxa"/>
            </w:tcMar>
            <w:vAlign w:val="center"/>
          </w:tcPr>
          <w:p w14:paraId="09933C57" w14:textId="77777777" w:rsidR="00E56E57" w:rsidRPr="00B95791" w:rsidRDefault="00E56E57" w:rsidP="006430BA">
            <w:pPr>
              <w:spacing w:after="0"/>
              <w:jc w:val="center"/>
              <w:rPr>
                <w:lang w:val="ru-RU"/>
              </w:rPr>
            </w:pPr>
            <w:r w:rsidRPr="00B95791">
              <w:rPr>
                <w:rFonts w:ascii="Times New Roman" w:hAnsi="Times New Roman"/>
                <w:b/>
                <w:color w:val="000000"/>
                <w:sz w:val="24"/>
                <w:lang w:val="ru-RU"/>
              </w:rPr>
              <w:t>Количество часов</w:t>
            </w:r>
          </w:p>
        </w:tc>
        <w:tc>
          <w:tcPr>
            <w:tcW w:w="3439" w:type="dxa"/>
            <w:vMerge w:val="restart"/>
            <w:tcMar>
              <w:top w:w="50" w:type="dxa"/>
              <w:left w:w="100" w:type="dxa"/>
            </w:tcMar>
            <w:vAlign w:val="center"/>
          </w:tcPr>
          <w:p w14:paraId="707E89C1" w14:textId="77777777" w:rsidR="00E56E57" w:rsidRPr="00B95791" w:rsidRDefault="00E56E57" w:rsidP="006430BA">
            <w:pPr>
              <w:spacing w:after="0"/>
              <w:ind w:left="135"/>
              <w:jc w:val="center"/>
              <w:rPr>
                <w:lang w:val="ru-RU"/>
              </w:rPr>
            </w:pPr>
            <w:r w:rsidRPr="00B95791">
              <w:rPr>
                <w:rFonts w:ascii="Times New Roman" w:hAnsi="Times New Roman"/>
                <w:b/>
                <w:color w:val="000000"/>
                <w:sz w:val="24"/>
                <w:lang w:val="ru-RU"/>
              </w:rPr>
              <w:t>Электронные (цифровые) образовательные ресурсы</w:t>
            </w:r>
          </w:p>
        </w:tc>
      </w:tr>
      <w:tr w:rsidR="00E56E57" w14:paraId="7E3AD72A" w14:textId="77777777" w:rsidTr="00E56E57">
        <w:trPr>
          <w:trHeight w:val="144"/>
          <w:tblCellSpacing w:w="20" w:type="nil"/>
        </w:trPr>
        <w:tc>
          <w:tcPr>
            <w:tcW w:w="567" w:type="dxa"/>
            <w:vMerge/>
            <w:tcBorders>
              <w:top w:val="nil"/>
            </w:tcBorders>
            <w:tcMar>
              <w:top w:w="50" w:type="dxa"/>
              <w:left w:w="100" w:type="dxa"/>
            </w:tcMar>
          </w:tcPr>
          <w:p w14:paraId="24876874" w14:textId="77777777" w:rsidR="00E56E57" w:rsidRPr="00B95791" w:rsidRDefault="00E56E57" w:rsidP="006430BA">
            <w:pPr>
              <w:ind w:left="-142" w:right="-111"/>
              <w:jc w:val="center"/>
              <w:rPr>
                <w:lang w:val="ru-RU"/>
              </w:rPr>
            </w:pPr>
          </w:p>
        </w:tc>
        <w:tc>
          <w:tcPr>
            <w:tcW w:w="5670" w:type="dxa"/>
            <w:vMerge/>
            <w:tcBorders>
              <w:top w:val="nil"/>
            </w:tcBorders>
            <w:tcMar>
              <w:top w:w="50" w:type="dxa"/>
              <w:left w:w="100" w:type="dxa"/>
            </w:tcMar>
          </w:tcPr>
          <w:p w14:paraId="79BF02B4" w14:textId="77777777" w:rsidR="00E56E57" w:rsidRPr="00B95791" w:rsidRDefault="00E56E57" w:rsidP="006430BA">
            <w:pPr>
              <w:rPr>
                <w:lang w:val="ru-RU"/>
              </w:rPr>
            </w:pPr>
          </w:p>
        </w:tc>
        <w:tc>
          <w:tcPr>
            <w:tcW w:w="972" w:type="dxa"/>
            <w:tcMar>
              <w:top w:w="50" w:type="dxa"/>
              <w:left w:w="100" w:type="dxa"/>
            </w:tcMar>
            <w:vAlign w:val="center"/>
          </w:tcPr>
          <w:p w14:paraId="2FD7A80E" w14:textId="77777777" w:rsidR="00E56E57" w:rsidRPr="00B95791" w:rsidRDefault="00E56E57" w:rsidP="006430BA">
            <w:pPr>
              <w:spacing w:after="0"/>
              <w:ind w:left="-96"/>
              <w:jc w:val="center"/>
              <w:rPr>
                <w:lang w:val="ru-RU"/>
              </w:rPr>
            </w:pPr>
            <w:r w:rsidRPr="00B95791">
              <w:rPr>
                <w:rFonts w:ascii="Times New Roman" w:hAnsi="Times New Roman"/>
                <w:b/>
                <w:color w:val="000000"/>
                <w:sz w:val="24"/>
                <w:lang w:val="ru-RU"/>
              </w:rPr>
              <w:t>Всего</w:t>
            </w:r>
          </w:p>
        </w:tc>
        <w:tc>
          <w:tcPr>
            <w:tcW w:w="1628" w:type="dxa"/>
            <w:tcMar>
              <w:top w:w="50" w:type="dxa"/>
              <w:left w:w="100" w:type="dxa"/>
            </w:tcMar>
            <w:vAlign w:val="center"/>
          </w:tcPr>
          <w:p w14:paraId="7F56F3E1" w14:textId="77777777" w:rsidR="00E56E57" w:rsidRPr="00B95791" w:rsidRDefault="00E56E57" w:rsidP="006430BA">
            <w:pPr>
              <w:spacing w:after="0"/>
              <w:ind w:left="-78"/>
              <w:jc w:val="center"/>
              <w:rPr>
                <w:lang w:val="ru-RU"/>
              </w:rPr>
            </w:pPr>
            <w:r w:rsidRPr="00B95791">
              <w:rPr>
                <w:rFonts w:ascii="Times New Roman" w:hAnsi="Times New Roman"/>
                <w:b/>
                <w:color w:val="000000"/>
                <w:sz w:val="24"/>
                <w:lang w:val="ru-RU"/>
              </w:rPr>
              <w:t>Контрольные работы</w:t>
            </w:r>
          </w:p>
        </w:tc>
        <w:tc>
          <w:tcPr>
            <w:tcW w:w="1691" w:type="dxa"/>
            <w:tcMar>
              <w:top w:w="50" w:type="dxa"/>
              <w:left w:w="100" w:type="dxa"/>
            </w:tcMar>
            <w:vAlign w:val="center"/>
          </w:tcPr>
          <w:p w14:paraId="45D6F3ED" w14:textId="77777777" w:rsidR="00E56E57" w:rsidRPr="00B95791" w:rsidRDefault="00E56E57" w:rsidP="006430BA">
            <w:pPr>
              <w:spacing w:after="0"/>
              <w:ind w:left="-84"/>
              <w:jc w:val="center"/>
              <w:rPr>
                <w:lang w:val="ru-RU"/>
              </w:rPr>
            </w:pPr>
            <w:r w:rsidRPr="00B95791">
              <w:rPr>
                <w:rFonts w:ascii="Times New Roman" w:hAnsi="Times New Roman"/>
                <w:b/>
                <w:color w:val="000000"/>
                <w:sz w:val="24"/>
                <w:lang w:val="ru-RU"/>
              </w:rPr>
              <w:t>Практические работы</w:t>
            </w:r>
          </w:p>
        </w:tc>
        <w:tc>
          <w:tcPr>
            <w:tcW w:w="3439" w:type="dxa"/>
            <w:vMerge/>
            <w:tcBorders>
              <w:top w:val="nil"/>
            </w:tcBorders>
            <w:tcMar>
              <w:top w:w="50" w:type="dxa"/>
              <w:left w:w="100" w:type="dxa"/>
            </w:tcMar>
          </w:tcPr>
          <w:p w14:paraId="6258A83B" w14:textId="77777777" w:rsidR="00E56E57" w:rsidRPr="00B95791" w:rsidRDefault="00E56E57" w:rsidP="006430BA">
            <w:pPr>
              <w:rPr>
                <w:lang w:val="ru-RU"/>
              </w:rPr>
            </w:pPr>
          </w:p>
        </w:tc>
      </w:tr>
      <w:tr w:rsidR="00E56E57" w:rsidRPr="006744C0" w14:paraId="72C8811C" w14:textId="77777777" w:rsidTr="00E56E57">
        <w:trPr>
          <w:trHeight w:val="144"/>
          <w:tblCellSpacing w:w="20" w:type="nil"/>
        </w:trPr>
        <w:tc>
          <w:tcPr>
            <w:tcW w:w="567" w:type="dxa"/>
            <w:tcMar>
              <w:top w:w="50" w:type="dxa"/>
              <w:left w:w="100" w:type="dxa"/>
            </w:tcMar>
            <w:vAlign w:val="center"/>
          </w:tcPr>
          <w:p w14:paraId="325D7080" w14:textId="77777777" w:rsidR="00E56E57" w:rsidRPr="00B95791" w:rsidRDefault="00E56E57" w:rsidP="006430BA">
            <w:pPr>
              <w:spacing w:after="0"/>
              <w:ind w:left="-142" w:right="-111"/>
              <w:jc w:val="center"/>
              <w:rPr>
                <w:lang w:val="ru-RU"/>
              </w:rPr>
            </w:pPr>
            <w:r w:rsidRPr="00B95791">
              <w:rPr>
                <w:rFonts w:ascii="Times New Roman" w:hAnsi="Times New Roman"/>
                <w:color w:val="000000"/>
                <w:sz w:val="24"/>
                <w:lang w:val="ru-RU"/>
              </w:rPr>
              <w:t>1</w:t>
            </w:r>
          </w:p>
        </w:tc>
        <w:tc>
          <w:tcPr>
            <w:tcW w:w="5670" w:type="dxa"/>
            <w:tcMar>
              <w:top w:w="50" w:type="dxa"/>
              <w:left w:w="100" w:type="dxa"/>
            </w:tcMar>
            <w:vAlign w:val="center"/>
          </w:tcPr>
          <w:p w14:paraId="45B1BD49" w14:textId="77777777" w:rsidR="00E56E57" w:rsidRPr="00B95791" w:rsidRDefault="00E56E57" w:rsidP="00E56E57">
            <w:pPr>
              <w:spacing w:after="0"/>
              <w:rPr>
                <w:lang w:val="ru-RU"/>
              </w:rPr>
            </w:pPr>
            <w:r w:rsidRPr="00B95791">
              <w:rPr>
                <w:rFonts w:ascii="Times New Roman" w:hAnsi="Times New Roman"/>
                <w:color w:val="000000"/>
                <w:sz w:val="24"/>
                <w:lang w:val="ru-RU"/>
              </w:rPr>
              <w:t>Простейшие геометрические фигуры и их свойства. Измерение геометрических величин</w:t>
            </w:r>
          </w:p>
        </w:tc>
        <w:tc>
          <w:tcPr>
            <w:tcW w:w="972" w:type="dxa"/>
            <w:tcMar>
              <w:top w:w="50" w:type="dxa"/>
              <w:left w:w="100" w:type="dxa"/>
            </w:tcMar>
            <w:vAlign w:val="center"/>
          </w:tcPr>
          <w:p w14:paraId="4EB76ABE" w14:textId="77777777" w:rsidR="00E56E57" w:rsidRPr="00B95791" w:rsidRDefault="00E56E57" w:rsidP="006430BA">
            <w:pPr>
              <w:spacing w:after="0"/>
              <w:ind w:left="-96"/>
              <w:jc w:val="center"/>
              <w:rPr>
                <w:lang w:val="ru-RU"/>
              </w:rPr>
            </w:pPr>
            <w:r w:rsidRPr="00B95791">
              <w:rPr>
                <w:rFonts w:ascii="Times New Roman" w:hAnsi="Times New Roman"/>
                <w:color w:val="000000"/>
                <w:sz w:val="24"/>
                <w:lang w:val="ru-RU"/>
              </w:rPr>
              <w:t>14</w:t>
            </w:r>
          </w:p>
        </w:tc>
        <w:tc>
          <w:tcPr>
            <w:tcW w:w="1628" w:type="dxa"/>
            <w:tcMar>
              <w:top w:w="50" w:type="dxa"/>
              <w:left w:w="100" w:type="dxa"/>
            </w:tcMar>
            <w:vAlign w:val="center"/>
          </w:tcPr>
          <w:p w14:paraId="6D86D0F7" w14:textId="77777777" w:rsidR="00E56E57" w:rsidRPr="00B95791" w:rsidRDefault="00E56E57" w:rsidP="006430BA">
            <w:pPr>
              <w:spacing w:after="0"/>
              <w:ind w:left="-78"/>
              <w:jc w:val="center"/>
              <w:rPr>
                <w:lang w:val="ru-RU"/>
              </w:rPr>
            </w:pPr>
          </w:p>
        </w:tc>
        <w:tc>
          <w:tcPr>
            <w:tcW w:w="1691" w:type="dxa"/>
            <w:tcMar>
              <w:top w:w="50" w:type="dxa"/>
              <w:left w:w="100" w:type="dxa"/>
            </w:tcMar>
            <w:vAlign w:val="center"/>
          </w:tcPr>
          <w:p w14:paraId="680B7AAE" w14:textId="77777777" w:rsidR="00E56E57" w:rsidRPr="00B95791" w:rsidRDefault="00E56E57" w:rsidP="006430BA">
            <w:pPr>
              <w:spacing w:after="0"/>
              <w:ind w:left="-84"/>
              <w:jc w:val="center"/>
              <w:rPr>
                <w:lang w:val="ru-RU"/>
              </w:rPr>
            </w:pPr>
          </w:p>
        </w:tc>
        <w:tc>
          <w:tcPr>
            <w:tcW w:w="3439" w:type="dxa"/>
            <w:tcMar>
              <w:top w:w="50" w:type="dxa"/>
              <w:left w:w="100" w:type="dxa"/>
            </w:tcMar>
            <w:vAlign w:val="center"/>
          </w:tcPr>
          <w:p w14:paraId="1B6E553B" w14:textId="77777777" w:rsidR="00E56E57" w:rsidRPr="00B95791" w:rsidRDefault="00E56E57" w:rsidP="006430BA">
            <w:pPr>
              <w:spacing w:after="0"/>
              <w:ind w:left="135"/>
              <w:rPr>
                <w:lang w:val="ru-RU"/>
              </w:rPr>
            </w:pPr>
            <w:r w:rsidRPr="00B95791">
              <w:rPr>
                <w:rFonts w:ascii="Times New Roman" w:hAnsi="Times New Roman"/>
                <w:color w:val="000000"/>
                <w:sz w:val="24"/>
                <w:lang w:val="ru-RU"/>
              </w:rPr>
              <w:t xml:space="preserve">Библиотека ЦОК </w:t>
            </w:r>
            <w:hyperlink r:id="rId11">
              <w:r w:rsidRPr="00B95791">
                <w:rPr>
                  <w:rFonts w:ascii="Times New Roman" w:hAnsi="Times New Roman"/>
                  <w:color w:val="0000FF"/>
                  <w:u w:val="single"/>
                  <w:lang w:val="ru-RU"/>
                </w:rPr>
                <w:t>https://m.edsoo.ru/7f415e2e</w:t>
              </w:r>
            </w:hyperlink>
          </w:p>
        </w:tc>
      </w:tr>
      <w:tr w:rsidR="00E56E57" w:rsidRPr="006744C0" w14:paraId="25E85AAA" w14:textId="77777777" w:rsidTr="00E56E57">
        <w:trPr>
          <w:trHeight w:val="144"/>
          <w:tblCellSpacing w:w="20" w:type="nil"/>
        </w:trPr>
        <w:tc>
          <w:tcPr>
            <w:tcW w:w="567" w:type="dxa"/>
            <w:tcMar>
              <w:top w:w="50" w:type="dxa"/>
              <w:left w:w="100" w:type="dxa"/>
            </w:tcMar>
            <w:vAlign w:val="center"/>
          </w:tcPr>
          <w:p w14:paraId="110E16B8" w14:textId="77777777" w:rsidR="00E56E57" w:rsidRPr="00B95791" w:rsidRDefault="00E56E57" w:rsidP="006430BA">
            <w:pPr>
              <w:spacing w:after="0"/>
              <w:ind w:left="-142" w:right="-111"/>
              <w:jc w:val="center"/>
              <w:rPr>
                <w:lang w:val="ru-RU"/>
              </w:rPr>
            </w:pPr>
            <w:r w:rsidRPr="00B95791">
              <w:rPr>
                <w:rFonts w:ascii="Times New Roman" w:hAnsi="Times New Roman"/>
                <w:color w:val="000000"/>
                <w:sz w:val="24"/>
                <w:lang w:val="ru-RU"/>
              </w:rPr>
              <w:t>2</w:t>
            </w:r>
          </w:p>
        </w:tc>
        <w:tc>
          <w:tcPr>
            <w:tcW w:w="5670" w:type="dxa"/>
            <w:tcMar>
              <w:top w:w="50" w:type="dxa"/>
              <w:left w:w="100" w:type="dxa"/>
            </w:tcMar>
            <w:vAlign w:val="center"/>
          </w:tcPr>
          <w:p w14:paraId="648A5AF2" w14:textId="77777777" w:rsidR="00E56E57" w:rsidRPr="00B95791" w:rsidRDefault="00E56E57" w:rsidP="00E56E57">
            <w:pPr>
              <w:spacing w:after="0"/>
              <w:rPr>
                <w:lang w:val="ru-RU"/>
              </w:rPr>
            </w:pPr>
            <w:r w:rsidRPr="00B95791">
              <w:rPr>
                <w:rFonts w:ascii="Times New Roman" w:hAnsi="Times New Roman"/>
                <w:color w:val="000000"/>
                <w:sz w:val="24"/>
                <w:lang w:val="ru-RU"/>
              </w:rPr>
              <w:t>Треугольники</w:t>
            </w:r>
          </w:p>
        </w:tc>
        <w:tc>
          <w:tcPr>
            <w:tcW w:w="972" w:type="dxa"/>
            <w:tcMar>
              <w:top w:w="50" w:type="dxa"/>
              <w:left w:w="100" w:type="dxa"/>
            </w:tcMar>
            <w:vAlign w:val="center"/>
          </w:tcPr>
          <w:p w14:paraId="2ACFE868" w14:textId="77777777" w:rsidR="00E56E57" w:rsidRPr="00B95791" w:rsidRDefault="00E56E57" w:rsidP="006430BA">
            <w:pPr>
              <w:spacing w:after="0"/>
              <w:ind w:left="-96"/>
              <w:jc w:val="center"/>
              <w:rPr>
                <w:lang w:val="ru-RU"/>
              </w:rPr>
            </w:pPr>
            <w:r w:rsidRPr="00B95791">
              <w:rPr>
                <w:rFonts w:ascii="Times New Roman" w:hAnsi="Times New Roman"/>
                <w:color w:val="000000"/>
                <w:sz w:val="24"/>
                <w:lang w:val="ru-RU"/>
              </w:rPr>
              <w:t>22</w:t>
            </w:r>
          </w:p>
        </w:tc>
        <w:tc>
          <w:tcPr>
            <w:tcW w:w="1628" w:type="dxa"/>
            <w:tcMar>
              <w:top w:w="50" w:type="dxa"/>
              <w:left w:w="100" w:type="dxa"/>
            </w:tcMar>
            <w:vAlign w:val="center"/>
          </w:tcPr>
          <w:p w14:paraId="0513A63E" w14:textId="77777777" w:rsidR="00E56E57" w:rsidRPr="00B95791" w:rsidRDefault="00E56E57" w:rsidP="006430BA">
            <w:pPr>
              <w:spacing w:after="0"/>
              <w:ind w:left="-78"/>
              <w:jc w:val="center"/>
              <w:rPr>
                <w:lang w:val="ru-RU"/>
              </w:rPr>
            </w:pPr>
            <w:r w:rsidRPr="00B95791">
              <w:rPr>
                <w:rFonts w:ascii="Times New Roman" w:hAnsi="Times New Roman"/>
                <w:color w:val="000000"/>
                <w:sz w:val="24"/>
                <w:lang w:val="ru-RU"/>
              </w:rPr>
              <w:t>1</w:t>
            </w:r>
          </w:p>
        </w:tc>
        <w:tc>
          <w:tcPr>
            <w:tcW w:w="1691" w:type="dxa"/>
            <w:tcMar>
              <w:top w:w="50" w:type="dxa"/>
              <w:left w:w="100" w:type="dxa"/>
            </w:tcMar>
            <w:vAlign w:val="center"/>
          </w:tcPr>
          <w:p w14:paraId="5DDD3E70" w14:textId="77777777" w:rsidR="00E56E57" w:rsidRPr="00B95791" w:rsidRDefault="00E56E57" w:rsidP="006430BA">
            <w:pPr>
              <w:spacing w:after="0"/>
              <w:ind w:left="-84"/>
              <w:jc w:val="center"/>
              <w:rPr>
                <w:lang w:val="ru-RU"/>
              </w:rPr>
            </w:pPr>
          </w:p>
        </w:tc>
        <w:tc>
          <w:tcPr>
            <w:tcW w:w="3439" w:type="dxa"/>
            <w:tcMar>
              <w:top w:w="50" w:type="dxa"/>
              <w:left w:w="100" w:type="dxa"/>
            </w:tcMar>
            <w:vAlign w:val="center"/>
          </w:tcPr>
          <w:p w14:paraId="0BB12515" w14:textId="77777777" w:rsidR="00E56E57" w:rsidRPr="00B95791" w:rsidRDefault="00E56E57" w:rsidP="006430BA">
            <w:pPr>
              <w:spacing w:after="0"/>
              <w:ind w:left="135"/>
              <w:rPr>
                <w:lang w:val="ru-RU"/>
              </w:rPr>
            </w:pPr>
            <w:r w:rsidRPr="00B95791">
              <w:rPr>
                <w:rFonts w:ascii="Times New Roman" w:hAnsi="Times New Roman"/>
                <w:color w:val="000000"/>
                <w:sz w:val="24"/>
                <w:lang w:val="ru-RU"/>
              </w:rPr>
              <w:t xml:space="preserve">Библиотека ЦОК </w:t>
            </w:r>
            <w:hyperlink r:id="rId12">
              <w:r w:rsidRPr="00B95791">
                <w:rPr>
                  <w:rFonts w:ascii="Times New Roman" w:hAnsi="Times New Roman"/>
                  <w:color w:val="0000FF"/>
                  <w:u w:val="single"/>
                  <w:lang w:val="ru-RU"/>
                </w:rPr>
                <w:t>https://m.edsoo.ru/7f415e2e</w:t>
              </w:r>
            </w:hyperlink>
          </w:p>
        </w:tc>
      </w:tr>
      <w:tr w:rsidR="00E56E57" w:rsidRPr="006744C0" w14:paraId="51E4DEA0" w14:textId="77777777" w:rsidTr="00E56E57">
        <w:trPr>
          <w:trHeight w:val="144"/>
          <w:tblCellSpacing w:w="20" w:type="nil"/>
        </w:trPr>
        <w:tc>
          <w:tcPr>
            <w:tcW w:w="567" w:type="dxa"/>
            <w:tcMar>
              <w:top w:w="50" w:type="dxa"/>
              <w:left w:w="100" w:type="dxa"/>
            </w:tcMar>
            <w:vAlign w:val="center"/>
          </w:tcPr>
          <w:p w14:paraId="5DEB02E6" w14:textId="77777777" w:rsidR="00E56E57" w:rsidRPr="00B95791" w:rsidRDefault="00E56E57" w:rsidP="006430BA">
            <w:pPr>
              <w:spacing w:after="0"/>
              <w:ind w:left="-142" w:right="-111"/>
              <w:jc w:val="center"/>
              <w:rPr>
                <w:lang w:val="ru-RU"/>
              </w:rPr>
            </w:pPr>
            <w:r w:rsidRPr="00B95791">
              <w:rPr>
                <w:rFonts w:ascii="Times New Roman" w:hAnsi="Times New Roman"/>
                <w:color w:val="000000"/>
                <w:sz w:val="24"/>
                <w:lang w:val="ru-RU"/>
              </w:rPr>
              <w:t>3</w:t>
            </w:r>
          </w:p>
        </w:tc>
        <w:tc>
          <w:tcPr>
            <w:tcW w:w="5670" w:type="dxa"/>
            <w:tcMar>
              <w:top w:w="50" w:type="dxa"/>
              <w:left w:w="100" w:type="dxa"/>
            </w:tcMar>
            <w:vAlign w:val="center"/>
          </w:tcPr>
          <w:p w14:paraId="1BDB14EA" w14:textId="77777777" w:rsidR="00E56E57" w:rsidRPr="00B95791" w:rsidRDefault="00E56E57" w:rsidP="00E56E57">
            <w:pPr>
              <w:spacing w:after="0"/>
              <w:rPr>
                <w:lang w:val="ru-RU"/>
              </w:rPr>
            </w:pPr>
            <w:r w:rsidRPr="00B95791">
              <w:rPr>
                <w:rFonts w:ascii="Times New Roman" w:hAnsi="Times New Roman"/>
                <w:color w:val="000000"/>
                <w:sz w:val="24"/>
                <w:lang w:val="ru-RU"/>
              </w:rPr>
              <w:t>Параллельные прямые, сумма углов треугольника</w:t>
            </w:r>
          </w:p>
        </w:tc>
        <w:tc>
          <w:tcPr>
            <w:tcW w:w="972" w:type="dxa"/>
            <w:tcMar>
              <w:top w:w="50" w:type="dxa"/>
              <w:left w:w="100" w:type="dxa"/>
            </w:tcMar>
            <w:vAlign w:val="center"/>
          </w:tcPr>
          <w:p w14:paraId="3EBE02F0" w14:textId="77777777" w:rsidR="00E56E57" w:rsidRPr="00B95791" w:rsidRDefault="00E56E57" w:rsidP="006430BA">
            <w:pPr>
              <w:spacing w:after="0"/>
              <w:ind w:left="-96"/>
              <w:jc w:val="center"/>
              <w:rPr>
                <w:lang w:val="ru-RU"/>
              </w:rPr>
            </w:pPr>
            <w:r w:rsidRPr="00B95791">
              <w:rPr>
                <w:rFonts w:ascii="Times New Roman" w:hAnsi="Times New Roman"/>
                <w:color w:val="000000"/>
                <w:sz w:val="24"/>
                <w:lang w:val="ru-RU"/>
              </w:rPr>
              <w:t>14</w:t>
            </w:r>
          </w:p>
        </w:tc>
        <w:tc>
          <w:tcPr>
            <w:tcW w:w="1628" w:type="dxa"/>
            <w:tcMar>
              <w:top w:w="50" w:type="dxa"/>
              <w:left w:w="100" w:type="dxa"/>
            </w:tcMar>
            <w:vAlign w:val="center"/>
          </w:tcPr>
          <w:p w14:paraId="1A83984B" w14:textId="77777777" w:rsidR="00E56E57" w:rsidRPr="00B95791" w:rsidRDefault="00E56E57" w:rsidP="006430BA">
            <w:pPr>
              <w:spacing w:after="0"/>
              <w:ind w:left="-78"/>
              <w:jc w:val="center"/>
              <w:rPr>
                <w:lang w:val="ru-RU"/>
              </w:rPr>
            </w:pPr>
            <w:r w:rsidRPr="00B95791">
              <w:rPr>
                <w:rFonts w:ascii="Times New Roman" w:hAnsi="Times New Roman"/>
                <w:color w:val="000000"/>
                <w:sz w:val="24"/>
                <w:lang w:val="ru-RU"/>
              </w:rPr>
              <w:t>1</w:t>
            </w:r>
          </w:p>
        </w:tc>
        <w:tc>
          <w:tcPr>
            <w:tcW w:w="1691" w:type="dxa"/>
            <w:tcMar>
              <w:top w:w="50" w:type="dxa"/>
              <w:left w:w="100" w:type="dxa"/>
            </w:tcMar>
            <w:vAlign w:val="center"/>
          </w:tcPr>
          <w:p w14:paraId="45762653" w14:textId="77777777" w:rsidR="00E56E57" w:rsidRPr="00B95791" w:rsidRDefault="00E56E57" w:rsidP="006430BA">
            <w:pPr>
              <w:spacing w:after="0"/>
              <w:ind w:left="-84"/>
              <w:jc w:val="center"/>
              <w:rPr>
                <w:lang w:val="ru-RU"/>
              </w:rPr>
            </w:pPr>
          </w:p>
        </w:tc>
        <w:tc>
          <w:tcPr>
            <w:tcW w:w="3439" w:type="dxa"/>
            <w:tcMar>
              <w:top w:w="50" w:type="dxa"/>
              <w:left w:w="100" w:type="dxa"/>
            </w:tcMar>
            <w:vAlign w:val="center"/>
          </w:tcPr>
          <w:p w14:paraId="60A91704" w14:textId="77777777" w:rsidR="00E56E57" w:rsidRPr="00B95791" w:rsidRDefault="00E56E57" w:rsidP="006430BA">
            <w:pPr>
              <w:spacing w:after="0"/>
              <w:ind w:left="135"/>
              <w:rPr>
                <w:lang w:val="ru-RU"/>
              </w:rPr>
            </w:pPr>
            <w:r w:rsidRPr="00B95791">
              <w:rPr>
                <w:rFonts w:ascii="Times New Roman" w:hAnsi="Times New Roman"/>
                <w:color w:val="000000"/>
                <w:sz w:val="24"/>
                <w:lang w:val="ru-RU"/>
              </w:rPr>
              <w:t xml:space="preserve">Библиотека ЦОК </w:t>
            </w:r>
            <w:hyperlink r:id="rId13">
              <w:r w:rsidRPr="00B95791">
                <w:rPr>
                  <w:rFonts w:ascii="Times New Roman" w:hAnsi="Times New Roman"/>
                  <w:color w:val="0000FF"/>
                  <w:u w:val="single"/>
                  <w:lang w:val="ru-RU"/>
                </w:rPr>
                <w:t>https://m.edsoo.ru/7f415e2e</w:t>
              </w:r>
            </w:hyperlink>
          </w:p>
        </w:tc>
      </w:tr>
      <w:tr w:rsidR="00E56E57" w:rsidRPr="006744C0" w14:paraId="41377FCC" w14:textId="77777777" w:rsidTr="00E56E57">
        <w:trPr>
          <w:trHeight w:val="144"/>
          <w:tblCellSpacing w:w="20" w:type="nil"/>
        </w:trPr>
        <w:tc>
          <w:tcPr>
            <w:tcW w:w="567" w:type="dxa"/>
            <w:tcMar>
              <w:top w:w="50" w:type="dxa"/>
              <w:left w:w="100" w:type="dxa"/>
            </w:tcMar>
            <w:vAlign w:val="center"/>
          </w:tcPr>
          <w:p w14:paraId="543D88B9" w14:textId="77777777" w:rsidR="00E56E57" w:rsidRPr="00B95791" w:rsidRDefault="00E56E57" w:rsidP="006430BA">
            <w:pPr>
              <w:spacing w:after="0"/>
              <w:ind w:left="-142" w:right="-111"/>
              <w:jc w:val="center"/>
              <w:rPr>
                <w:lang w:val="ru-RU"/>
              </w:rPr>
            </w:pPr>
            <w:r w:rsidRPr="00B95791">
              <w:rPr>
                <w:rFonts w:ascii="Times New Roman" w:hAnsi="Times New Roman"/>
                <w:color w:val="000000"/>
                <w:sz w:val="24"/>
                <w:lang w:val="ru-RU"/>
              </w:rPr>
              <w:t>4</w:t>
            </w:r>
          </w:p>
        </w:tc>
        <w:tc>
          <w:tcPr>
            <w:tcW w:w="5670" w:type="dxa"/>
            <w:tcMar>
              <w:top w:w="50" w:type="dxa"/>
              <w:left w:w="100" w:type="dxa"/>
            </w:tcMar>
            <w:vAlign w:val="center"/>
          </w:tcPr>
          <w:p w14:paraId="57B310ED" w14:textId="77777777" w:rsidR="00E56E57" w:rsidRPr="00B95791" w:rsidRDefault="00E56E57" w:rsidP="00E56E57">
            <w:pPr>
              <w:spacing w:after="0"/>
              <w:rPr>
                <w:lang w:val="ru-RU"/>
              </w:rPr>
            </w:pPr>
            <w:r w:rsidRPr="00B95791">
              <w:rPr>
                <w:rFonts w:ascii="Times New Roman" w:hAnsi="Times New Roman"/>
                <w:color w:val="000000"/>
                <w:sz w:val="24"/>
                <w:lang w:val="ru-RU"/>
              </w:rPr>
              <w:t>Окружность и круг. Геометрические построения</w:t>
            </w:r>
          </w:p>
        </w:tc>
        <w:tc>
          <w:tcPr>
            <w:tcW w:w="972" w:type="dxa"/>
            <w:tcMar>
              <w:top w:w="50" w:type="dxa"/>
              <w:left w:w="100" w:type="dxa"/>
            </w:tcMar>
            <w:vAlign w:val="center"/>
          </w:tcPr>
          <w:p w14:paraId="0B9D2746" w14:textId="77777777" w:rsidR="00E56E57" w:rsidRPr="00B95791" w:rsidRDefault="00E56E57" w:rsidP="006430BA">
            <w:pPr>
              <w:spacing w:after="0"/>
              <w:ind w:left="-96"/>
              <w:jc w:val="center"/>
              <w:rPr>
                <w:lang w:val="ru-RU"/>
              </w:rPr>
            </w:pPr>
            <w:r w:rsidRPr="00B95791">
              <w:rPr>
                <w:rFonts w:ascii="Times New Roman" w:hAnsi="Times New Roman"/>
                <w:color w:val="000000"/>
                <w:sz w:val="24"/>
                <w:lang w:val="ru-RU"/>
              </w:rPr>
              <w:t>14</w:t>
            </w:r>
          </w:p>
        </w:tc>
        <w:tc>
          <w:tcPr>
            <w:tcW w:w="1628" w:type="dxa"/>
            <w:tcMar>
              <w:top w:w="50" w:type="dxa"/>
              <w:left w:w="100" w:type="dxa"/>
            </w:tcMar>
            <w:vAlign w:val="center"/>
          </w:tcPr>
          <w:p w14:paraId="26F84D5F" w14:textId="77777777" w:rsidR="00E56E57" w:rsidRPr="00B95791" w:rsidRDefault="00E56E57" w:rsidP="006430BA">
            <w:pPr>
              <w:spacing w:after="0"/>
              <w:ind w:left="-78"/>
              <w:jc w:val="center"/>
              <w:rPr>
                <w:lang w:val="ru-RU"/>
              </w:rPr>
            </w:pPr>
            <w:r w:rsidRPr="00B95791">
              <w:rPr>
                <w:rFonts w:ascii="Times New Roman" w:hAnsi="Times New Roman"/>
                <w:color w:val="000000"/>
                <w:sz w:val="24"/>
                <w:lang w:val="ru-RU"/>
              </w:rPr>
              <w:t>1</w:t>
            </w:r>
          </w:p>
        </w:tc>
        <w:tc>
          <w:tcPr>
            <w:tcW w:w="1691" w:type="dxa"/>
            <w:tcMar>
              <w:top w:w="50" w:type="dxa"/>
              <w:left w:w="100" w:type="dxa"/>
            </w:tcMar>
            <w:vAlign w:val="center"/>
          </w:tcPr>
          <w:p w14:paraId="1EBCFE0B" w14:textId="77777777" w:rsidR="00E56E57" w:rsidRPr="00B95791" w:rsidRDefault="00E56E57" w:rsidP="006430BA">
            <w:pPr>
              <w:spacing w:after="0"/>
              <w:ind w:left="-84"/>
              <w:jc w:val="center"/>
              <w:rPr>
                <w:lang w:val="ru-RU"/>
              </w:rPr>
            </w:pPr>
          </w:p>
        </w:tc>
        <w:tc>
          <w:tcPr>
            <w:tcW w:w="3439" w:type="dxa"/>
            <w:tcMar>
              <w:top w:w="50" w:type="dxa"/>
              <w:left w:w="100" w:type="dxa"/>
            </w:tcMar>
            <w:vAlign w:val="center"/>
          </w:tcPr>
          <w:p w14:paraId="536ABF3E" w14:textId="77777777" w:rsidR="00E56E57" w:rsidRPr="00B95791" w:rsidRDefault="00E56E57" w:rsidP="006430BA">
            <w:pPr>
              <w:spacing w:after="0"/>
              <w:ind w:left="135"/>
              <w:rPr>
                <w:lang w:val="ru-RU"/>
              </w:rPr>
            </w:pPr>
            <w:r w:rsidRPr="00B95791">
              <w:rPr>
                <w:rFonts w:ascii="Times New Roman" w:hAnsi="Times New Roman"/>
                <w:color w:val="000000"/>
                <w:sz w:val="24"/>
                <w:lang w:val="ru-RU"/>
              </w:rPr>
              <w:t xml:space="preserve">Библиотека ЦОК </w:t>
            </w:r>
            <w:hyperlink r:id="rId14">
              <w:r w:rsidRPr="00B95791">
                <w:rPr>
                  <w:rFonts w:ascii="Times New Roman" w:hAnsi="Times New Roman"/>
                  <w:color w:val="0000FF"/>
                  <w:u w:val="single"/>
                  <w:lang w:val="ru-RU"/>
                </w:rPr>
                <w:t>https://m.edsoo.ru/7f415e2e</w:t>
              </w:r>
            </w:hyperlink>
          </w:p>
        </w:tc>
      </w:tr>
      <w:tr w:rsidR="00E56E57" w:rsidRPr="006744C0" w14:paraId="4C97A1AC" w14:textId="77777777" w:rsidTr="00E56E57">
        <w:trPr>
          <w:trHeight w:val="144"/>
          <w:tblCellSpacing w:w="20" w:type="nil"/>
        </w:trPr>
        <w:tc>
          <w:tcPr>
            <w:tcW w:w="567" w:type="dxa"/>
            <w:tcMar>
              <w:top w:w="50" w:type="dxa"/>
              <w:left w:w="100" w:type="dxa"/>
            </w:tcMar>
            <w:vAlign w:val="center"/>
          </w:tcPr>
          <w:p w14:paraId="092E7986" w14:textId="77777777" w:rsidR="00E56E57" w:rsidRPr="00B95791" w:rsidRDefault="00E56E57" w:rsidP="006430BA">
            <w:pPr>
              <w:spacing w:after="0"/>
              <w:ind w:left="-142" w:right="-111"/>
              <w:jc w:val="center"/>
              <w:rPr>
                <w:lang w:val="ru-RU"/>
              </w:rPr>
            </w:pPr>
            <w:r w:rsidRPr="00B95791">
              <w:rPr>
                <w:rFonts w:ascii="Times New Roman" w:hAnsi="Times New Roman"/>
                <w:color w:val="000000"/>
                <w:sz w:val="24"/>
                <w:lang w:val="ru-RU"/>
              </w:rPr>
              <w:t>5</w:t>
            </w:r>
          </w:p>
        </w:tc>
        <w:tc>
          <w:tcPr>
            <w:tcW w:w="5670" w:type="dxa"/>
            <w:tcMar>
              <w:top w:w="50" w:type="dxa"/>
              <w:left w:w="100" w:type="dxa"/>
            </w:tcMar>
            <w:vAlign w:val="center"/>
          </w:tcPr>
          <w:p w14:paraId="56F8B6EF" w14:textId="77777777" w:rsidR="00E56E57" w:rsidRPr="00B95791" w:rsidRDefault="00E56E57" w:rsidP="00E56E57">
            <w:pPr>
              <w:spacing w:after="0"/>
              <w:rPr>
                <w:lang w:val="ru-RU"/>
              </w:rPr>
            </w:pPr>
            <w:r w:rsidRPr="00B95791">
              <w:rPr>
                <w:rFonts w:ascii="Times New Roman" w:hAnsi="Times New Roman"/>
                <w:color w:val="000000"/>
                <w:sz w:val="24"/>
                <w:lang w:val="ru-RU"/>
              </w:rPr>
              <w:t>Повторение, обобщение знаний</w:t>
            </w:r>
          </w:p>
        </w:tc>
        <w:tc>
          <w:tcPr>
            <w:tcW w:w="972" w:type="dxa"/>
            <w:tcMar>
              <w:top w:w="50" w:type="dxa"/>
              <w:left w:w="100" w:type="dxa"/>
            </w:tcMar>
            <w:vAlign w:val="center"/>
          </w:tcPr>
          <w:p w14:paraId="1E8EE3F1" w14:textId="77777777" w:rsidR="00E56E57" w:rsidRPr="00B95791" w:rsidRDefault="00E56E57" w:rsidP="006430BA">
            <w:pPr>
              <w:spacing w:after="0"/>
              <w:ind w:left="-96"/>
              <w:jc w:val="center"/>
              <w:rPr>
                <w:lang w:val="ru-RU"/>
              </w:rPr>
            </w:pPr>
            <w:r w:rsidRPr="00B95791">
              <w:rPr>
                <w:rFonts w:ascii="Times New Roman" w:hAnsi="Times New Roman"/>
                <w:color w:val="000000"/>
                <w:sz w:val="24"/>
                <w:lang w:val="ru-RU"/>
              </w:rPr>
              <w:t>4</w:t>
            </w:r>
          </w:p>
        </w:tc>
        <w:tc>
          <w:tcPr>
            <w:tcW w:w="1628" w:type="dxa"/>
            <w:tcMar>
              <w:top w:w="50" w:type="dxa"/>
              <w:left w:w="100" w:type="dxa"/>
            </w:tcMar>
            <w:vAlign w:val="center"/>
          </w:tcPr>
          <w:p w14:paraId="6ACB445A" w14:textId="77777777" w:rsidR="00E56E57" w:rsidRPr="00B95791" w:rsidRDefault="00E56E57" w:rsidP="006430BA">
            <w:pPr>
              <w:spacing w:after="0"/>
              <w:ind w:left="-78"/>
              <w:jc w:val="center"/>
              <w:rPr>
                <w:lang w:val="ru-RU"/>
              </w:rPr>
            </w:pPr>
            <w:r w:rsidRPr="00B95791">
              <w:rPr>
                <w:rFonts w:ascii="Times New Roman" w:hAnsi="Times New Roman"/>
                <w:color w:val="000000"/>
                <w:sz w:val="24"/>
                <w:lang w:val="ru-RU"/>
              </w:rPr>
              <w:t>1</w:t>
            </w:r>
          </w:p>
        </w:tc>
        <w:tc>
          <w:tcPr>
            <w:tcW w:w="1691" w:type="dxa"/>
            <w:tcMar>
              <w:top w:w="50" w:type="dxa"/>
              <w:left w:w="100" w:type="dxa"/>
            </w:tcMar>
            <w:vAlign w:val="center"/>
          </w:tcPr>
          <w:p w14:paraId="130A2C8E" w14:textId="77777777" w:rsidR="00E56E57" w:rsidRPr="00B95791" w:rsidRDefault="00E56E57" w:rsidP="006430BA">
            <w:pPr>
              <w:spacing w:after="0"/>
              <w:ind w:left="-84"/>
              <w:jc w:val="center"/>
              <w:rPr>
                <w:lang w:val="ru-RU"/>
              </w:rPr>
            </w:pPr>
          </w:p>
        </w:tc>
        <w:tc>
          <w:tcPr>
            <w:tcW w:w="3439" w:type="dxa"/>
            <w:tcMar>
              <w:top w:w="50" w:type="dxa"/>
              <w:left w:w="100" w:type="dxa"/>
            </w:tcMar>
            <w:vAlign w:val="center"/>
          </w:tcPr>
          <w:p w14:paraId="085C00CE" w14:textId="77777777" w:rsidR="00E56E57" w:rsidRPr="00B95791" w:rsidRDefault="00E56E57" w:rsidP="006430BA">
            <w:pPr>
              <w:spacing w:after="0"/>
              <w:ind w:left="135"/>
              <w:rPr>
                <w:lang w:val="ru-RU"/>
              </w:rPr>
            </w:pPr>
            <w:r w:rsidRPr="00B95791">
              <w:rPr>
                <w:rFonts w:ascii="Times New Roman" w:hAnsi="Times New Roman"/>
                <w:color w:val="000000"/>
                <w:sz w:val="24"/>
                <w:lang w:val="ru-RU"/>
              </w:rPr>
              <w:t xml:space="preserve">Библиотека ЦОК </w:t>
            </w:r>
            <w:hyperlink r:id="rId15">
              <w:r w:rsidRPr="00B95791">
                <w:rPr>
                  <w:rFonts w:ascii="Times New Roman" w:hAnsi="Times New Roman"/>
                  <w:color w:val="0000FF"/>
                  <w:u w:val="single"/>
                  <w:lang w:val="ru-RU"/>
                </w:rPr>
                <w:t>https://m.edsoo.ru/7f415e2e</w:t>
              </w:r>
            </w:hyperlink>
          </w:p>
        </w:tc>
      </w:tr>
      <w:tr w:rsidR="00E56E57" w14:paraId="2747D221" w14:textId="77777777" w:rsidTr="00E56E57">
        <w:trPr>
          <w:trHeight w:val="144"/>
          <w:tblCellSpacing w:w="20" w:type="nil"/>
        </w:trPr>
        <w:tc>
          <w:tcPr>
            <w:tcW w:w="6237" w:type="dxa"/>
            <w:gridSpan w:val="2"/>
            <w:tcMar>
              <w:top w:w="50" w:type="dxa"/>
              <w:left w:w="100" w:type="dxa"/>
            </w:tcMar>
            <w:vAlign w:val="center"/>
          </w:tcPr>
          <w:p w14:paraId="70221E38" w14:textId="77777777" w:rsidR="00E56E57" w:rsidRPr="00B95791" w:rsidRDefault="00E56E57" w:rsidP="006430BA">
            <w:pPr>
              <w:spacing w:after="0"/>
              <w:rPr>
                <w:lang w:val="ru-RU"/>
              </w:rPr>
            </w:pPr>
            <w:r w:rsidRPr="00B95791">
              <w:rPr>
                <w:rFonts w:ascii="Times New Roman" w:hAnsi="Times New Roman"/>
                <w:color w:val="000000"/>
                <w:sz w:val="24"/>
                <w:lang w:val="ru-RU"/>
              </w:rPr>
              <w:t>ОБЩЕЕ КОЛИЧЕСТВО ЧАСОВ ПО ПРОГРАММЕ</w:t>
            </w:r>
          </w:p>
        </w:tc>
        <w:tc>
          <w:tcPr>
            <w:tcW w:w="972" w:type="dxa"/>
            <w:tcMar>
              <w:top w:w="50" w:type="dxa"/>
              <w:left w:w="100" w:type="dxa"/>
            </w:tcMar>
            <w:vAlign w:val="center"/>
          </w:tcPr>
          <w:p w14:paraId="67EE4945" w14:textId="77777777" w:rsidR="00E56E57" w:rsidRPr="00B95791" w:rsidRDefault="00E56E57" w:rsidP="006430BA">
            <w:pPr>
              <w:spacing w:after="0"/>
              <w:ind w:left="-99"/>
              <w:jc w:val="center"/>
              <w:rPr>
                <w:lang w:val="ru-RU"/>
              </w:rPr>
            </w:pPr>
            <w:r w:rsidRPr="00B95791">
              <w:rPr>
                <w:rFonts w:ascii="Times New Roman" w:hAnsi="Times New Roman"/>
                <w:color w:val="000000"/>
                <w:sz w:val="24"/>
                <w:lang w:val="ru-RU"/>
              </w:rPr>
              <w:t>68</w:t>
            </w:r>
          </w:p>
        </w:tc>
        <w:tc>
          <w:tcPr>
            <w:tcW w:w="1628" w:type="dxa"/>
            <w:tcMar>
              <w:top w:w="50" w:type="dxa"/>
              <w:left w:w="100" w:type="dxa"/>
            </w:tcMar>
            <w:vAlign w:val="center"/>
          </w:tcPr>
          <w:p w14:paraId="3B7DD0E1" w14:textId="77777777" w:rsidR="00E56E57" w:rsidRPr="00B95791" w:rsidRDefault="00E56E57" w:rsidP="006430BA">
            <w:pPr>
              <w:spacing w:after="0"/>
              <w:ind w:left="-99"/>
              <w:jc w:val="center"/>
              <w:rPr>
                <w:lang w:val="ru-RU"/>
              </w:rPr>
            </w:pPr>
            <w:r w:rsidRPr="00B95791">
              <w:rPr>
                <w:rFonts w:ascii="Times New Roman" w:hAnsi="Times New Roman"/>
                <w:color w:val="000000"/>
                <w:sz w:val="24"/>
                <w:lang w:val="ru-RU"/>
              </w:rPr>
              <w:t>4</w:t>
            </w:r>
          </w:p>
        </w:tc>
        <w:tc>
          <w:tcPr>
            <w:tcW w:w="1691" w:type="dxa"/>
            <w:tcMar>
              <w:top w:w="50" w:type="dxa"/>
              <w:left w:w="100" w:type="dxa"/>
            </w:tcMar>
            <w:vAlign w:val="center"/>
          </w:tcPr>
          <w:p w14:paraId="64C32865" w14:textId="77777777" w:rsidR="00E56E57" w:rsidRPr="00B95791" w:rsidRDefault="00E56E57" w:rsidP="006430BA">
            <w:pPr>
              <w:spacing w:after="0"/>
              <w:ind w:left="-99"/>
              <w:jc w:val="center"/>
              <w:rPr>
                <w:lang w:val="ru-RU"/>
              </w:rPr>
            </w:pPr>
            <w:r w:rsidRPr="00B95791">
              <w:rPr>
                <w:rFonts w:ascii="Times New Roman" w:hAnsi="Times New Roman"/>
                <w:color w:val="000000"/>
                <w:sz w:val="24"/>
                <w:lang w:val="ru-RU"/>
              </w:rPr>
              <w:t>0</w:t>
            </w:r>
          </w:p>
        </w:tc>
        <w:tc>
          <w:tcPr>
            <w:tcW w:w="3439" w:type="dxa"/>
            <w:tcMar>
              <w:top w:w="50" w:type="dxa"/>
              <w:left w:w="100" w:type="dxa"/>
            </w:tcMar>
            <w:vAlign w:val="center"/>
          </w:tcPr>
          <w:p w14:paraId="2DF190AC" w14:textId="77777777" w:rsidR="00E56E57" w:rsidRPr="00B95791" w:rsidRDefault="00E56E57" w:rsidP="006430BA">
            <w:pPr>
              <w:rPr>
                <w:lang w:val="ru-RU"/>
              </w:rPr>
            </w:pPr>
          </w:p>
        </w:tc>
      </w:tr>
    </w:tbl>
    <w:p w14:paraId="195B1ABB" w14:textId="77777777" w:rsidR="00030B2B" w:rsidRDefault="00030B2B" w:rsidP="00030B2B">
      <w:pPr>
        <w:spacing w:after="0" w:line="240" w:lineRule="auto"/>
        <w:ind w:firstLine="709"/>
        <w:jc w:val="both"/>
        <w:rPr>
          <w:rFonts w:ascii="Times New Roman" w:hAnsi="Times New Roman" w:cs="Times New Roman"/>
          <w:lang w:val="ru-RU"/>
        </w:rPr>
      </w:pPr>
    </w:p>
    <w:p w14:paraId="38EBC2B5" w14:textId="77777777" w:rsidR="00030B2B" w:rsidRDefault="00030B2B" w:rsidP="00322D79">
      <w:pPr>
        <w:spacing w:after="0" w:line="240" w:lineRule="auto"/>
        <w:ind w:firstLine="600"/>
        <w:jc w:val="both"/>
        <w:rPr>
          <w:rFonts w:ascii="Times New Roman" w:hAnsi="Times New Roman" w:cs="Times New Roman"/>
          <w:lang w:val="ru-RU"/>
        </w:rPr>
        <w:sectPr w:rsidR="00030B2B" w:rsidSect="00B25FD9">
          <w:pgSz w:w="16383" w:h="11906" w:orient="landscape"/>
          <w:pgMar w:top="1134" w:right="567" w:bottom="1134" w:left="1701" w:header="720" w:footer="720" w:gutter="0"/>
          <w:cols w:space="720"/>
          <w:docGrid w:linePitch="299"/>
        </w:sectPr>
      </w:pPr>
    </w:p>
    <w:p w14:paraId="0864B1B6" w14:textId="77777777" w:rsidR="00322D79" w:rsidRPr="00F761EA" w:rsidRDefault="00322D79" w:rsidP="00322D79">
      <w:pPr>
        <w:spacing w:line="240" w:lineRule="auto"/>
        <w:ind w:right="-1" w:firstLine="709"/>
        <w:rPr>
          <w:rFonts w:ascii="Times New Roman" w:hAnsi="Times New Roman" w:cs="Times New Roman"/>
          <w:b/>
          <w:color w:val="000000"/>
          <w:sz w:val="28"/>
          <w:lang w:val="ru-RU"/>
        </w:rPr>
      </w:pPr>
      <w:r w:rsidRPr="00F761EA">
        <w:rPr>
          <w:rFonts w:ascii="Times New Roman" w:hAnsi="Times New Roman" w:cs="Times New Roman"/>
          <w:b/>
          <w:color w:val="000000"/>
          <w:sz w:val="28"/>
          <w:lang w:val="ru-RU"/>
        </w:rPr>
        <w:lastRenderedPageBreak/>
        <w:t>СПОСОБЫ ОЦЕНКИ</w:t>
      </w:r>
    </w:p>
    <w:p w14:paraId="607206AB" w14:textId="486641DE"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Учитель оценивает знания и умения учащихся с учетом их индивидуальных особенностей.</w:t>
      </w:r>
    </w:p>
    <w:p w14:paraId="2B6187B8" w14:textId="05FC774D"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1. Содержание и объем материала, подлежащего проверке, определяется программой. При проверке усвоения материала нужно выявлять полноту, прочность</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усвоения учащимися теории и умения применять ее на практике в знакомых 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незнакомых ситуациях.</w:t>
      </w:r>
    </w:p>
    <w:p w14:paraId="43878DFA" w14:textId="1ADC7B7B"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2. Основными формами проверки знаний и умений учащихся по математике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являются письменная контрольная работа и устный опрос.</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При оценке письменных и устных ответов учитель в первую очередь учитывает</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показанные учащимися знания и умения. Оценка зависит также от наличия и характера</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погрешностей, допущенных учащимися.</w:t>
      </w:r>
    </w:p>
    <w:p w14:paraId="3C37D9A7" w14:textId="36035892"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 xml:space="preserve">3. Среди погрешностей выделяются </w:t>
      </w:r>
      <w:r w:rsidRPr="001C706E">
        <w:rPr>
          <w:rFonts w:ascii="Times New Roman" w:hAnsi="Times New Roman" w:cs="Times New Roman"/>
          <w:i/>
          <w:iCs/>
          <w:sz w:val="26"/>
          <w:szCs w:val="26"/>
          <w:lang w:val="ru-RU"/>
        </w:rPr>
        <w:t>ошибки и недочеты</w:t>
      </w:r>
      <w:r w:rsidRPr="00322D79">
        <w:rPr>
          <w:rFonts w:ascii="Times New Roman" w:hAnsi="Times New Roman" w:cs="Times New Roman"/>
          <w:sz w:val="26"/>
          <w:szCs w:val="26"/>
          <w:lang w:val="ru-RU"/>
        </w:rPr>
        <w:t xml:space="preserve">. </w:t>
      </w:r>
      <w:r w:rsidRPr="001C706E">
        <w:rPr>
          <w:rFonts w:ascii="Times New Roman" w:hAnsi="Times New Roman" w:cs="Times New Roman"/>
          <w:b/>
          <w:bCs/>
          <w:i/>
          <w:iCs/>
          <w:sz w:val="26"/>
          <w:szCs w:val="26"/>
          <w:lang w:val="ru-RU"/>
        </w:rPr>
        <w:t>Погрешность</w:t>
      </w:r>
      <w:r w:rsidRPr="00322D79">
        <w:rPr>
          <w:rFonts w:ascii="Times New Roman" w:hAnsi="Times New Roman" w:cs="Times New Roman"/>
          <w:sz w:val="26"/>
          <w:szCs w:val="26"/>
          <w:lang w:val="ru-RU"/>
        </w:rPr>
        <w:t xml:space="preserve"> считается</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ошибкой, если она свидетельствует о том, что ученик не овладел основными знаниями,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умениями, указанными в программе.</w:t>
      </w:r>
    </w:p>
    <w:p w14:paraId="234E2CCE" w14:textId="7A356BF1"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 xml:space="preserve">К </w:t>
      </w:r>
      <w:r w:rsidRPr="001C706E">
        <w:rPr>
          <w:rFonts w:ascii="Times New Roman" w:hAnsi="Times New Roman" w:cs="Times New Roman"/>
          <w:b/>
          <w:bCs/>
          <w:i/>
          <w:iCs/>
          <w:sz w:val="26"/>
          <w:szCs w:val="26"/>
          <w:lang w:val="ru-RU"/>
        </w:rPr>
        <w:t>недочетам</w:t>
      </w:r>
      <w:r w:rsidRPr="00322D79">
        <w:rPr>
          <w:rFonts w:ascii="Times New Roman" w:hAnsi="Times New Roman" w:cs="Times New Roman"/>
          <w:sz w:val="26"/>
          <w:szCs w:val="26"/>
          <w:lang w:val="ru-RU"/>
        </w:rPr>
        <w:t xml:space="preserve"> относятся погрешности, свидетельствующие о недостаточно полном</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или недостаточно прочном усвоении основных знаний и умений или об отсутствии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знаний, не считающихся в программе основными. Недочетами также считаются:</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погрешности, которые не привели к искажению смысла полученного учеником задания</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или способа его выполнения; неаккуратная запись; небрежное выполнение чертежа.</w:t>
      </w:r>
    </w:p>
    <w:p w14:paraId="6EE8F0E9" w14:textId="5AF56ABE"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Граница между ошибками и недочетами является в некоторой степени условной.</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При одних обстоятельствах допущенная учащимися погрешность может рассматриваться</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учителем как ошибка, в другое время и при других обстоятельствах — как недочет.</w:t>
      </w:r>
    </w:p>
    <w:p w14:paraId="33D38645" w14:textId="4D237EE0"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4. Задания для устного и письменного опроса учащихся состоят из теоретических</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вопросов и задач.</w:t>
      </w:r>
    </w:p>
    <w:p w14:paraId="06815145" w14:textId="3C91B502"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 xml:space="preserve">Ответ на теоретический вопрос считается безупречным, если </w:t>
      </w:r>
      <w:r w:rsidR="001C706E" w:rsidRPr="00322D79">
        <w:rPr>
          <w:rFonts w:ascii="Times New Roman" w:hAnsi="Times New Roman" w:cs="Times New Roman"/>
          <w:sz w:val="26"/>
          <w:szCs w:val="26"/>
          <w:lang w:val="ru-RU"/>
        </w:rPr>
        <w:t>по</w:t>
      </w:r>
      <w:r w:rsidR="001C706E">
        <w:rPr>
          <w:rFonts w:ascii="Times New Roman" w:hAnsi="Times New Roman" w:cs="Times New Roman"/>
          <w:sz w:val="26"/>
          <w:szCs w:val="26"/>
          <w:lang w:val="ru-RU"/>
        </w:rPr>
        <w:t xml:space="preserve"> </w:t>
      </w:r>
      <w:r w:rsidR="001C706E" w:rsidRPr="00322D79">
        <w:rPr>
          <w:rFonts w:ascii="Times New Roman" w:hAnsi="Times New Roman" w:cs="Times New Roman"/>
          <w:sz w:val="26"/>
          <w:szCs w:val="26"/>
          <w:lang w:val="ru-RU"/>
        </w:rPr>
        <w:t>своему</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содержанию полностью соответствует вопросу, содержит все необходимые теоретические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факты я обоснованные выводы, а его изложение и письменная запись математически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грамотны и отличаются последовательностью и аккуратностью.</w:t>
      </w:r>
    </w:p>
    <w:p w14:paraId="6E1D4931" w14:textId="42669F4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Решение задачи считается безупречным, если правильно выбран способ решения,</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само решение сопровождается необходимыми объяснениями, верно выполнены нужные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вычисления и преобразования, получен верный ответ, последовательно и аккуратно записано решение.</w:t>
      </w:r>
    </w:p>
    <w:p w14:paraId="5ACBC09F" w14:textId="44E2A82A"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5. Оценка ответа учащегося при устном и письменном опросе проводится по</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пятибалльной системе, т. е. за ответ выставляется одна из отметок: 1 (плохо), 2</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(неудовлетворительно), 3 (удовлетворительно), 4 (хорошо), 5 (отлично).</w:t>
      </w:r>
    </w:p>
    <w:p w14:paraId="135E4442" w14:textId="7A3DE7DF"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6. Учитель может повысить отметку за оригинальный ответ на вопрос или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оригинальное решение задачи, которые свидетельствуют о высоком математическом</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развитии учащегося; за решение более сложной задачи или ответ на более сложный</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вопрос, предложенные учащемуся дополнительно после выполнения им заданий.</w:t>
      </w:r>
    </w:p>
    <w:p w14:paraId="226D4144" w14:textId="77777777" w:rsidR="00322D79" w:rsidRPr="001C706E" w:rsidRDefault="00322D79" w:rsidP="00322D79">
      <w:pPr>
        <w:spacing w:after="0" w:line="240" w:lineRule="auto"/>
        <w:ind w:firstLine="709"/>
        <w:jc w:val="both"/>
        <w:rPr>
          <w:rFonts w:ascii="Times New Roman" w:hAnsi="Times New Roman" w:cs="Times New Roman"/>
          <w:b/>
          <w:bCs/>
          <w:sz w:val="26"/>
          <w:szCs w:val="26"/>
          <w:lang w:val="ru-RU"/>
        </w:rPr>
      </w:pPr>
      <w:r w:rsidRPr="001C706E">
        <w:rPr>
          <w:rFonts w:ascii="Times New Roman" w:hAnsi="Times New Roman" w:cs="Times New Roman"/>
          <w:b/>
          <w:bCs/>
          <w:sz w:val="26"/>
          <w:szCs w:val="26"/>
          <w:lang w:val="ru-RU"/>
        </w:rPr>
        <w:t>Критерии ошибок</w:t>
      </w:r>
    </w:p>
    <w:p w14:paraId="37F82A38" w14:textId="4B5869B1"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1C706E">
        <w:rPr>
          <w:rFonts w:ascii="Times New Roman" w:hAnsi="Times New Roman" w:cs="Times New Roman"/>
          <w:b/>
          <w:bCs/>
          <w:sz w:val="26"/>
          <w:szCs w:val="26"/>
          <w:lang w:val="ru-RU"/>
        </w:rPr>
        <w:t>К грубым</w:t>
      </w:r>
      <w:r w:rsidRPr="00322D79">
        <w:rPr>
          <w:rFonts w:ascii="Times New Roman" w:hAnsi="Times New Roman" w:cs="Times New Roman"/>
          <w:sz w:val="26"/>
          <w:szCs w:val="26"/>
          <w:lang w:val="ru-RU"/>
        </w:rPr>
        <w:t xml:space="preserve"> ошибкам относятся ошибки, которые обнаруживают незнание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учащимися формул, правил, основных свойств, теорем и неумение их применять;</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lastRenderedPageBreak/>
        <w:t>незнание приемов решения задач, рассматриваемых в учебниках, а также вычислительные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ошибки, если они не являются опиской;</w:t>
      </w:r>
    </w:p>
    <w:p w14:paraId="160B9192" w14:textId="13D7BB8A"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1C706E">
        <w:rPr>
          <w:rFonts w:ascii="Times New Roman" w:hAnsi="Times New Roman" w:cs="Times New Roman"/>
          <w:b/>
          <w:bCs/>
          <w:sz w:val="26"/>
          <w:szCs w:val="26"/>
          <w:lang w:val="ru-RU"/>
        </w:rPr>
        <w:t>К негрубым</w:t>
      </w:r>
      <w:r w:rsidRPr="00322D79">
        <w:rPr>
          <w:rFonts w:ascii="Times New Roman" w:hAnsi="Times New Roman" w:cs="Times New Roman"/>
          <w:sz w:val="26"/>
          <w:szCs w:val="26"/>
          <w:lang w:val="ru-RU"/>
        </w:rPr>
        <w:t xml:space="preserve"> ошибкам относятся: потеря корня или сохранение в ответе</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постороннего корня; отбрасывание без объяснений одного из них и равнозначные им;</w:t>
      </w:r>
    </w:p>
    <w:p w14:paraId="226B03E0" w14:textId="4B8B0648"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1C706E">
        <w:rPr>
          <w:rFonts w:ascii="Times New Roman" w:hAnsi="Times New Roman" w:cs="Times New Roman"/>
          <w:b/>
          <w:bCs/>
          <w:sz w:val="26"/>
          <w:szCs w:val="26"/>
          <w:lang w:val="ru-RU"/>
        </w:rPr>
        <w:t>К недочетам</w:t>
      </w:r>
      <w:r w:rsidRPr="00322D79">
        <w:rPr>
          <w:rFonts w:ascii="Times New Roman" w:hAnsi="Times New Roman" w:cs="Times New Roman"/>
          <w:sz w:val="26"/>
          <w:szCs w:val="26"/>
          <w:lang w:val="ru-RU"/>
        </w:rPr>
        <w:t xml:space="preserve"> относятся: нерациональное решение, описки, недостаточность или</w:t>
      </w:r>
      <w:r w:rsidR="001C706E">
        <w:rPr>
          <w:rFonts w:ascii="Times New Roman" w:hAnsi="Times New Roman" w:cs="Times New Roman"/>
          <w:sz w:val="26"/>
          <w:szCs w:val="26"/>
          <w:lang w:val="ru-RU"/>
        </w:rPr>
        <w:t xml:space="preserve"> </w:t>
      </w:r>
      <w:r w:rsidRPr="00322D79">
        <w:rPr>
          <w:rFonts w:ascii="Times New Roman" w:hAnsi="Times New Roman" w:cs="Times New Roman"/>
          <w:sz w:val="26"/>
          <w:szCs w:val="26"/>
          <w:lang w:val="ru-RU"/>
        </w:rPr>
        <w:t>отсутствие пояснений, обоснований в решениях</w:t>
      </w:r>
    </w:p>
    <w:p w14:paraId="7E806BA8" w14:textId="77777777" w:rsidR="00322D79" w:rsidRPr="00D35E44" w:rsidRDefault="00322D79" w:rsidP="00D35E44">
      <w:pPr>
        <w:spacing w:before="240" w:after="0" w:line="240" w:lineRule="auto"/>
        <w:ind w:firstLine="709"/>
        <w:jc w:val="both"/>
        <w:rPr>
          <w:rFonts w:ascii="Times New Roman" w:hAnsi="Times New Roman" w:cs="Times New Roman"/>
          <w:b/>
          <w:bCs/>
          <w:i/>
          <w:iCs/>
          <w:sz w:val="26"/>
          <w:szCs w:val="26"/>
          <w:lang w:val="ru-RU"/>
        </w:rPr>
      </w:pPr>
      <w:r w:rsidRPr="00D35E44">
        <w:rPr>
          <w:rFonts w:ascii="Times New Roman" w:hAnsi="Times New Roman" w:cs="Times New Roman"/>
          <w:b/>
          <w:bCs/>
          <w:i/>
          <w:iCs/>
          <w:sz w:val="26"/>
          <w:szCs w:val="26"/>
          <w:lang w:val="ru-RU"/>
        </w:rPr>
        <w:t>Оценка устных ответов учащихся</w:t>
      </w:r>
    </w:p>
    <w:p w14:paraId="1FAF1095"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 xml:space="preserve">Ответ оценивается </w:t>
      </w:r>
      <w:r w:rsidRPr="001C706E">
        <w:rPr>
          <w:rFonts w:ascii="Times New Roman" w:hAnsi="Times New Roman" w:cs="Times New Roman"/>
          <w:b/>
          <w:bCs/>
          <w:sz w:val="26"/>
          <w:szCs w:val="26"/>
          <w:lang w:val="ru-RU"/>
        </w:rPr>
        <w:t>отметкой «</w:t>
      </w:r>
      <w:r w:rsidRPr="001C706E">
        <w:rPr>
          <w:rFonts w:ascii="Times New Roman" w:hAnsi="Times New Roman" w:cs="Times New Roman"/>
          <w:b/>
          <w:bCs/>
          <w:i/>
          <w:iCs/>
          <w:sz w:val="26"/>
          <w:szCs w:val="26"/>
          <w:lang w:val="ru-RU"/>
        </w:rPr>
        <w:t>5</w:t>
      </w:r>
      <w:r w:rsidRPr="001C706E">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если ученик:</w:t>
      </w:r>
    </w:p>
    <w:p w14:paraId="3B085183" w14:textId="30A9DC20"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полно раскрыл содержание материала в объеме, предусмотренном программой и</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учебником</w:t>
      </w:r>
      <w:r w:rsidR="001C706E" w:rsidRPr="001C706E">
        <w:rPr>
          <w:rFonts w:ascii="Times New Roman" w:hAnsi="Times New Roman" w:cs="Times New Roman"/>
          <w:sz w:val="26"/>
          <w:szCs w:val="26"/>
          <w:lang w:val="ru-RU"/>
        </w:rPr>
        <w:t>;</w:t>
      </w:r>
    </w:p>
    <w:p w14:paraId="35668B4A" w14:textId="4E8A8284"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изложил материал грамотным языком в определенной логической</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последовательности, точно используя математическую терминологию и символику;</w:t>
      </w:r>
    </w:p>
    <w:p w14:paraId="39FA587F" w14:textId="77777777"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правильно выполнил рисунки, чертежи, графики, сопутствующие ответу;</w:t>
      </w:r>
    </w:p>
    <w:p w14:paraId="2EB4A006" w14:textId="396383E2"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показал умение иллюстрировать теоретические положения конкретными</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примерами, применять их в новой ситуации при выполнении практического задания;</w:t>
      </w:r>
    </w:p>
    <w:p w14:paraId="5D982758" w14:textId="52A289CC"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продемонстрировал усвоение ранее изученных сопутствующих вопросов,</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сформированность и устойчивость используемых при отработке умений и навыков;</w:t>
      </w:r>
    </w:p>
    <w:p w14:paraId="7C7A086B" w14:textId="55F9E9AE" w:rsidR="00322D79" w:rsidRPr="001C706E" w:rsidRDefault="00322D79" w:rsidP="001C706E">
      <w:pPr>
        <w:pStyle w:val="ae"/>
        <w:numPr>
          <w:ilvl w:val="0"/>
          <w:numId w:val="8"/>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 xml:space="preserve">отвечал самостоятельно без наводящих вопросов учителя. Возможны одна </w:t>
      </w:r>
      <w:r w:rsidR="001C706E" w:rsidRPr="001C706E">
        <w:rPr>
          <w:rFonts w:ascii="Times New Roman" w:hAnsi="Times New Roman" w:cs="Times New Roman"/>
          <w:sz w:val="26"/>
          <w:szCs w:val="26"/>
          <w:lang w:val="ru-RU"/>
        </w:rPr>
        <w:t>–</w:t>
      </w:r>
      <w:r w:rsidRPr="001C706E">
        <w:rPr>
          <w:rFonts w:ascii="Times New Roman" w:hAnsi="Times New Roman" w:cs="Times New Roman"/>
          <w:sz w:val="26"/>
          <w:szCs w:val="26"/>
          <w:lang w:val="ru-RU"/>
        </w:rPr>
        <w:t xml:space="preserve"> две</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неточности при освещении второстепенных вопросов или в выкладках, которые ученик</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легко исправил по замечанию учителя.</w:t>
      </w:r>
    </w:p>
    <w:p w14:paraId="0C461EB6" w14:textId="3D4897D0"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322D79">
        <w:rPr>
          <w:rFonts w:ascii="Times New Roman" w:hAnsi="Times New Roman" w:cs="Times New Roman"/>
          <w:sz w:val="26"/>
          <w:szCs w:val="26"/>
          <w:lang w:val="ru-RU"/>
        </w:rPr>
        <w:t xml:space="preserve">Ответ оценивается </w:t>
      </w:r>
      <w:r w:rsidRPr="001C706E">
        <w:rPr>
          <w:rFonts w:ascii="Times New Roman" w:hAnsi="Times New Roman" w:cs="Times New Roman"/>
          <w:b/>
          <w:bCs/>
          <w:sz w:val="26"/>
          <w:szCs w:val="26"/>
          <w:lang w:val="ru-RU"/>
        </w:rPr>
        <w:t>отметкой «</w:t>
      </w:r>
      <w:r w:rsidRPr="001C706E">
        <w:rPr>
          <w:rFonts w:ascii="Times New Roman" w:hAnsi="Times New Roman" w:cs="Times New Roman"/>
          <w:b/>
          <w:bCs/>
          <w:i/>
          <w:iCs/>
          <w:sz w:val="26"/>
          <w:szCs w:val="26"/>
          <w:lang w:val="ru-RU"/>
        </w:rPr>
        <w:t>4</w:t>
      </w:r>
      <w:r w:rsidRPr="001C706E">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если он удовлетворяет в основном требованиям на оценку «5», но при этом имеет один из недостатков:</w:t>
      </w:r>
    </w:p>
    <w:p w14:paraId="2E997580" w14:textId="4A4B0770" w:rsidR="00322D79" w:rsidRPr="001C706E" w:rsidRDefault="00322D79" w:rsidP="001C706E">
      <w:pPr>
        <w:pStyle w:val="ae"/>
        <w:numPr>
          <w:ilvl w:val="0"/>
          <w:numId w:val="9"/>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в изложении допущены небольшие пробелы, не исказившие математическое</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содержание ответа;</w:t>
      </w:r>
    </w:p>
    <w:p w14:paraId="5F86516B" w14:textId="3A3FD070" w:rsidR="00322D79" w:rsidRPr="001C706E" w:rsidRDefault="00322D79" w:rsidP="001C706E">
      <w:pPr>
        <w:pStyle w:val="ae"/>
        <w:numPr>
          <w:ilvl w:val="0"/>
          <w:numId w:val="9"/>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допущены один – два недочета при освещении основного содержания ответа,</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исправленные по замечанию учителя;</w:t>
      </w:r>
    </w:p>
    <w:p w14:paraId="5C1AD53F" w14:textId="47521813" w:rsidR="00322D79" w:rsidRPr="001C706E" w:rsidRDefault="00322D79" w:rsidP="001C706E">
      <w:pPr>
        <w:pStyle w:val="ae"/>
        <w:numPr>
          <w:ilvl w:val="0"/>
          <w:numId w:val="9"/>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допущены ошибка или более двух недочетов при освещении второстепенных</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вопросов или в выкладках, легко исправленные по замечанию учителя.</w:t>
      </w:r>
    </w:p>
    <w:p w14:paraId="0C73BF83"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1C706E">
        <w:rPr>
          <w:rFonts w:ascii="Times New Roman" w:hAnsi="Times New Roman" w:cs="Times New Roman"/>
          <w:b/>
          <w:bCs/>
          <w:sz w:val="26"/>
          <w:szCs w:val="26"/>
          <w:lang w:val="ru-RU"/>
        </w:rPr>
        <w:t>Отметка «</w:t>
      </w:r>
      <w:r w:rsidRPr="001C706E">
        <w:rPr>
          <w:rFonts w:ascii="Times New Roman" w:hAnsi="Times New Roman" w:cs="Times New Roman"/>
          <w:b/>
          <w:bCs/>
          <w:i/>
          <w:iCs/>
          <w:sz w:val="26"/>
          <w:szCs w:val="26"/>
          <w:lang w:val="ru-RU"/>
        </w:rPr>
        <w:t>3</w:t>
      </w:r>
      <w:r w:rsidRPr="001C706E">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в следующих случаях:</w:t>
      </w:r>
    </w:p>
    <w:p w14:paraId="6EF970F6" w14:textId="40D5A658" w:rsidR="00322D79" w:rsidRPr="001C706E" w:rsidRDefault="00322D79" w:rsidP="001C706E">
      <w:pPr>
        <w:pStyle w:val="ae"/>
        <w:numPr>
          <w:ilvl w:val="0"/>
          <w:numId w:val="10"/>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неполно или непоследовательно раскрыто содержание материала, но показано</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общее понимание вопроса и продемонстрированы умения, достаточные для дальнейшего</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усвоения программного материала (определенные «Требованиями к математической</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подготовке учащихся»);</w:t>
      </w:r>
    </w:p>
    <w:p w14:paraId="209BBD2E" w14:textId="0F0A7308" w:rsidR="00322D79" w:rsidRPr="001C706E" w:rsidRDefault="00322D79" w:rsidP="001C706E">
      <w:pPr>
        <w:pStyle w:val="ae"/>
        <w:numPr>
          <w:ilvl w:val="0"/>
          <w:numId w:val="10"/>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имелись затруднения или допущены ошибки в определении понятий,</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использовании математической терминологии, чертежах, выкладках, исправленные после</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нескольких наводящих вопросов учителя;</w:t>
      </w:r>
    </w:p>
    <w:p w14:paraId="2E0810B0" w14:textId="22F063C6" w:rsidR="00322D79" w:rsidRPr="001C706E" w:rsidRDefault="00322D79" w:rsidP="001C706E">
      <w:pPr>
        <w:pStyle w:val="ae"/>
        <w:numPr>
          <w:ilvl w:val="0"/>
          <w:numId w:val="10"/>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ученик не справился с применением теории в новой ситуации при выполнении</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практического задания, но выполнил задания обязательного уровня сложности по данной</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теме;</w:t>
      </w:r>
    </w:p>
    <w:p w14:paraId="5360E4D3" w14:textId="62A159FC" w:rsidR="00322D79" w:rsidRPr="001C706E" w:rsidRDefault="00322D79" w:rsidP="001C706E">
      <w:pPr>
        <w:pStyle w:val="ae"/>
        <w:numPr>
          <w:ilvl w:val="0"/>
          <w:numId w:val="10"/>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при знании теоретического материала выявлена недостаточная сформированность</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основных умений и навыков.</w:t>
      </w:r>
    </w:p>
    <w:p w14:paraId="4737619F"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1C706E">
        <w:rPr>
          <w:rFonts w:ascii="Times New Roman" w:hAnsi="Times New Roman" w:cs="Times New Roman"/>
          <w:b/>
          <w:bCs/>
          <w:sz w:val="26"/>
          <w:szCs w:val="26"/>
          <w:lang w:val="ru-RU"/>
        </w:rPr>
        <w:lastRenderedPageBreak/>
        <w:t>Отметка «</w:t>
      </w:r>
      <w:r w:rsidRPr="001C706E">
        <w:rPr>
          <w:rFonts w:ascii="Times New Roman" w:hAnsi="Times New Roman" w:cs="Times New Roman"/>
          <w:b/>
          <w:bCs/>
          <w:i/>
          <w:iCs/>
          <w:sz w:val="26"/>
          <w:szCs w:val="26"/>
          <w:lang w:val="ru-RU"/>
        </w:rPr>
        <w:t>2</w:t>
      </w:r>
      <w:r w:rsidRPr="001C706E">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в следующих случаях:</w:t>
      </w:r>
    </w:p>
    <w:p w14:paraId="32A8EAFA" w14:textId="77777777" w:rsidR="00322D79" w:rsidRPr="001C706E" w:rsidRDefault="00322D79" w:rsidP="001C706E">
      <w:pPr>
        <w:pStyle w:val="ae"/>
        <w:numPr>
          <w:ilvl w:val="0"/>
          <w:numId w:val="11"/>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не раскрыто основное содержание учебного материала;</w:t>
      </w:r>
    </w:p>
    <w:p w14:paraId="03EE833F" w14:textId="674D066F" w:rsidR="00322D79" w:rsidRPr="001C706E" w:rsidRDefault="00322D79" w:rsidP="001C706E">
      <w:pPr>
        <w:pStyle w:val="ae"/>
        <w:numPr>
          <w:ilvl w:val="0"/>
          <w:numId w:val="11"/>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обнаружено незнание или непонимание учеником большей или наиболее важной</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части учебного материала;</w:t>
      </w:r>
    </w:p>
    <w:p w14:paraId="48B18C1B" w14:textId="6F2E3634" w:rsidR="00322D79" w:rsidRPr="001C706E" w:rsidRDefault="00322D79" w:rsidP="001C706E">
      <w:pPr>
        <w:pStyle w:val="ae"/>
        <w:numPr>
          <w:ilvl w:val="0"/>
          <w:numId w:val="11"/>
        </w:numPr>
        <w:spacing w:after="0" w:line="240" w:lineRule="auto"/>
        <w:ind w:left="709" w:firstLine="142"/>
        <w:jc w:val="both"/>
        <w:rPr>
          <w:rFonts w:ascii="Times New Roman" w:hAnsi="Times New Roman" w:cs="Times New Roman"/>
          <w:sz w:val="26"/>
          <w:szCs w:val="26"/>
          <w:lang w:val="ru-RU"/>
        </w:rPr>
      </w:pPr>
      <w:r w:rsidRPr="001C706E">
        <w:rPr>
          <w:rFonts w:ascii="Times New Roman" w:hAnsi="Times New Roman" w:cs="Times New Roman"/>
          <w:sz w:val="26"/>
          <w:szCs w:val="26"/>
          <w:lang w:val="ru-RU"/>
        </w:rPr>
        <w:t>допущены ошибки в определении понятий, при использовании математической</w:t>
      </w:r>
      <w:r w:rsidR="001C706E" w:rsidRP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терминологии, в рисунках, чертежах или графиках, в выкладках, которые не исправлены</w:t>
      </w:r>
      <w:r w:rsidR="001C706E">
        <w:rPr>
          <w:rFonts w:ascii="Times New Roman" w:hAnsi="Times New Roman" w:cs="Times New Roman"/>
          <w:sz w:val="26"/>
          <w:szCs w:val="26"/>
          <w:lang w:val="ru-RU"/>
        </w:rPr>
        <w:t xml:space="preserve"> </w:t>
      </w:r>
      <w:r w:rsidRPr="001C706E">
        <w:rPr>
          <w:rFonts w:ascii="Times New Roman" w:hAnsi="Times New Roman" w:cs="Times New Roman"/>
          <w:sz w:val="26"/>
          <w:szCs w:val="26"/>
          <w:lang w:val="ru-RU"/>
        </w:rPr>
        <w:t>после нескольких наводящих вопросов учителя.</w:t>
      </w:r>
    </w:p>
    <w:p w14:paraId="5E58D20E" w14:textId="5AE2620C" w:rsidR="00322D79" w:rsidRPr="001C706E" w:rsidRDefault="00322D79" w:rsidP="00D35E44">
      <w:pPr>
        <w:spacing w:before="240" w:after="0" w:line="240" w:lineRule="auto"/>
        <w:ind w:firstLine="709"/>
        <w:jc w:val="both"/>
        <w:rPr>
          <w:rFonts w:ascii="Times New Roman" w:hAnsi="Times New Roman" w:cs="Times New Roman"/>
          <w:b/>
          <w:bCs/>
          <w:i/>
          <w:iCs/>
          <w:sz w:val="26"/>
          <w:szCs w:val="26"/>
          <w:lang w:val="ru-RU"/>
        </w:rPr>
      </w:pPr>
      <w:r w:rsidRPr="001C706E">
        <w:rPr>
          <w:rFonts w:ascii="Times New Roman" w:hAnsi="Times New Roman" w:cs="Times New Roman"/>
          <w:b/>
          <w:bCs/>
          <w:i/>
          <w:iCs/>
          <w:sz w:val="26"/>
          <w:szCs w:val="26"/>
          <w:lang w:val="ru-RU"/>
        </w:rPr>
        <w:t>Оценка письменных работ учащихся</w:t>
      </w:r>
    </w:p>
    <w:p w14:paraId="107F52A8" w14:textId="39D85B9F"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w:t>
      </w:r>
      <w:r w:rsidRPr="00D35E44">
        <w:rPr>
          <w:rFonts w:ascii="Times New Roman" w:hAnsi="Times New Roman" w:cs="Times New Roman"/>
          <w:b/>
          <w:bCs/>
          <w:i/>
          <w:iCs/>
          <w:sz w:val="26"/>
          <w:szCs w:val="26"/>
          <w:lang w:val="ru-RU"/>
        </w:rPr>
        <w:t>5</w:t>
      </w:r>
      <w:r w:rsidRPr="00D35E44">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если:</w:t>
      </w:r>
    </w:p>
    <w:p w14:paraId="7F92BC43" w14:textId="77777777" w:rsidR="00322D79" w:rsidRPr="00D35E44" w:rsidRDefault="00322D79" w:rsidP="00D35E44">
      <w:pPr>
        <w:pStyle w:val="ae"/>
        <w:numPr>
          <w:ilvl w:val="0"/>
          <w:numId w:val="12"/>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работа выполнена полностью;</w:t>
      </w:r>
    </w:p>
    <w:p w14:paraId="3B4D5040" w14:textId="77777777" w:rsidR="00322D79" w:rsidRPr="00D35E44" w:rsidRDefault="00322D79" w:rsidP="00D35E44">
      <w:pPr>
        <w:pStyle w:val="ae"/>
        <w:numPr>
          <w:ilvl w:val="0"/>
          <w:numId w:val="12"/>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в логических рассуждениях и обосновании решения нет пробелов и ошибок;</w:t>
      </w:r>
    </w:p>
    <w:p w14:paraId="180F4011" w14:textId="62CF2A05" w:rsidR="00322D79" w:rsidRPr="00D35E44" w:rsidRDefault="00322D79" w:rsidP="00D35E44">
      <w:pPr>
        <w:pStyle w:val="ae"/>
        <w:numPr>
          <w:ilvl w:val="0"/>
          <w:numId w:val="12"/>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в решении нет математических ошибок (возможна одна неточность, описка, не</w:t>
      </w:r>
      <w:r w:rsid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являющаяся следствием незнания или непонимания учебного материала).</w:t>
      </w:r>
    </w:p>
    <w:p w14:paraId="1C199D2D"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w:t>
      </w:r>
      <w:r w:rsidRPr="00D35E44">
        <w:rPr>
          <w:rFonts w:ascii="Times New Roman" w:hAnsi="Times New Roman" w:cs="Times New Roman"/>
          <w:b/>
          <w:bCs/>
          <w:i/>
          <w:iCs/>
          <w:sz w:val="26"/>
          <w:szCs w:val="26"/>
          <w:lang w:val="ru-RU"/>
        </w:rPr>
        <w:t>4</w:t>
      </w:r>
      <w:r w:rsidRPr="00D35E44">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если:</w:t>
      </w:r>
    </w:p>
    <w:p w14:paraId="72100AEA" w14:textId="36E36617" w:rsidR="00322D79" w:rsidRPr="00D35E44" w:rsidRDefault="00322D79" w:rsidP="00D35E44">
      <w:pPr>
        <w:pStyle w:val="ae"/>
        <w:numPr>
          <w:ilvl w:val="0"/>
          <w:numId w:val="13"/>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работа выполнена полностью, но обоснования шагов решения недостаточны (если</w:t>
      </w:r>
      <w:r w:rsid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умение обосновывать рассуждения не являлось специальным объектом проверки);</w:t>
      </w:r>
    </w:p>
    <w:p w14:paraId="776D2E92" w14:textId="3D5B5E07" w:rsidR="00322D79" w:rsidRPr="00D35E44" w:rsidRDefault="00322D79" w:rsidP="00D35E44">
      <w:pPr>
        <w:pStyle w:val="ae"/>
        <w:numPr>
          <w:ilvl w:val="0"/>
          <w:numId w:val="13"/>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допущена одна ошибка или два-три недочета в выкладках, рисунках, чертежах или</w:t>
      </w:r>
      <w:r w:rsid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графиках (если эти виды работы не являлись специальным объектом проверки).</w:t>
      </w:r>
    </w:p>
    <w:p w14:paraId="32A07F91"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w:t>
      </w:r>
      <w:r w:rsidRPr="00D35E44">
        <w:rPr>
          <w:rFonts w:ascii="Times New Roman" w:hAnsi="Times New Roman" w:cs="Times New Roman"/>
          <w:b/>
          <w:bCs/>
          <w:i/>
          <w:iCs/>
          <w:sz w:val="26"/>
          <w:szCs w:val="26"/>
          <w:lang w:val="ru-RU"/>
        </w:rPr>
        <w:t>3</w:t>
      </w:r>
      <w:r w:rsidRPr="00D35E44">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если:</w:t>
      </w:r>
    </w:p>
    <w:p w14:paraId="35A609A1" w14:textId="0D6BF894" w:rsidR="00322D79" w:rsidRPr="00D35E44" w:rsidRDefault="00322D79" w:rsidP="00D35E44">
      <w:pPr>
        <w:pStyle w:val="ae"/>
        <w:numPr>
          <w:ilvl w:val="0"/>
          <w:numId w:val="14"/>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допущены более одной ошибки или более двух-трех недочетов в выкладках,</w:t>
      </w:r>
      <w:r w:rsidR="00D35E44" w:rsidRP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чертежах или графиках, но учащийся владеет обязательными умениями по проверяемой</w:t>
      </w:r>
      <w:r w:rsid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теме.</w:t>
      </w:r>
    </w:p>
    <w:p w14:paraId="3DCC31EA"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w:t>
      </w:r>
      <w:r w:rsidRPr="00D35E44">
        <w:rPr>
          <w:rFonts w:ascii="Times New Roman" w:hAnsi="Times New Roman" w:cs="Times New Roman"/>
          <w:b/>
          <w:bCs/>
          <w:i/>
          <w:iCs/>
          <w:sz w:val="26"/>
          <w:szCs w:val="26"/>
          <w:lang w:val="ru-RU"/>
        </w:rPr>
        <w:t>2</w:t>
      </w:r>
      <w:r w:rsidRPr="00D35E44">
        <w:rPr>
          <w:rFonts w:ascii="Times New Roman" w:hAnsi="Times New Roman" w:cs="Times New Roman"/>
          <w:b/>
          <w:bCs/>
          <w:sz w:val="26"/>
          <w:szCs w:val="26"/>
          <w:lang w:val="ru-RU"/>
        </w:rPr>
        <w:t>»</w:t>
      </w:r>
      <w:r w:rsidRPr="00322D79">
        <w:rPr>
          <w:rFonts w:ascii="Times New Roman" w:hAnsi="Times New Roman" w:cs="Times New Roman"/>
          <w:sz w:val="26"/>
          <w:szCs w:val="26"/>
          <w:lang w:val="ru-RU"/>
        </w:rPr>
        <w:t xml:space="preserve"> ставится, если:</w:t>
      </w:r>
    </w:p>
    <w:p w14:paraId="6E633F65" w14:textId="4214445E" w:rsidR="00322D79" w:rsidRPr="00D35E44" w:rsidRDefault="00322D79" w:rsidP="00D35E44">
      <w:pPr>
        <w:pStyle w:val="ae"/>
        <w:numPr>
          <w:ilvl w:val="0"/>
          <w:numId w:val="14"/>
        </w:numPr>
        <w:spacing w:after="0" w:line="240" w:lineRule="auto"/>
        <w:ind w:left="709" w:firstLine="142"/>
        <w:jc w:val="both"/>
        <w:rPr>
          <w:rFonts w:ascii="Times New Roman" w:hAnsi="Times New Roman" w:cs="Times New Roman"/>
          <w:sz w:val="26"/>
          <w:szCs w:val="26"/>
          <w:lang w:val="ru-RU"/>
        </w:rPr>
      </w:pPr>
      <w:r w:rsidRPr="00D35E44">
        <w:rPr>
          <w:rFonts w:ascii="Times New Roman" w:hAnsi="Times New Roman" w:cs="Times New Roman"/>
          <w:sz w:val="26"/>
          <w:szCs w:val="26"/>
          <w:lang w:val="ru-RU"/>
        </w:rPr>
        <w:t>допущены существенные ошибки, показавшие, что учащийся не владеет</w:t>
      </w:r>
      <w:r w:rsidR="00D35E44">
        <w:rPr>
          <w:rFonts w:ascii="Times New Roman" w:hAnsi="Times New Roman" w:cs="Times New Roman"/>
          <w:sz w:val="26"/>
          <w:szCs w:val="26"/>
          <w:lang w:val="ru-RU"/>
        </w:rPr>
        <w:t xml:space="preserve"> </w:t>
      </w:r>
      <w:r w:rsidRPr="00D35E44">
        <w:rPr>
          <w:rFonts w:ascii="Times New Roman" w:hAnsi="Times New Roman" w:cs="Times New Roman"/>
          <w:sz w:val="26"/>
          <w:szCs w:val="26"/>
          <w:lang w:val="ru-RU"/>
        </w:rPr>
        <w:t>обязательными умениями по данной теме в полной мере.</w:t>
      </w:r>
    </w:p>
    <w:p w14:paraId="708403F1" w14:textId="77777777" w:rsidR="00322D79" w:rsidRPr="00D35E44" w:rsidRDefault="00322D79" w:rsidP="00D35E44">
      <w:pPr>
        <w:spacing w:before="240" w:after="0" w:line="240" w:lineRule="auto"/>
        <w:ind w:firstLine="709"/>
        <w:jc w:val="both"/>
        <w:rPr>
          <w:rFonts w:ascii="Times New Roman" w:hAnsi="Times New Roman" w:cs="Times New Roman"/>
          <w:b/>
          <w:bCs/>
          <w:i/>
          <w:iCs/>
          <w:sz w:val="26"/>
          <w:szCs w:val="26"/>
          <w:lang w:val="ru-RU"/>
        </w:rPr>
      </w:pPr>
      <w:r w:rsidRPr="00D35E44">
        <w:rPr>
          <w:rFonts w:ascii="Times New Roman" w:hAnsi="Times New Roman" w:cs="Times New Roman"/>
          <w:b/>
          <w:bCs/>
          <w:i/>
          <w:iCs/>
          <w:sz w:val="26"/>
          <w:szCs w:val="26"/>
          <w:lang w:val="ru-RU"/>
        </w:rPr>
        <w:t>Оценка тестовых работ учащихся</w:t>
      </w:r>
    </w:p>
    <w:p w14:paraId="1398374E"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«5»</w:t>
      </w:r>
      <w:r w:rsidRPr="00322D79">
        <w:rPr>
          <w:rFonts w:ascii="Times New Roman" w:hAnsi="Times New Roman" w:cs="Times New Roman"/>
          <w:sz w:val="26"/>
          <w:szCs w:val="26"/>
          <w:lang w:val="ru-RU"/>
        </w:rPr>
        <w:t xml:space="preserve"> ставится, если: учащийся выполнил верно 90-100% работы</w:t>
      </w:r>
    </w:p>
    <w:p w14:paraId="518E5D76"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«4»</w:t>
      </w:r>
      <w:r w:rsidRPr="00322D79">
        <w:rPr>
          <w:rFonts w:ascii="Times New Roman" w:hAnsi="Times New Roman" w:cs="Times New Roman"/>
          <w:sz w:val="26"/>
          <w:szCs w:val="26"/>
          <w:lang w:val="ru-RU"/>
        </w:rPr>
        <w:t xml:space="preserve"> ставится, если: учащийся верно выполнил 70-89% работы</w:t>
      </w:r>
    </w:p>
    <w:p w14:paraId="5DA46590" w14:textId="77777777" w:rsidR="00322D79" w:rsidRP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«3»</w:t>
      </w:r>
      <w:r w:rsidRPr="00322D79">
        <w:rPr>
          <w:rFonts w:ascii="Times New Roman" w:hAnsi="Times New Roman" w:cs="Times New Roman"/>
          <w:sz w:val="26"/>
          <w:szCs w:val="26"/>
          <w:lang w:val="ru-RU"/>
        </w:rPr>
        <w:t xml:space="preserve"> ставится, если: учащийся верно выполнил 50-69% работы</w:t>
      </w:r>
    </w:p>
    <w:p w14:paraId="1EA4BAFA" w14:textId="06D91C29" w:rsidR="00322D79" w:rsidRDefault="00322D79" w:rsidP="00322D79">
      <w:pPr>
        <w:spacing w:after="0" w:line="240" w:lineRule="auto"/>
        <w:ind w:firstLine="709"/>
        <w:jc w:val="both"/>
        <w:rPr>
          <w:rFonts w:ascii="Times New Roman" w:hAnsi="Times New Roman" w:cs="Times New Roman"/>
          <w:sz w:val="26"/>
          <w:szCs w:val="26"/>
          <w:lang w:val="ru-RU"/>
        </w:rPr>
      </w:pPr>
      <w:r w:rsidRPr="00D35E44">
        <w:rPr>
          <w:rFonts w:ascii="Times New Roman" w:hAnsi="Times New Roman" w:cs="Times New Roman"/>
          <w:b/>
          <w:bCs/>
          <w:sz w:val="26"/>
          <w:szCs w:val="26"/>
          <w:lang w:val="ru-RU"/>
        </w:rPr>
        <w:t>Отметка «2»</w:t>
      </w:r>
      <w:r w:rsidRPr="00322D79">
        <w:rPr>
          <w:rFonts w:ascii="Times New Roman" w:hAnsi="Times New Roman" w:cs="Times New Roman"/>
          <w:sz w:val="26"/>
          <w:szCs w:val="26"/>
          <w:lang w:val="ru-RU"/>
        </w:rPr>
        <w:t xml:space="preserve"> ставится, если: учащийся выполнил менее 50% работы</w:t>
      </w:r>
    </w:p>
    <w:p w14:paraId="34CBB1F0" w14:textId="77777777" w:rsidR="00A9157F" w:rsidRPr="00322D79" w:rsidRDefault="00A9157F" w:rsidP="00322D79">
      <w:pPr>
        <w:spacing w:after="0" w:line="240" w:lineRule="auto"/>
        <w:ind w:firstLine="709"/>
        <w:jc w:val="both"/>
        <w:rPr>
          <w:rFonts w:ascii="Times New Roman" w:hAnsi="Times New Roman" w:cs="Times New Roman"/>
          <w:sz w:val="26"/>
          <w:szCs w:val="26"/>
          <w:lang w:val="ru-RU"/>
        </w:rPr>
      </w:pPr>
    </w:p>
    <w:p w14:paraId="55B931EA" w14:textId="77777777" w:rsidR="00C65458" w:rsidRDefault="00C65458" w:rsidP="00322D79">
      <w:pPr>
        <w:spacing w:after="0" w:line="240" w:lineRule="auto"/>
        <w:ind w:left="120"/>
        <w:jc w:val="both"/>
        <w:rPr>
          <w:rFonts w:ascii="Times New Roman" w:hAnsi="Times New Roman" w:cs="Times New Roman"/>
          <w:sz w:val="26"/>
          <w:szCs w:val="26"/>
          <w:lang w:val="ru-RU"/>
        </w:rPr>
        <w:sectPr w:rsidR="00C65458" w:rsidSect="00CE67F7">
          <w:footerReference w:type="first" r:id="rId16"/>
          <w:pgSz w:w="11906" w:h="16383"/>
          <w:pgMar w:top="1134" w:right="567" w:bottom="1134" w:left="1701" w:header="720" w:footer="720" w:gutter="0"/>
          <w:cols w:space="720"/>
          <w:titlePg/>
          <w:docGrid w:linePitch="299"/>
        </w:sectPr>
      </w:pPr>
    </w:p>
    <w:p w14:paraId="3CBCB7D9" w14:textId="77777777" w:rsidR="00C65458" w:rsidRPr="00F761EA" w:rsidRDefault="00C65458" w:rsidP="00C65458">
      <w:pPr>
        <w:spacing w:after="0" w:line="240" w:lineRule="auto"/>
        <w:ind w:right="-1" w:firstLine="709"/>
        <w:rPr>
          <w:rFonts w:ascii="Times New Roman" w:hAnsi="Times New Roman" w:cs="Times New Roman"/>
          <w:sz w:val="26"/>
          <w:szCs w:val="26"/>
          <w:lang w:val="ru-RU"/>
        </w:rPr>
      </w:pPr>
      <w:r w:rsidRPr="00F761EA">
        <w:rPr>
          <w:rFonts w:ascii="Times New Roman" w:hAnsi="Times New Roman" w:cs="Times New Roman"/>
          <w:b/>
          <w:color w:val="000000"/>
          <w:sz w:val="28"/>
          <w:lang w:val="ru-RU"/>
        </w:rPr>
        <w:lastRenderedPageBreak/>
        <w:t>ОПИСАНИЕ МАТЕРИАЛЬНО-ТЕХНИЧЕСКОГО ИУЧЕБНО-МЕТОДИЧЕСКОГО ОБЕСПЕЧЕНИЯ:</w:t>
      </w:r>
    </w:p>
    <w:p w14:paraId="2EE5D181" w14:textId="77777777" w:rsidR="00C65458" w:rsidRPr="00F761EA" w:rsidRDefault="00C65458" w:rsidP="00C65458">
      <w:pPr>
        <w:pStyle w:val="ae"/>
        <w:numPr>
          <w:ilvl w:val="0"/>
          <w:numId w:val="15"/>
        </w:numPr>
        <w:spacing w:after="0" w:line="240" w:lineRule="auto"/>
        <w:ind w:left="851" w:right="-1" w:firstLine="0"/>
        <w:rPr>
          <w:rFonts w:ascii="Times New Roman" w:hAnsi="Times New Roman" w:cs="Times New Roman"/>
          <w:sz w:val="26"/>
          <w:szCs w:val="26"/>
          <w:lang w:val="ru-RU"/>
        </w:rPr>
      </w:pPr>
      <w:r w:rsidRPr="00F761EA">
        <w:rPr>
          <w:rFonts w:ascii="Times New Roman" w:hAnsi="Times New Roman" w:cs="Times New Roman"/>
          <w:b/>
          <w:color w:val="000000"/>
          <w:sz w:val="26"/>
          <w:szCs w:val="26"/>
          <w:lang w:val="ru-RU"/>
        </w:rPr>
        <w:t>ОБЯЗАТЕЛЬНЫЕ УЧЕБНЫЕ МАТЕРИАЛЫ ДЛЯ УЧЕНИКА:</w:t>
      </w:r>
    </w:p>
    <w:p w14:paraId="29595AD7" w14:textId="7782693F" w:rsidR="00C65458" w:rsidRPr="006430BA" w:rsidRDefault="00C65458" w:rsidP="00A67355">
      <w:pPr>
        <w:pStyle w:val="ae"/>
        <w:numPr>
          <w:ilvl w:val="0"/>
          <w:numId w:val="16"/>
        </w:numPr>
        <w:spacing w:after="0" w:line="240" w:lineRule="auto"/>
        <w:ind w:left="1560" w:right="-1" w:hanging="284"/>
        <w:jc w:val="both"/>
        <w:rPr>
          <w:rFonts w:ascii="Times New Roman" w:hAnsi="Times New Roman" w:cs="Times New Roman"/>
          <w:b/>
          <w:color w:val="000000"/>
          <w:sz w:val="24"/>
          <w:szCs w:val="24"/>
          <w:lang w:val="ru-RU"/>
        </w:rPr>
      </w:pPr>
      <w:r w:rsidRPr="006430BA">
        <w:rPr>
          <w:rFonts w:ascii="Times New Roman" w:hAnsi="Times New Roman" w:cs="Times New Roman"/>
          <w:sz w:val="24"/>
          <w:szCs w:val="24"/>
          <w:lang w:val="ru-RU"/>
        </w:rPr>
        <w:t>Математика</w:t>
      </w:r>
      <w:r w:rsidR="00A67355" w:rsidRPr="006430BA">
        <w:rPr>
          <w:rFonts w:ascii="Times New Roman" w:hAnsi="Times New Roman" w:cs="Times New Roman"/>
          <w:sz w:val="24"/>
          <w:szCs w:val="24"/>
          <w:lang w:val="ru-RU"/>
        </w:rPr>
        <w:t xml:space="preserve">. </w:t>
      </w:r>
      <w:r w:rsidR="006430BA" w:rsidRPr="006430BA">
        <w:rPr>
          <w:rFonts w:ascii="Times New Roman" w:hAnsi="Times New Roman" w:cs="Times New Roman"/>
          <w:sz w:val="24"/>
          <w:szCs w:val="24"/>
          <w:lang w:val="ru-RU"/>
        </w:rPr>
        <w:t>Геометрия</w:t>
      </w:r>
      <w:r w:rsidR="00A67355" w:rsidRPr="006430BA">
        <w:rPr>
          <w:rFonts w:ascii="Times New Roman" w:hAnsi="Times New Roman" w:cs="Times New Roman"/>
          <w:sz w:val="24"/>
          <w:szCs w:val="24"/>
          <w:lang w:val="ru-RU"/>
        </w:rPr>
        <w:t>: 7</w:t>
      </w:r>
      <w:r w:rsidR="006430BA" w:rsidRPr="006430BA">
        <w:rPr>
          <w:rFonts w:ascii="Times New Roman" w:hAnsi="Times New Roman" w:cs="Times New Roman"/>
          <w:sz w:val="24"/>
          <w:szCs w:val="24"/>
          <w:lang w:val="ru-RU"/>
        </w:rPr>
        <w:t xml:space="preserve"> – 9-е</w:t>
      </w:r>
      <w:r w:rsidR="00A67355" w:rsidRPr="006430BA">
        <w:rPr>
          <w:rFonts w:ascii="Times New Roman" w:hAnsi="Times New Roman" w:cs="Times New Roman"/>
          <w:sz w:val="24"/>
          <w:szCs w:val="24"/>
          <w:lang w:val="ru-RU"/>
        </w:rPr>
        <w:t xml:space="preserve"> класс</w:t>
      </w:r>
      <w:r w:rsidR="006430BA" w:rsidRPr="006430BA">
        <w:rPr>
          <w:rFonts w:ascii="Times New Roman" w:hAnsi="Times New Roman" w:cs="Times New Roman"/>
          <w:sz w:val="24"/>
          <w:szCs w:val="24"/>
          <w:lang w:val="ru-RU"/>
        </w:rPr>
        <w:t>ы</w:t>
      </w:r>
      <w:r w:rsidR="00A67355" w:rsidRPr="006430BA">
        <w:rPr>
          <w:rFonts w:ascii="Times New Roman" w:hAnsi="Times New Roman" w:cs="Times New Roman"/>
          <w:sz w:val="24"/>
          <w:szCs w:val="24"/>
          <w:lang w:val="ru-RU"/>
        </w:rPr>
        <w:t xml:space="preserve">: базовый уровень: учебник / </w:t>
      </w:r>
      <w:r w:rsidR="006430BA">
        <w:rPr>
          <w:rFonts w:ascii="Times New Roman" w:hAnsi="Times New Roman" w:cs="Times New Roman"/>
          <w:sz w:val="24"/>
          <w:szCs w:val="24"/>
          <w:lang w:val="ru-RU"/>
        </w:rPr>
        <w:t>Л.С. Атанасян</w:t>
      </w:r>
      <w:r w:rsidR="00A67355" w:rsidRPr="006430BA">
        <w:rPr>
          <w:rFonts w:ascii="Times New Roman" w:hAnsi="Times New Roman" w:cs="Times New Roman"/>
          <w:sz w:val="24"/>
          <w:szCs w:val="24"/>
          <w:lang w:val="ru-RU"/>
        </w:rPr>
        <w:t xml:space="preserve">, </w:t>
      </w:r>
      <w:r w:rsidR="006430BA">
        <w:rPr>
          <w:rFonts w:ascii="Times New Roman" w:hAnsi="Times New Roman" w:cs="Times New Roman"/>
          <w:sz w:val="24"/>
          <w:szCs w:val="24"/>
          <w:lang w:val="ru-RU"/>
        </w:rPr>
        <w:t>В.Ф.</w:t>
      </w:r>
      <w:r w:rsidR="00EA4677">
        <w:rPr>
          <w:rFonts w:ascii="Times New Roman" w:hAnsi="Times New Roman" w:cs="Times New Roman"/>
          <w:sz w:val="24"/>
          <w:szCs w:val="24"/>
          <w:lang w:val="ru-RU"/>
        </w:rPr>
        <w:t> </w:t>
      </w:r>
      <w:r w:rsidR="006430BA">
        <w:rPr>
          <w:rFonts w:ascii="Times New Roman" w:hAnsi="Times New Roman" w:cs="Times New Roman"/>
          <w:sz w:val="24"/>
          <w:szCs w:val="24"/>
          <w:lang w:val="ru-RU"/>
        </w:rPr>
        <w:t xml:space="preserve">Бутузов, </w:t>
      </w:r>
      <w:r w:rsidR="0006525F">
        <w:rPr>
          <w:rFonts w:ascii="Times New Roman" w:hAnsi="Times New Roman" w:cs="Times New Roman"/>
          <w:sz w:val="24"/>
          <w:szCs w:val="24"/>
          <w:lang w:val="ru-RU"/>
        </w:rPr>
        <w:t xml:space="preserve">С.Б. Кадомцев </w:t>
      </w:r>
      <w:r w:rsidR="0006525F" w:rsidRPr="006430BA">
        <w:rPr>
          <w:rFonts w:ascii="Times New Roman" w:hAnsi="Times New Roman" w:cs="Times New Roman"/>
          <w:sz w:val="24"/>
          <w:szCs w:val="24"/>
          <w:lang w:val="ru-RU"/>
        </w:rPr>
        <w:t>[</w:t>
      </w:r>
      <w:r w:rsidR="0006525F">
        <w:rPr>
          <w:rFonts w:ascii="Times New Roman" w:hAnsi="Times New Roman" w:cs="Times New Roman"/>
          <w:sz w:val="24"/>
          <w:szCs w:val="24"/>
          <w:lang w:val="ru-RU"/>
        </w:rPr>
        <w:t>и др.</w:t>
      </w:r>
      <w:r w:rsidR="0006525F" w:rsidRPr="006430BA">
        <w:rPr>
          <w:rFonts w:ascii="Times New Roman" w:hAnsi="Times New Roman" w:cs="Times New Roman"/>
          <w:sz w:val="24"/>
          <w:szCs w:val="24"/>
          <w:lang w:val="ru-RU"/>
        </w:rPr>
        <w:t>]</w:t>
      </w:r>
      <w:r w:rsidR="0006525F">
        <w:rPr>
          <w:rFonts w:ascii="Times New Roman" w:hAnsi="Times New Roman" w:cs="Times New Roman"/>
          <w:sz w:val="24"/>
          <w:szCs w:val="24"/>
          <w:lang w:val="ru-RU"/>
        </w:rPr>
        <w:t>.</w:t>
      </w:r>
      <w:r w:rsidR="00A67355" w:rsidRPr="006430BA">
        <w:rPr>
          <w:rFonts w:ascii="Times New Roman" w:hAnsi="Times New Roman" w:cs="Times New Roman"/>
          <w:sz w:val="24"/>
          <w:szCs w:val="24"/>
          <w:lang w:val="ru-RU"/>
        </w:rPr>
        <w:t xml:space="preserve"> </w:t>
      </w:r>
      <w:r w:rsidR="0006525F">
        <w:rPr>
          <w:rFonts w:ascii="Times New Roman" w:hAnsi="Times New Roman" w:cs="Times New Roman"/>
          <w:sz w:val="24"/>
          <w:szCs w:val="24"/>
          <w:lang w:val="ru-RU"/>
        </w:rPr>
        <w:t>– 14-е изд., перераб.</w:t>
      </w:r>
      <w:r w:rsidR="00591A31" w:rsidRPr="006430BA">
        <w:rPr>
          <w:rFonts w:ascii="Times New Roman" w:hAnsi="Times New Roman" w:cs="Times New Roman"/>
          <w:sz w:val="24"/>
          <w:szCs w:val="24"/>
          <w:lang w:val="ru-RU"/>
        </w:rPr>
        <w:t xml:space="preserve"> – Москва: Просвещение, 2023.</w:t>
      </w:r>
      <w:r w:rsidR="0006525F">
        <w:rPr>
          <w:rFonts w:ascii="Times New Roman" w:hAnsi="Times New Roman" w:cs="Times New Roman"/>
          <w:sz w:val="24"/>
          <w:szCs w:val="24"/>
          <w:lang w:val="ru-RU"/>
        </w:rPr>
        <w:t xml:space="preserve"> – 416 </w:t>
      </w:r>
      <w:r w:rsidR="00A67355" w:rsidRPr="006430BA">
        <w:rPr>
          <w:rFonts w:ascii="Times New Roman" w:hAnsi="Times New Roman" w:cs="Times New Roman"/>
          <w:sz w:val="24"/>
          <w:szCs w:val="24"/>
          <w:lang w:val="ru-RU"/>
        </w:rPr>
        <w:t>с.: ил.</w:t>
      </w:r>
    </w:p>
    <w:p w14:paraId="63FEB5DB" w14:textId="77777777" w:rsidR="00C65458" w:rsidRPr="00F761EA" w:rsidRDefault="00C65458" w:rsidP="00C65458">
      <w:pPr>
        <w:pStyle w:val="ae"/>
        <w:numPr>
          <w:ilvl w:val="0"/>
          <w:numId w:val="17"/>
        </w:numPr>
        <w:spacing w:after="0" w:line="240" w:lineRule="auto"/>
        <w:ind w:left="851" w:right="-1" w:firstLine="0"/>
        <w:rPr>
          <w:rFonts w:ascii="Times New Roman" w:hAnsi="Times New Roman" w:cs="Times New Roman"/>
          <w:sz w:val="26"/>
          <w:szCs w:val="26"/>
          <w:lang w:val="ru-RU"/>
        </w:rPr>
      </w:pPr>
      <w:r w:rsidRPr="00F761EA">
        <w:rPr>
          <w:rFonts w:ascii="Times New Roman" w:hAnsi="Times New Roman" w:cs="Times New Roman"/>
          <w:b/>
          <w:color w:val="000000"/>
          <w:sz w:val="26"/>
          <w:szCs w:val="26"/>
          <w:lang w:val="ru-RU"/>
        </w:rPr>
        <w:t>МЕТОДИЧЕСКИЕ МАТЕРИАЛЫ ДЛЯ УЧИТЕЛЯ:</w:t>
      </w:r>
    </w:p>
    <w:p w14:paraId="64EF95CC" w14:textId="55C71724" w:rsidR="00DA471A" w:rsidRDefault="00DA471A" w:rsidP="00EB7554">
      <w:pPr>
        <w:pStyle w:val="ae"/>
        <w:numPr>
          <w:ilvl w:val="0"/>
          <w:numId w:val="19"/>
        </w:numPr>
        <w:spacing w:after="0" w:line="240" w:lineRule="auto"/>
        <w:ind w:right="-1" w:hanging="295"/>
        <w:jc w:val="both"/>
        <w:rPr>
          <w:rFonts w:ascii="Times New Roman" w:hAnsi="Times New Roman" w:cs="Times New Roman"/>
          <w:sz w:val="24"/>
          <w:szCs w:val="24"/>
          <w:lang w:val="ru-RU"/>
        </w:rPr>
      </w:pPr>
      <w:r>
        <w:rPr>
          <w:rFonts w:ascii="Times New Roman" w:hAnsi="Times New Roman" w:cs="Times New Roman"/>
          <w:sz w:val="24"/>
          <w:szCs w:val="24"/>
          <w:lang w:val="ru-RU"/>
        </w:rPr>
        <w:t>Геометрия. Методические рекомендации. 7 класс. Учеб</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п</w:t>
      </w:r>
      <w:proofErr w:type="gramEnd"/>
      <w:r>
        <w:rPr>
          <w:rFonts w:ascii="Times New Roman" w:hAnsi="Times New Roman" w:cs="Times New Roman"/>
          <w:sz w:val="24"/>
          <w:szCs w:val="24"/>
          <w:lang w:val="ru-RU"/>
        </w:rPr>
        <w:t>особие</w:t>
      </w:r>
      <w:r w:rsidRPr="00DA471A">
        <w:rPr>
          <w:rFonts w:ascii="Times New Roman" w:hAnsi="Times New Roman" w:cs="Times New Roman"/>
          <w:sz w:val="24"/>
          <w:szCs w:val="24"/>
          <w:lang w:val="ru-RU"/>
        </w:rPr>
        <w:t xml:space="preserve"> для</w:t>
      </w:r>
      <w:r>
        <w:rPr>
          <w:rFonts w:ascii="Times New Roman" w:hAnsi="Times New Roman" w:cs="Times New Roman"/>
          <w:sz w:val="24"/>
          <w:szCs w:val="24"/>
          <w:lang w:val="ru-RU"/>
        </w:rPr>
        <w:t xml:space="preserve"> общеобразоват. организаций / [Л.</w:t>
      </w:r>
      <w:r w:rsidRPr="00DA471A">
        <w:rPr>
          <w:rFonts w:ascii="Times New Roman" w:hAnsi="Times New Roman" w:cs="Times New Roman"/>
          <w:sz w:val="24"/>
          <w:szCs w:val="24"/>
          <w:lang w:val="ru-RU"/>
        </w:rPr>
        <w:t>С.</w:t>
      </w:r>
      <w:r>
        <w:rPr>
          <w:rFonts w:ascii="Times New Roman" w:hAnsi="Times New Roman" w:cs="Times New Roman"/>
          <w:sz w:val="24"/>
          <w:szCs w:val="24"/>
          <w:lang w:val="ru-RU"/>
        </w:rPr>
        <w:t> Атанасян, В.</w:t>
      </w:r>
      <w:r w:rsidRPr="00DA471A">
        <w:rPr>
          <w:rFonts w:ascii="Times New Roman" w:hAnsi="Times New Roman" w:cs="Times New Roman"/>
          <w:sz w:val="24"/>
          <w:szCs w:val="24"/>
          <w:lang w:val="ru-RU"/>
        </w:rPr>
        <w:t>Ф.</w:t>
      </w:r>
      <w:r>
        <w:rPr>
          <w:rFonts w:ascii="Times New Roman" w:hAnsi="Times New Roman" w:cs="Times New Roman"/>
          <w:sz w:val="24"/>
          <w:szCs w:val="24"/>
          <w:lang w:val="ru-RU"/>
        </w:rPr>
        <w:t xml:space="preserve"> Бутузов, </w:t>
      </w:r>
      <w:r w:rsidRPr="00DA471A">
        <w:rPr>
          <w:rFonts w:ascii="Times New Roman" w:hAnsi="Times New Roman" w:cs="Times New Roman"/>
          <w:sz w:val="24"/>
          <w:szCs w:val="24"/>
          <w:lang w:val="ru-RU"/>
        </w:rPr>
        <w:t>Ю.А.</w:t>
      </w:r>
      <w:r>
        <w:rPr>
          <w:rFonts w:ascii="Times New Roman" w:hAnsi="Times New Roman" w:cs="Times New Roman"/>
          <w:sz w:val="24"/>
          <w:szCs w:val="24"/>
          <w:lang w:val="ru-RU"/>
        </w:rPr>
        <w:t> </w:t>
      </w:r>
      <w:r w:rsidRPr="00DA471A">
        <w:rPr>
          <w:rFonts w:ascii="Times New Roman" w:hAnsi="Times New Roman" w:cs="Times New Roman"/>
          <w:sz w:val="24"/>
          <w:szCs w:val="24"/>
          <w:lang w:val="ru-RU"/>
        </w:rPr>
        <w:t>Глазков и</w:t>
      </w:r>
      <w:r>
        <w:rPr>
          <w:rFonts w:ascii="Times New Roman" w:hAnsi="Times New Roman" w:cs="Times New Roman"/>
          <w:sz w:val="24"/>
          <w:szCs w:val="24"/>
          <w:lang w:val="ru-RU"/>
        </w:rPr>
        <w:t xml:space="preserve"> др.]. — М.: Просвещение, 2015. — 95</w:t>
      </w:r>
      <w:r w:rsidR="00EB7554">
        <w:rPr>
          <w:rFonts w:ascii="Times New Roman" w:hAnsi="Times New Roman" w:cs="Times New Roman"/>
          <w:sz w:val="24"/>
          <w:szCs w:val="24"/>
          <w:lang w:val="ru-RU"/>
        </w:rPr>
        <w:t> </w:t>
      </w:r>
      <w:r>
        <w:rPr>
          <w:rFonts w:ascii="Times New Roman" w:hAnsi="Times New Roman" w:cs="Times New Roman"/>
          <w:sz w:val="24"/>
          <w:szCs w:val="24"/>
          <w:lang w:val="ru-RU"/>
        </w:rPr>
        <w:t>с.:</w:t>
      </w:r>
      <w:r w:rsidRPr="00DA471A">
        <w:rPr>
          <w:rFonts w:ascii="Times New Roman" w:hAnsi="Times New Roman" w:cs="Times New Roman"/>
          <w:sz w:val="24"/>
          <w:szCs w:val="24"/>
          <w:lang w:val="ru-RU"/>
        </w:rPr>
        <w:t xml:space="preserve"> ил.</w:t>
      </w:r>
    </w:p>
    <w:p w14:paraId="658D3E7D" w14:textId="611DECF8" w:rsidR="00EB7554" w:rsidRDefault="00EB7554" w:rsidP="00EB7554">
      <w:pPr>
        <w:pStyle w:val="ae"/>
        <w:numPr>
          <w:ilvl w:val="0"/>
          <w:numId w:val="19"/>
        </w:numPr>
        <w:spacing w:after="0" w:line="240" w:lineRule="auto"/>
        <w:ind w:right="-1" w:hanging="295"/>
        <w:jc w:val="both"/>
        <w:rPr>
          <w:rFonts w:ascii="Times New Roman" w:hAnsi="Times New Roman" w:cs="Times New Roman"/>
          <w:sz w:val="24"/>
          <w:szCs w:val="24"/>
          <w:lang w:val="ru-RU"/>
        </w:rPr>
      </w:pPr>
      <w:r>
        <w:rPr>
          <w:rFonts w:ascii="Times New Roman" w:hAnsi="Times New Roman" w:cs="Times New Roman"/>
          <w:sz w:val="24"/>
          <w:szCs w:val="24"/>
          <w:lang w:val="ru-RU"/>
        </w:rPr>
        <w:t>Геометрия. Самостоятельные и контрольные работы. 7 класс: учеб</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п</w:t>
      </w:r>
      <w:proofErr w:type="gramEnd"/>
      <w:r>
        <w:rPr>
          <w:rFonts w:ascii="Times New Roman" w:hAnsi="Times New Roman" w:cs="Times New Roman"/>
          <w:sz w:val="24"/>
          <w:szCs w:val="24"/>
          <w:lang w:val="ru-RU"/>
        </w:rPr>
        <w:t>особие для общеобразоват. организаций / М.А. Иченская. – М.: Просвещение, 2018. — 48 с.:</w:t>
      </w:r>
      <w:r w:rsidRPr="00DA471A">
        <w:rPr>
          <w:rFonts w:ascii="Times New Roman" w:hAnsi="Times New Roman" w:cs="Times New Roman"/>
          <w:sz w:val="24"/>
          <w:szCs w:val="24"/>
          <w:lang w:val="ru-RU"/>
        </w:rPr>
        <w:t xml:space="preserve"> ил.</w:t>
      </w:r>
    </w:p>
    <w:p w14:paraId="4DABA2BC" w14:textId="02DACCD6" w:rsidR="008B6E1A" w:rsidRDefault="0022358A" w:rsidP="008B6E1A">
      <w:pPr>
        <w:pStyle w:val="ae"/>
        <w:numPr>
          <w:ilvl w:val="0"/>
          <w:numId w:val="19"/>
        </w:numPr>
        <w:spacing w:after="0" w:line="240" w:lineRule="auto"/>
        <w:ind w:left="1560" w:right="-1" w:hanging="284"/>
        <w:jc w:val="both"/>
        <w:rPr>
          <w:rFonts w:ascii="Times New Roman" w:hAnsi="Times New Roman" w:cs="Times New Roman"/>
          <w:sz w:val="24"/>
          <w:szCs w:val="24"/>
          <w:lang w:val="ru-RU"/>
        </w:rPr>
      </w:pPr>
      <w:r>
        <w:rPr>
          <w:rFonts w:ascii="Times New Roman" w:hAnsi="Times New Roman" w:cs="Times New Roman"/>
          <w:sz w:val="24"/>
          <w:szCs w:val="24"/>
          <w:lang w:val="ru-RU"/>
        </w:rPr>
        <w:t>Тренажёр по геометрии:</w:t>
      </w:r>
      <w:r w:rsidR="008B6E1A" w:rsidRPr="0022358A">
        <w:rPr>
          <w:rFonts w:ascii="Times New Roman" w:hAnsi="Times New Roman" w:cs="Times New Roman"/>
          <w:sz w:val="24"/>
          <w:szCs w:val="24"/>
          <w:lang w:val="ru-RU"/>
        </w:rPr>
        <w:t xml:space="preserve"> 7 класс</w:t>
      </w:r>
      <w:r>
        <w:rPr>
          <w:rFonts w:ascii="Times New Roman" w:hAnsi="Times New Roman" w:cs="Times New Roman"/>
          <w:sz w:val="24"/>
          <w:szCs w:val="24"/>
          <w:lang w:val="ru-RU"/>
        </w:rPr>
        <w:t>. К учебнику</w:t>
      </w:r>
      <w:r w:rsidRPr="0022358A">
        <w:rPr>
          <w:rFonts w:ascii="Times New Roman" w:hAnsi="Times New Roman" w:cs="Times New Roman"/>
          <w:sz w:val="24"/>
          <w:szCs w:val="24"/>
          <w:lang w:val="ru-RU"/>
        </w:rPr>
        <w:t xml:space="preserve"> </w:t>
      </w:r>
      <w:r>
        <w:rPr>
          <w:rFonts w:ascii="Times New Roman" w:hAnsi="Times New Roman" w:cs="Times New Roman"/>
          <w:sz w:val="24"/>
          <w:szCs w:val="24"/>
          <w:lang w:val="ru-RU"/>
        </w:rPr>
        <w:t>Л.С. Атанасян и др. «Геометрия. 7-9 классы». ФГОС (к новому учебнику) / Ю.А. Глазков, М.В. Егупова.</w:t>
      </w:r>
      <w:r w:rsidR="008B6E1A" w:rsidRPr="0022358A">
        <w:rPr>
          <w:rFonts w:ascii="Times New Roman" w:hAnsi="Times New Roman" w:cs="Times New Roman"/>
          <w:sz w:val="24"/>
          <w:szCs w:val="24"/>
          <w:lang w:val="ru-RU"/>
        </w:rPr>
        <w:t xml:space="preserve"> — М.: </w:t>
      </w:r>
      <w:r>
        <w:rPr>
          <w:rFonts w:ascii="Times New Roman" w:hAnsi="Times New Roman" w:cs="Times New Roman"/>
          <w:sz w:val="24"/>
          <w:szCs w:val="24"/>
          <w:lang w:val="ru-RU"/>
        </w:rPr>
        <w:t xml:space="preserve">Издательство «Экзамен», 2019. — </w:t>
      </w:r>
      <w:r w:rsidR="008B6E1A" w:rsidRPr="0022358A">
        <w:rPr>
          <w:rFonts w:ascii="Times New Roman" w:hAnsi="Times New Roman" w:cs="Times New Roman"/>
          <w:sz w:val="24"/>
          <w:szCs w:val="24"/>
          <w:lang w:val="ru-RU"/>
        </w:rPr>
        <w:t>7</w:t>
      </w:r>
      <w:r>
        <w:rPr>
          <w:rFonts w:ascii="Times New Roman" w:hAnsi="Times New Roman" w:cs="Times New Roman"/>
          <w:sz w:val="24"/>
          <w:szCs w:val="24"/>
          <w:lang w:val="ru-RU"/>
        </w:rPr>
        <w:t>9,</w:t>
      </w:r>
      <w:r w:rsidRPr="0022358A">
        <w:rPr>
          <w:rFonts w:ascii="Times New Roman" w:hAnsi="Times New Roman" w:cs="Times New Roman"/>
          <w:sz w:val="24"/>
          <w:szCs w:val="24"/>
          <w:lang w:val="ru-RU"/>
        </w:rPr>
        <w:t xml:space="preserve"> </w:t>
      </w:r>
      <w:r w:rsidRPr="006430BA">
        <w:rPr>
          <w:rFonts w:ascii="Times New Roman" w:hAnsi="Times New Roman" w:cs="Times New Roman"/>
          <w:sz w:val="24"/>
          <w:szCs w:val="24"/>
          <w:lang w:val="ru-RU"/>
        </w:rPr>
        <w:t>[</w:t>
      </w:r>
      <w:r>
        <w:rPr>
          <w:rFonts w:ascii="Times New Roman" w:hAnsi="Times New Roman" w:cs="Times New Roman"/>
          <w:sz w:val="24"/>
          <w:szCs w:val="24"/>
          <w:lang w:val="ru-RU"/>
        </w:rPr>
        <w:t>1</w:t>
      </w:r>
      <w:r w:rsidRPr="006430BA">
        <w:rPr>
          <w:rFonts w:ascii="Times New Roman" w:hAnsi="Times New Roman" w:cs="Times New Roman"/>
          <w:sz w:val="24"/>
          <w:szCs w:val="24"/>
          <w:lang w:val="ru-RU"/>
        </w:rPr>
        <w:t>]</w:t>
      </w:r>
      <w:r>
        <w:rPr>
          <w:rFonts w:ascii="Times New Roman" w:hAnsi="Times New Roman" w:cs="Times New Roman"/>
          <w:sz w:val="24"/>
          <w:szCs w:val="24"/>
          <w:lang w:val="ru-RU"/>
        </w:rPr>
        <w:t xml:space="preserve"> с.</w:t>
      </w:r>
    </w:p>
    <w:p w14:paraId="38807064" w14:textId="545C5550" w:rsidR="00A6787D" w:rsidRPr="00A6787D" w:rsidRDefault="00A6787D" w:rsidP="00A6787D">
      <w:pPr>
        <w:pStyle w:val="ae"/>
        <w:numPr>
          <w:ilvl w:val="0"/>
          <w:numId w:val="19"/>
        </w:numPr>
        <w:spacing w:after="0" w:line="240" w:lineRule="auto"/>
        <w:ind w:left="1560" w:right="-1" w:hanging="284"/>
        <w:jc w:val="both"/>
        <w:rPr>
          <w:rFonts w:ascii="Times New Roman" w:hAnsi="Times New Roman" w:cs="Times New Roman"/>
          <w:sz w:val="24"/>
          <w:szCs w:val="24"/>
          <w:lang w:val="ru-RU"/>
        </w:rPr>
      </w:pPr>
      <w:r>
        <w:rPr>
          <w:rFonts w:ascii="Times New Roman" w:hAnsi="Times New Roman" w:cs="Times New Roman"/>
          <w:sz w:val="24"/>
          <w:szCs w:val="24"/>
          <w:lang w:val="ru-RU"/>
        </w:rPr>
        <w:t>Геометрия</w:t>
      </w:r>
      <w:r w:rsidRPr="00A6787D">
        <w:rPr>
          <w:rFonts w:ascii="Times New Roman" w:hAnsi="Times New Roman" w:cs="Times New Roman"/>
          <w:sz w:val="24"/>
          <w:szCs w:val="24"/>
          <w:lang w:val="ru-RU"/>
        </w:rPr>
        <w:t>: рабочая т</w:t>
      </w:r>
      <w:r>
        <w:rPr>
          <w:rFonts w:ascii="Times New Roman" w:hAnsi="Times New Roman" w:cs="Times New Roman"/>
          <w:sz w:val="24"/>
          <w:szCs w:val="24"/>
          <w:lang w:val="ru-RU"/>
        </w:rPr>
        <w:t>етрадь для 7 класса</w:t>
      </w:r>
      <w:r w:rsidRPr="00A6787D">
        <w:rPr>
          <w:rFonts w:ascii="Times New Roman" w:hAnsi="Times New Roman" w:cs="Times New Roman"/>
          <w:sz w:val="24"/>
          <w:szCs w:val="24"/>
          <w:lang w:val="ru-RU"/>
        </w:rPr>
        <w:t xml:space="preserve"> / </w:t>
      </w:r>
      <w:proofErr w:type="gramStart"/>
      <w:r w:rsidRPr="00A6787D">
        <w:rPr>
          <w:rFonts w:ascii="Times New Roman" w:hAnsi="Times New Roman" w:cs="Times New Roman"/>
          <w:sz w:val="24"/>
          <w:szCs w:val="24"/>
          <w:lang w:val="ru-RU"/>
        </w:rPr>
        <w:t>Ю</w:t>
      </w:r>
      <w:proofErr w:type="gramEnd"/>
      <w:r w:rsidRPr="00A6787D">
        <w:rPr>
          <w:rFonts w:ascii="Times New Roman" w:hAnsi="Times New Roman" w:cs="Times New Roman"/>
          <w:sz w:val="24"/>
          <w:szCs w:val="24"/>
          <w:lang w:val="ru-RU"/>
        </w:rPr>
        <w:t xml:space="preserve"> </w:t>
      </w:r>
      <w:r>
        <w:rPr>
          <w:rFonts w:ascii="Times New Roman" w:hAnsi="Times New Roman" w:cs="Times New Roman"/>
          <w:sz w:val="24"/>
          <w:szCs w:val="24"/>
          <w:lang w:val="ru-RU"/>
        </w:rPr>
        <w:t>Л.</w:t>
      </w:r>
      <w:r w:rsidRPr="00DA471A">
        <w:rPr>
          <w:rFonts w:ascii="Times New Roman" w:hAnsi="Times New Roman" w:cs="Times New Roman"/>
          <w:sz w:val="24"/>
          <w:szCs w:val="24"/>
          <w:lang w:val="ru-RU"/>
        </w:rPr>
        <w:t>С.</w:t>
      </w:r>
      <w:r>
        <w:rPr>
          <w:rFonts w:ascii="Times New Roman" w:hAnsi="Times New Roman" w:cs="Times New Roman"/>
          <w:sz w:val="24"/>
          <w:szCs w:val="24"/>
          <w:lang w:val="ru-RU"/>
        </w:rPr>
        <w:t> Атанасян, В.</w:t>
      </w:r>
      <w:r w:rsidRPr="00DA471A">
        <w:rPr>
          <w:rFonts w:ascii="Times New Roman" w:hAnsi="Times New Roman" w:cs="Times New Roman"/>
          <w:sz w:val="24"/>
          <w:szCs w:val="24"/>
          <w:lang w:val="ru-RU"/>
        </w:rPr>
        <w:t>Ф.</w:t>
      </w:r>
      <w:r>
        <w:rPr>
          <w:rFonts w:ascii="Times New Roman" w:hAnsi="Times New Roman" w:cs="Times New Roman"/>
          <w:sz w:val="24"/>
          <w:szCs w:val="24"/>
          <w:lang w:val="ru-RU"/>
        </w:rPr>
        <w:t xml:space="preserve"> Бутузов, </w:t>
      </w:r>
      <w:r w:rsidRPr="00DA471A">
        <w:rPr>
          <w:rFonts w:ascii="Times New Roman" w:hAnsi="Times New Roman" w:cs="Times New Roman"/>
          <w:sz w:val="24"/>
          <w:szCs w:val="24"/>
          <w:lang w:val="ru-RU"/>
        </w:rPr>
        <w:t>Ю.А.</w:t>
      </w:r>
      <w:r>
        <w:rPr>
          <w:rFonts w:ascii="Times New Roman" w:hAnsi="Times New Roman" w:cs="Times New Roman"/>
          <w:sz w:val="24"/>
          <w:szCs w:val="24"/>
          <w:lang w:val="ru-RU"/>
        </w:rPr>
        <w:t> </w:t>
      </w:r>
      <w:r w:rsidRPr="00DA471A">
        <w:rPr>
          <w:rFonts w:ascii="Times New Roman" w:hAnsi="Times New Roman" w:cs="Times New Roman"/>
          <w:sz w:val="24"/>
          <w:szCs w:val="24"/>
          <w:lang w:val="ru-RU"/>
        </w:rPr>
        <w:t>Глазков</w:t>
      </w:r>
      <w:r>
        <w:rPr>
          <w:rFonts w:ascii="Times New Roman" w:hAnsi="Times New Roman" w:cs="Times New Roman"/>
          <w:sz w:val="24"/>
          <w:szCs w:val="24"/>
          <w:lang w:val="ru-RU"/>
        </w:rPr>
        <w:t>, И.И. Юдина. – 17</w:t>
      </w:r>
      <w:r w:rsidRPr="00A6787D">
        <w:rPr>
          <w:rFonts w:ascii="Times New Roman" w:hAnsi="Times New Roman" w:cs="Times New Roman"/>
          <w:sz w:val="24"/>
          <w:szCs w:val="24"/>
          <w:lang w:val="ru-RU"/>
        </w:rPr>
        <w:t>-е изд., перераб. –</w:t>
      </w:r>
      <w:r>
        <w:rPr>
          <w:rFonts w:ascii="Times New Roman" w:hAnsi="Times New Roman" w:cs="Times New Roman"/>
          <w:sz w:val="24"/>
          <w:szCs w:val="24"/>
          <w:lang w:val="ru-RU"/>
        </w:rPr>
        <w:t xml:space="preserve"> Москва: Просвещение, 2014. – 65</w:t>
      </w:r>
      <w:r w:rsidRPr="00A6787D">
        <w:rPr>
          <w:rFonts w:ascii="Times New Roman" w:hAnsi="Times New Roman" w:cs="Times New Roman"/>
          <w:sz w:val="24"/>
          <w:szCs w:val="24"/>
          <w:lang w:val="ru-RU"/>
        </w:rPr>
        <w:t>с.: ил.</w:t>
      </w:r>
    </w:p>
    <w:p w14:paraId="7D7FF1A1" w14:textId="77777777" w:rsidR="00C65458" w:rsidRPr="00F761EA" w:rsidRDefault="00C65458" w:rsidP="00C65458">
      <w:pPr>
        <w:pStyle w:val="ae"/>
        <w:numPr>
          <w:ilvl w:val="0"/>
          <w:numId w:val="15"/>
        </w:numPr>
        <w:spacing w:after="0" w:line="240" w:lineRule="auto"/>
        <w:ind w:left="851" w:right="-1" w:firstLine="0"/>
        <w:rPr>
          <w:rFonts w:ascii="Times New Roman" w:hAnsi="Times New Roman" w:cs="Times New Roman"/>
          <w:sz w:val="26"/>
          <w:szCs w:val="26"/>
          <w:lang w:val="ru-RU"/>
        </w:rPr>
      </w:pPr>
      <w:r w:rsidRPr="00F761EA">
        <w:rPr>
          <w:rFonts w:ascii="Times New Roman" w:hAnsi="Times New Roman" w:cs="Times New Roman"/>
          <w:b/>
          <w:color w:val="000000"/>
          <w:sz w:val="26"/>
          <w:szCs w:val="26"/>
          <w:lang w:val="ru-RU"/>
        </w:rPr>
        <w:t>ЦИФРОВЫЕ ОБРАЗОВАТЕЛЬНЫЕ РЕСУРСЫ И РЕСУРСЫ СЕТИ ИНТЕРНЕТ</w:t>
      </w:r>
    </w:p>
    <w:p w14:paraId="3065ADD7" w14:textId="77777777" w:rsidR="00C65458" w:rsidRPr="00C65458" w:rsidRDefault="00C65458" w:rsidP="00591A31">
      <w:pPr>
        <w:pStyle w:val="ae"/>
        <w:numPr>
          <w:ilvl w:val="0"/>
          <w:numId w:val="20"/>
        </w:numPr>
        <w:spacing w:after="0" w:line="240" w:lineRule="auto"/>
        <w:ind w:left="1560" w:right="-1" w:hanging="284"/>
        <w:jc w:val="both"/>
        <w:rPr>
          <w:rFonts w:ascii="Times New Roman" w:hAnsi="Times New Roman" w:cs="Times New Roman"/>
          <w:sz w:val="24"/>
          <w:szCs w:val="24"/>
          <w:lang w:val="ru-RU"/>
        </w:rPr>
      </w:pPr>
      <w:r w:rsidRPr="00C65458">
        <w:rPr>
          <w:rFonts w:ascii="Times New Roman" w:hAnsi="Times New Roman" w:cs="Times New Roman"/>
          <w:sz w:val="24"/>
          <w:szCs w:val="24"/>
          <w:lang w:val="ru-RU"/>
        </w:rPr>
        <w:t>https://lesson.edu.ru</w:t>
      </w:r>
    </w:p>
    <w:p w14:paraId="47CAF0CA" w14:textId="77777777" w:rsidR="00C65458" w:rsidRPr="00C65458" w:rsidRDefault="00C65458" w:rsidP="00591A31">
      <w:pPr>
        <w:pStyle w:val="ae"/>
        <w:numPr>
          <w:ilvl w:val="0"/>
          <w:numId w:val="20"/>
        </w:numPr>
        <w:spacing w:after="0" w:line="240" w:lineRule="auto"/>
        <w:ind w:left="1560" w:right="-1" w:hanging="284"/>
        <w:jc w:val="both"/>
        <w:rPr>
          <w:rFonts w:ascii="Times New Roman" w:hAnsi="Times New Roman" w:cs="Times New Roman"/>
          <w:sz w:val="24"/>
          <w:szCs w:val="24"/>
          <w:lang w:val="ru-RU"/>
        </w:rPr>
      </w:pPr>
      <w:r w:rsidRPr="00C65458">
        <w:rPr>
          <w:rFonts w:ascii="Times New Roman" w:hAnsi="Times New Roman" w:cs="Times New Roman"/>
          <w:sz w:val="24"/>
          <w:szCs w:val="24"/>
          <w:lang w:val="ru-RU"/>
        </w:rPr>
        <w:t>https://learningapps.org</w:t>
      </w:r>
    </w:p>
    <w:p w14:paraId="4F844D7F" w14:textId="101E7016" w:rsidR="00C65458" w:rsidRDefault="00591A31" w:rsidP="00591A31">
      <w:pPr>
        <w:pStyle w:val="ae"/>
        <w:numPr>
          <w:ilvl w:val="0"/>
          <w:numId w:val="20"/>
        </w:numPr>
        <w:spacing w:after="0" w:line="240" w:lineRule="auto"/>
        <w:ind w:left="1560" w:right="-1" w:hanging="284"/>
        <w:jc w:val="both"/>
        <w:rPr>
          <w:rFonts w:ascii="Times New Roman" w:hAnsi="Times New Roman" w:cs="Times New Roman"/>
          <w:sz w:val="24"/>
          <w:szCs w:val="24"/>
          <w:lang w:val="ru-RU"/>
        </w:rPr>
      </w:pPr>
      <w:r w:rsidRPr="00591A31">
        <w:rPr>
          <w:rFonts w:ascii="Times New Roman" w:hAnsi="Times New Roman" w:cs="Times New Roman"/>
          <w:sz w:val="24"/>
          <w:szCs w:val="24"/>
          <w:lang w:val="ru-RU"/>
        </w:rPr>
        <w:t>https://m.edsoo.ru</w:t>
      </w:r>
    </w:p>
    <w:p w14:paraId="4AED72B7" w14:textId="20F74A9F" w:rsidR="00591A31" w:rsidRPr="00C65458" w:rsidRDefault="00591A31" w:rsidP="00591A31">
      <w:pPr>
        <w:pStyle w:val="ae"/>
        <w:numPr>
          <w:ilvl w:val="0"/>
          <w:numId w:val="20"/>
        </w:numPr>
        <w:spacing w:after="0" w:line="240" w:lineRule="auto"/>
        <w:ind w:left="1560" w:right="-1" w:hanging="284"/>
        <w:jc w:val="both"/>
        <w:rPr>
          <w:rFonts w:ascii="Times New Roman" w:hAnsi="Times New Roman" w:cs="Times New Roman"/>
          <w:sz w:val="24"/>
          <w:szCs w:val="24"/>
          <w:lang w:val="ru-RU"/>
        </w:rPr>
      </w:pPr>
      <w:r w:rsidRPr="00591A31">
        <w:rPr>
          <w:rFonts w:ascii="Times New Roman" w:hAnsi="Times New Roman" w:cs="Times New Roman"/>
          <w:sz w:val="24"/>
          <w:szCs w:val="24"/>
          <w:lang w:val="ru-RU"/>
        </w:rPr>
        <w:t>https://uchi.ru</w:t>
      </w:r>
    </w:p>
    <w:p w14:paraId="219DF25B" w14:textId="77777777" w:rsidR="00C65458" w:rsidRPr="00591A31" w:rsidRDefault="00C65458" w:rsidP="00C65458">
      <w:pPr>
        <w:pStyle w:val="ae"/>
        <w:numPr>
          <w:ilvl w:val="0"/>
          <w:numId w:val="21"/>
        </w:numPr>
        <w:spacing w:after="0" w:line="240" w:lineRule="auto"/>
        <w:ind w:left="993" w:right="-1" w:hanging="142"/>
        <w:rPr>
          <w:rFonts w:ascii="Times New Roman" w:hAnsi="Times New Roman" w:cs="Times New Roman"/>
          <w:sz w:val="26"/>
          <w:szCs w:val="26"/>
          <w:lang w:val="ru-RU"/>
        </w:rPr>
      </w:pPr>
      <w:r w:rsidRPr="00F761EA">
        <w:rPr>
          <w:rFonts w:ascii="Times New Roman" w:hAnsi="Times New Roman" w:cs="Times New Roman"/>
          <w:b/>
          <w:color w:val="000000"/>
          <w:sz w:val="26"/>
          <w:szCs w:val="26"/>
          <w:lang w:val="ru-RU"/>
        </w:rPr>
        <w:t>ОБОРУДОВАНИЕ И ПРИБОРЫ</w:t>
      </w:r>
    </w:p>
    <w:p w14:paraId="30114F81" w14:textId="77777777" w:rsidR="00591A31" w:rsidRDefault="00591A31" w:rsidP="00591A31">
      <w:pPr>
        <w:pStyle w:val="ae"/>
        <w:numPr>
          <w:ilvl w:val="0"/>
          <w:numId w:val="22"/>
        </w:numPr>
        <w:spacing w:after="0" w:line="240" w:lineRule="auto"/>
        <w:ind w:left="1560" w:right="-1" w:hanging="284"/>
        <w:jc w:val="both"/>
        <w:rPr>
          <w:rFonts w:ascii="Times New Roman" w:hAnsi="Times New Roman" w:cs="Times New Roman"/>
          <w:sz w:val="26"/>
          <w:szCs w:val="26"/>
          <w:lang w:val="ru-RU"/>
        </w:rPr>
      </w:pPr>
      <w:r w:rsidRPr="00591A31">
        <w:rPr>
          <w:rFonts w:ascii="Times New Roman" w:hAnsi="Times New Roman" w:cs="Times New Roman"/>
          <w:sz w:val="26"/>
          <w:szCs w:val="26"/>
          <w:lang w:val="ru-RU"/>
        </w:rPr>
        <w:t>аудиторная доска с магнитной поверхностью</w:t>
      </w:r>
      <w:r>
        <w:rPr>
          <w:rFonts w:ascii="Times New Roman" w:hAnsi="Times New Roman" w:cs="Times New Roman"/>
          <w:sz w:val="26"/>
          <w:szCs w:val="26"/>
          <w:lang w:val="ru-RU"/>
        </w:rPr>
        <w:t>;</w:t>
      </w:r>
    </w:p>
    <w:p w14:paraId="0136B8DE" w14:textId="77777777" w:rsidR="00591A31" w:rsidRDefault="00591A31" w:rsidP="00591A31">
      <w:pPr>
        <w:pStyle w:val="ae"/>
        <w:numPr>
          <w:ilvl w:val="0"/>
          <w:numId w:val="22"/>
        </w:numPr>
        <w:spacing w:after="0" w:line="240" w:lineRule="auto"/>
        <w:ind w:left="1560" w:right="-1" w:hanging="284"/>
        <w:jc w:val="both"/>
        <w:rPr>
          <w:rFonts w:ascii="Times New Roman" w:hAnsi="Times New Roman" w:cs="Times New Roman"/>
          <w:sz w:val="26"/>
          <w:szCs w:val="26"/>
          <w:lang w:val="ru-RU"/>
        </w:rPr>
      </w:pPr>
      <w:r w:rsidRPr="00591A31">
        <w:rPr>
          <w:rFonts w:ascii="Times New Roman" w:hAnsi="Times New Roman" w:cs="Times New Roman"/>
          <w:sz w:val="26"/>
          <w:szCs w:val="26"/>
          <w:lang w:val="ru-RU"/>
        </w:rPr>
        <w:t>комплект чертёжных инструментов</w:t>
      </w:r>
      <w:r>
        <w:rPr>
          <w:rFonts w:ascii="Times New Roman" w:hAnsi="Times New Roman" w:cs="Times New Roman"/>
          <w:sz w:val="26"/>
          <w:szCs w:val="26"/>
          <w:lang w:val="ru-RU"/>
        </w:rPr>
        <w:t>;</w:t>
      </w:r>
    </w:p>
    <w:p w14:paraId="7541BAF8" w14:textId="4CD371D6" w:rsidR="00A6787D" w:rsidRDefault="00A6787D" w:rsidP="00591A31">
      <w:pPr>
        <w:pStyle w:val="ae"/>
        <w:numPr>
          <w:ilvl w:val="0"/>
          <w:numId w:val="22"/>
        </w:numPr>
        <w:spacing w:after="0" w:line="240" w:lineRule="auto"/>
        <w:ind w:left="1560" w:right="-1" w:hanging="284"/>
        <w:jc w:val="both"/>
        <w:rPr>
          <w:rFonts w:ascii="Times New Roman" w:hAnsi="Times New Roman" w:cs="Times New Roman"/>
          <w:sz w:val="26"/>
          <w:szCs w:val="26"/>
          <w:lang w:val="ru-RU"/>
        </w:rPr>
      </w:pPr>
      <w:r>
        <w:rPr>
          <w:rFonts w:ascii="Times New Roman" w:hAnsi="Times New Roman" w:cs="Times New Roman"/>
          <w:sz w:val="26"/>
          <w:szCs w:val="26"/>
          <w:lang w:val="ru-RU"/>
        </w:rPr>
        <w:t>макеты геометрических тел.</w:t>
      </w:r>
    </w:p>
    <w:p w14:paraId="6DC71B0C" w14:textId="77777777" w:rsidR="00C65458" w:rsidRPr="00F761EA" w:rsidRDefault="00C65458" w:rsidP="00C65458">
      <w:pPr>
        <w:spacing w:after="0" w:line="240" w:lineRule="auto"/>
        <w:ind w:left="120" w:right="-1"/>
        <w:rPr>
          <w:rFonts w:ascii="Times New Roman" w:hAnsi="Times New Roman" w:cs="Times New Roman"/>
          <w:b/>
          <w:color w:val="000000"/>
          <w:sz w:val="28"/>
          <w:lang w:val="ru-RU"/>
        </w:rPr>
      </w:pPr>
    </w:p>
    <w:p w14:paraId="72C9BD1A" w14:textId="77777777" w:rsidR="00E50FB4" w:rsidRPr="00F70282" w:rsidRDefault="00E50FB4" w:rsidP="00F70282">
      <w:pPr>
        <w:spacing w:line="240" w:lineRule="auto"/>
        <w:rPr>
          <w:rFonts w:ascii="Times New Roman" w:hAnsi="Times New Roman" w:cs="Times New Roman"/>
          <w:lang w:val="ru-RU"/>
        </w:rPr>
        <w:sectPr w:rsidR="00E50FB4" w:rsidRPr="00F70282" w:rsidSect="00F70282">
          <w:pgSz w:w="11906" w:h="16383"/>
          <w:pgMar w:top="1134" w:right="567" w:bottom="1134" w:left="1701" w:header="720" w:footer="720" w:gutter="0"/>
          <w:cols w:space="720"/>
        </w:sectPr>
      </w:pPr>
    </w:p>
    <w:bookmarkEnd w:id="4"/>
    <w:p w14:paraId="4C0325CC" w14:textId="77777777" w:rsidR="00CE67F7" w:rsidRPr="00CD55AC" w:rsidRDefault="00CE67F7" w:rsidP="00CE67F7">
      <w:pPr>
        <w:spacing w:line="240" w:lineRule="auto"/>
        <w:jc w:val="center"/>
        <w:rPr>
          <w:rFonts w:ascii="Times New Roman" w:hAnsi="Times New Roman" w:cs="Times New Roman"/>
          <w:b/>
          <w:sz w:val="28"/>
          <w:szCs w:val="28"/>
          <w:lang w:val="ru-RU"/>
        </w:rPr>
      </w:pPr>
      <w:r w:rsidRPr="00CD55AC">
        <w:rPr>
          <w:rFonts w:ascii="Times New Roman" w:hAnsi="Times New Roman" w:cs="Times New Roman"/>
          <w:b/>
          <w:sz w:val="28"/>
          <w:szCs w:val="28"/>
          <w:lang w:val="ru-RU"/>
        </w:rPr>
        <w:lastRenderedPageBreak/>
        <w:t>КАЛЕНДАРНО – ТЕМАТИЧЕСКОЕ ПЛАНИРОВАНИЕ</w:t>
      </w:r>
    </w:p>
    <w:p w14:paraId="2FCDDAA0" w14:textId="435F74CD" w:rsidR="00CE67F7" w:rsidRPr="00B94EE3" w:rsidRDefault="001947EB" w:rsidP="00CE67F7">
      <w:pPr>
        <w:spacing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7</w:t>
      </w:r>
      <w:r w:rsidR="00CE67F7" w:rsidRPr="00B94EE3">
        <w:rPr>
          <w:rFonts w:ascii="Times New Roman" w:hAnsi="Times New Roman" w:cs="Times New Roman"/>
          <w:b/>
          <w:sz w:val="28"/>
          <w:szCs w:val="28"/>
          <w:lang w:val="ru-RU"/>
        </w:rPr>
        <w:t xml:space="preserve"> класс</w:t>
      </w:r>
    </w:p>
    <w:tbl>
      <w:tblPr>
        <w:tblStyle w:val="ac"/>
        <w:tblW w:w="10603" w:type="dxa"/>
        <w:tblInd w:w="-714" w:type="dxa"/>
        <w:tblLook w:val="04A0" w:firstRow="1" w:lastRow="0" w:firstColumn="1" w:lastColumn="0" w:noHBand="0" w:noVBand="1"/>
      </w:tblPr>
      <w:tblGrid>
        <w:gridCol w:w="535"/>
        <w:gridCol w:w="1245"/>
        <w:gridCol w:w="1244"/>
        <w:gridCol w:w="3796"/>
        <w:gridCol w:w="6"/>
        <w:gridCol w:w="657"/>
        <w:gridCol w:w="1553"/>
        <w:gridCol w:w="1567"/>
      </w:tblGrid>
      <w:tr w:rsidR="00CE67F7" w:rsidRPr="00CD55AC" w14:paraId="68FBDBDE" w14:textId="77777777" w:rsidTr="006430BA">
        <w:trPr>
          <w:trHeight w:val="278"/>
        </w:trPr>
        <w:tc>
          <w:tcPr>
            <w:tcW w:w="535" w:type="dxa"/>
            <w:vMerge w:val="restart"/>
            <w:vAlign w:val="center"/>
          </w:tcPr>
          <w:p w14:paraId="07490BF6" w14:textId="77777777" w:rsidR="00CE67F7" w:rsidRPr="00CD55AC" w:rsidRDefault="00CE67F7" w:rsidP="006430BA">
            <w:pPr>
              <w:ind w:left="-131" w:right="-76"/>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 п/п</w:t>
            </w:r>
          </w:p>
        </w:tc>
        <w:tc>
          <w:tcPr>
            <w:tcW w:w="2489" w:type="dxa"/>
            <w:gridSpan w:val="2"/>
          </w:tcPr>
          <w:p w14:paraId="185C9C0F" w14:textId="77777777" w:rsidR="00CE67F7" w:rsidRPr="00CD55AC" w:rsidRDefault="00CE67F7" w:rsidP="006430BA">
            <w:pPr>
              <w:ind w:left="-104" w:right="-27"/>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Дата</w:t>
            </w:r>
          </w:p>
        </w:tc>
        <w:tc>
          <w:tcPr>
            <w:tcW w:w="3796" w:type="dxa"/>
            <w:vMerge w:val="restart"/>
            <w:vAlign w:val="center"/>
          </w:tcPr>
          <w:p w14:paraId="33DBAE10" w14:textId="77777777" w:rsidR="00CE67F7" w:rsidRPr="00CD55AC" w:rsidRDefault="00CE67F7" w:rsidP="006430BA">
            <w:pPr>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Тема урока</w:t>
            </w:r>
          </w:p>
        </w:tc>
        <w:tc>
          <w:tcPr>
            <w:tcW w:w="3783" w:type="dxa"/>
            <w:gridSpan w:val="4"/>
          </w:tcPr>
          <w:p w14:paraId="0DB161A6" w14:textId="77777777" w:rsidR="00CE67F7" w:rsidRPr="00CD55AC" w:rsidRDefault="00CE67F7" w:rsidP="006430BA">
            <w:pPr>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Количество часов</w:t>
            </w:r>
          </w:p>
        </w:tc>
      </w:tr>
      <w:tr w:rsidR="00CE67F7" w:rsidRPr="00CD55AC" w14:paraId="531AFC7C" w14:textId="77777777" w:rsidTr="001B4203">
        <w:trPr>
          <w:trHeight w:val="277"/>
        </w:trPr>
        <w:tc>
          <w:tcPr>
            <w:tcW w:w="535" w:type="dxa"/>
            <w:vMerge/>
          </w:tcPr>
          <w:p w14:paraId="212EC731" w14:textId="77777777" w:rsidR="00CE67F7" w:rsidRPr="00CD55AC" w:rsidRDefault="00CE67F7" w:rsidP="006430BA">
            <w:pPr>
              <w:rPr>
                <w:rFonts w:ascii="Times New Roman" w:hAnsi="Times New Roman" w:cs="Times New Roman"/>
                <w:sz w:val="24"/>
                <w:szCs w:val="24"/>
                <w:lang w:val="ru-RU"/>
              </w:rPr>
            </w:pPr>
          </w:p>
        </w:tc>
        <w:tc>
          <w:tcPr>
            <w:tcW w:w="1245" w:type="dxa"/>
            <w:vAlign w:val="center"/>
          </w:tcPr>
          <w:p w14:paraId="1A9C59BA" w14:textId="77777777" w:rsidR="00CE67F7" w:rsidRPr="00CD55AC" w:rsidRDefault="00CE67F7" w:rsidP="006430BA">
            <w:pPr>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План</w:t>
            </w:r>
          </w:p>
        </w:tc>
        <w:tc>
          <w:tcPr>
            <w:tcW w:w="1244" w:type="dxa"/>
            <w:vAlign w:val="center"/>
          </w:tcPr>
          <w:p w14:paraId="7B2AED83" w14:textId="77777777" w:rsidR="00CE67F7" w:rsidRPr="00CD55AC" w:rsidRDefault="00CE67F7" w:rsidP="006430BA">
            <w:pPr>
              <w:jc w:val="center"/>
              <w:rPr>
                <w:rFonts w:ascii="Times New Roman" w:hAnsi="Times New Roman" w:cs="Times New Roman"/>
                <w:sz w:val="24"/>
                <w:szCs w:val="24"/>
                <w:lang w:val="ru-RU"/>
              </w:rPr>
            </w:pPr>
            <w:r w:rsidRPr="00CD55AC">
              <w:rPr>
                <w:rFonts w:ascii="Times New Roman" w:hAnsi="Times New Roman" w:cs="Times New Roman"/>
                <w:sz w:val="24"/>
                <w:szCs w:val="24"/>
                <w:lang w:val="ru-RU"/>
              </w:rPr>
              <w:t>Факт</w:t>
            </w:r>
          </w:p>
        </w:tc>
        <w:tc>
          <w:tcPr>
            <w:tcW w:w="3796" w:type="dxa"/>
            <w:vMerge/>
          </w:tcPr>
          <w:p w14:paraId="38E6BC97" w14:textId="77777777" w:rsidR="00CE67F7" w:rsidRPr="00CD55AC" w:rsidRDefault="00CE67F7" w:rsidP="006430BA">
            <w:pPr>
              <w:rPr>
                <w:rFonts w:ascii="Times New Roman" w:hAnsi="Times New Roman" w:cs="Times New Roman"/>
                <w:sz w:val="24"/>
                <w:szCs w:val="24"/>
                <w:lang w:val="ru-RU"/>
              </w:rPr>
            </w:pPr>
          </w:p>
        </w:tc>
        <w:tc>
          <w:tcPr>
            <w:tcW w:w="663" w:type="dxa"/>
            <w:gridSpan w:val="2"/>
            <w:vAlign w:val="center"/>
          </w:tcPr>
          <w:p w14:paraId="06DDCC65" w14:textId="77777777" w:rsidR="00CE67F7" w:rsidRPr="00CD55AC" w:rsidRDefault="00CE67F7" w:rsidP="006430BA">
            <w:pPr>
              <w:ind w:left="-166" w:right="-140"/>
              <w:jc w:val="center"/>
              <w:rPr>
                <w:rFonts w:ascii="Times New Roman" w:hAnsi="Times New Roman" w:cs="Times New Roman"/>
                <w:bCs/>
                <w:sz w:val="24"/>
                <w:szCs w:val="24"/>
                <w:lang w:val="ru-RU"/>
              </w:rPr>
            </w:pPr>
            <w:r w:rsidRPr="00CD55AC">
              <w:rPr>
                <w:rFonts w:ascii="Times New Roman" w:hAnsi="Times New Roman" w:cs="Times New Roman"/>
                <w:bCs/>
                <w:sz w:val="24"/>
                <w:lang w:val="ru-RU"/>
              </w:rPr>
              <w:t>Всего</w:t>
            </w:r>
          </w:p>
        </w:tc>
        <w:tc>
          <w:tcPr>
            <w:tcW w:w="1553" w:type="dxa"/>
            <w:vAlign w:val="center"/>
          </w:tcPr>
          <w:p w14:paraId="05F6E283" w14:textId="77777777" w:rsidR="00CE67F7" w:rsidRPr="00CD55AC" w:rsidRDefault="00CE67F7" w:rsidP="006430BA">
            <w:pPr>
              <w:ind w:left="-76" w:right="-117"/>
              <w:jc w:val="center"/>
              <w:rPr>
                <w:rFonts w:ascii="Times New Roman" w:hAnsi="Times New Roman" w:cs="Times New Roman"/>
                <w:bCs/>
                <w:sz w:val="24"/>
                <w:szCs w:val="24"/>
                <w:lang w:val="ru-RU"/>
              </w:rPr>
            </w:pPr>
            <w:r w:rsidRPr="00CD55AC">
              <w:rPr>
                <w:rFonts w:ascii="Times New Roman" w:hAnsi="Times New Roman" w:cs="Times New Roman"/>
                <w:bCs/>
                <w:sz w:val="24"/>
                <w:lang w:val="ru-RU"/>
              </w:rPr>
              <w:t>Контрольные работы</w:t>
            </w:r>
          </w:p>
        </w:tc>
        <w:tc>
          <w:tcPr>
            <w:tcW w:w="1567" w:type="dxa"/>
            <w:vAlign w:val="center"/>
          </w:tcPr>
          <w:p w14:paraId="6B5C6852" w14:textId="77777777" w:rsidR="00CE67F7" w:rsidRPr="00CD55AC" w:rsidRDefault="00CE67F7" w:rsidP="006430BA">
            <w:pPr>
              <w:ind w:left="-120" w:right="-107"/>
              <w:jc w:val="center"/>
              <w:rPr>
                <w:rFonts w:ascii="Times New Roman" w:hAnsi="Times New Roman" w:cs="Times New Roman"/>
                <w:bCs/>
                <w:sz w:val="24"/>
                <w:szCs w:val="24"/>
                <w:lang w:val="ru-RU"/>
              </w:rPr>
            </w:pPr>
            <w:r w:rsidRPr="00CD55AC">
              <w:rPr>
                <w:rFonts w:ascii="Times New Roman" w:hAnsi="Times New Roman" w:cs="Times New Roman"/>
                <w:bCs/>
                <w:sz w:val="24"/>
                <w:lang w:val="ru-RU"/>
              </w:rPr>
              <w:t>Практические работы</w:t>
            </w:r>
          </w:p>
        </w:tc>
      </w:tr>
      <w:tr w:rsidR="00CE67F7" w:rsidRPr="00FC0472" w14:paraId="53EF7CAF" w14:textId="77777777" w:rsidTr="006430BA">
        <w:trPr>
          <w:trHeight w:val="277"/>
        </w:trPr>
        <w:tc>
          <w:tcPr>
            <w:tcW w:w="10603" w:type="dxa"/>
            <w:gridSpan w:val="8"/>
          </w:tcPr>
          <w:p w14:paraId="7853AA91" w14:textId="77777777" w:rsidR="00A70430" w:rsidRDefault="00A70430" w:rsidP="00DD0B90">
            <w:pPr>
              <w:ind w:right="-115" w:hanging="131"/>
              <w:jc w:val="center"/>
              <w:rPr>
                <w:rFonts w:ascii="Times New Roman" w:hAnsi="Times New Roman" w:cs="Times New Roman"/>
                <w:b/>
                <w:sz w:val="24"/>
                <w:szCs w:val="24"/>
                <w:lang w:val="ru-RU"/>
              </w:rPr>
            </w:pPr>
            <w:r w:rsidRPr="00A70430">
              <w:rPr>
                <w:rFonts w:ascii="Times New Roman" w:hAnsi="Times New Roman" w:cs="Times New Roman"/>
                <w:b/>
                <w:sz w:val="24"/>
                <w:szCs w:val="24"/>
                <w:lang w:val="ru-RU"/>
              </w:rPr>
              <w:t>Простейшие геометрические фигуры и их свойства.</w:t>
            </w:r>
          </w:p>
          <w:p w14:paraId="4D551410" w14:textId="73EA2328" w:rsidR="00CE67F7" w:rsidRPr="00723C53" w:rsidRDefault="00A70430" w:rsidP="00DD0B90">
            <w:pPr>
              <w:ind w:right="-115" w:hanging="131"/>
              <w:jc w:val="center"/>
              <w:rPr>
                <w:rFonts w:ascii="Times New Roman" w:hAnsi="Times New Roman" w:cs="Times New Roman"/>
                <w:b/>
                <w:sz w:val="24"/>
                <w:szCs w:val="24"/>
                <w:lang w:val="ru-RU"/>
              </w:rPr>
            </w:pPr>
            <w:r w:rsidRPr="00A70430">
              <w:rPr>
                <w:rFonts w:ascii="Times New Roman" w:hAnsi="Times New Roman" w:cs="Times New Roman"/>
                <w:b/>
                <w:sz w:val="24"/>
                <w:szCs w:val="24"/>
                <w:lang w:val="ru-RU"/>
              </w:rPr>
              <w:t xml:space="preserve">Измерение геометрических величин </w:t>
            </w:r>
            <w:r w:rsidR="00CE67F7" w:rsidRPr="00723C53">
              <w:rPr>
                <w:rFonts w:ascii="Times New Roman" w:hAnsi="Times New Roman" w:cs="Times New Roman"/>
                <w:b/>
                <w:sz w:val="24"/>
                <w:szCs w:val="24"/>
                <w:lang w:val="ru-RU"/>
              </w:rPr>
              <w:t>(</w:t>
            </w:r>
            <w:r>
              <w:rPr>
                <w:rFonts w:ascii="Times New Roman" w:hAnsi="Times New Roman" w:cs="Times New Roman"/>
                <w:b/>
                <w:sz w:val="24"/>
                <w:szCs w:val="24"/>
                <w:lang w:val="ru-RU"/>
              </w:rPr>
              <w:t>14</w:t>
            </w:r>
            <w:r w:rsidR="00CE67F7" w:rsidRPr="00723C53">
              <w:rPr>
                <w:rFonts w:ascii="Times New Roman" w:hAnsi="Times New Roman" w:cs="Times New Roman"/>
                <w:b/>
                <w:sz w:val="24"/>
                <w:szCs w:val="24"/>
                <w:lang w:val="ru-RU"/>
              </w:rPr>
              <w:t xml:space="preserve"> часа)</w:t>
            </w:r>
          </w:p>
        </w:tc>
      </w:tr>
      <w:tr w:rsidR="00812D4D" w:rsidRPr="00B92976" w14:paraId="79B1D49F" w14:textId="77777777" w:rsidTr="001B4203">
        <w:trPr>
          <w:trHeight w:val="277"/>
        </w:trPr>
        <w:tc>
          <w:tcPr>
            <w:tcW w:w="535" w:type="dxa"/>
            <w:vAlign w:val="center"/>
          </w:tcPr>
          <w:p w14:paraId="258F1B5E"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7E19BE29" w14:textId="709FFAD0" w:rsidR="00812D4D" w:rsidRPr="009E066F" w:rsidRDefault="00812D4D" w:rsidP="00812D4D">
            <w:pPr>
              <w:ind w:left="-136" w:right="-157"/>
              <w:jc w:val="center"/>
              <w:rPr>
                <w:rFonts w:ascii="Times New Roman" w:hAnsi="Times New Roman" w:cs="Times New Roman"/>
                <w:sz w:val="24"/>
                <w:szCs w:val="24"/>
                <w:lang w:val="ru-RU"/>
              </w:rPr>
            </w:pPr>
            <w:r w:rsidRPr="009E066F">
              <w:rPr>
                <w:rFonts w:ascii="Times New Roman" w:hAnsi="Times New Roman" w:cs="Times New Roman"/>
                <w:color w:val="000000"/>
              </w:rPr>
              <w:t>0</w:t>
            </w:r>
            <w:r w:rsidR="00484CC1">
              <w:rPr>
                <w:rFonts w:ascii="Times New Roman" w:hAnsi="Times New Roman" w:cs="Times New Roman"/>
                <w:color w:val="000000"/>
                <w:lang w:val="ru-RU"/>
              </w:rPr>
              <w:t>3</w:t>
            </w:r>
            <w:r w:rsidRPr="009E066F">
              <w:rPr>
                <w:rFonts w:ascii="Times New Roman" w:hAnsi="Times New Roman" w:cs="Times New Roman"/>
                <w:color w:val="000000"/>
              </w:rPr>
              <w:t>.09.2024</w:t>
            </w:r>
          </w:p>
        </w:tc>
        <w:tc>
          <w:tcPr>
            <w:tcW w:w="1244" w:type="dxa"/>
            <w:vAlign w:val="center"/>
          </w:tcPr>
          <w:p w14:paraId="3CA12301"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0CC8BDCD" w14:textId="0C2218D7"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Простейшие геометрические объекты</w:t>
            </w:r>
          </w:p>
        </w:tc>
        <w:tc>
          <w:tcPr>
            <w:tcW w:w="663" w:type="dxa"/>
            <w:gridSpan w:val="2"/>
            <w:vAlign w:val="center"/>
          </w:tcPr>
          <w:p w14:paraId="0C260C2F" w14:textId="3EA58A61"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AAE2F15"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77510175"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178D5352" w14:textId="77777777" w:rsidTr="001B4203">
        <w:trPr>
          <w:trHeight w:val="277"/>
        </w:trPr>
        <w:tc>
          <w:tcPr>
            <w:tcW w:w="535" w:type="dxa"/>
            <w:vAlign w:val="center"/>
          </w:tcPr>
          <w:p w14:paraId="3636BFFD"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6D7019DC" w14:textId="13896AC9" w:rsidR="00812D4D" w:rsidRPr="009E066F" w:rsidRDefault="00812D4D" w:rsidP="00812D4D">
            <w:pPr>
              <w:ind w:left="-136" w:right="-157"/>
              <w:jc w:val="center"/>
              <w:rPr>
                <w:rFonts w:ascii="Times New Roman" w:hAnsi="Times New Roman" w:cs="Times New Roman"/>
                <w:sz w:val="24"/>
                <w:szCs w:val="24"/>
                <w:lang w:val="ru-RU"/>
              </w:rPr>
            </w:pPr>
            <w:r w:rsidRPr="009E066F">
              <w:rPr>
                <w:rFonts w:ascii="Times New Roman" w:hAnsi="Times New Roman" w:cs="Times New Roman"/>
                <w:color w:val="000000"/>
              </w:rPr>
              <w:t>0</w:t>
            </w:r>
            <w:r w:rsidR="00484CC1">
              <w:rPr>
                <w:rFonts w:ascii="Times New Roman" w:hAnsi="Times New Roman" w:cs="Times New Roman"/>
                <w:color w:val="000000"/>
                <w:lang w:val="ru-RU"/>
              </w:rPr>
              <w:t>5</w:t>
            </w:r>
            <w:r w:rsidRPr="009E066F">
              <w:rPr>
                <w:rFonts w:ascii="Times New Roman" w:hAnsi="Times New Roman" w:cs="Times New Roman"/>
                <w:color w:val="000000"/>
              </w:rPr>
              <w:t>.09.2024</w:t>
            </w:r>
          </w:p>
        </w:tc>
        <w:tc>
          <w:tcPr>
            <w:tcW w:w="1244" w:type="dxa"/>
            <w:vAlign w:val="center"/>
          </w:tcPr>
          <w:p w14:paraId="009CFBAC"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216F9495" w14:textId="6319F038"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Многоугольник, ломаная</w:t>
            </w:r>
          </w:p>
        </w:tc>
        <w:tc>
          <w:tcPr>
            <w:tcW w:w="663" w:type="dxa"/>
            <w:gridSpan w:val="2"/>
            <w:vAlign w:val="center"/>
          </w:tcPr>
          <w:p w14:paraId="50A3DA37" w14:textId="201F40A5"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8F75D44"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04C1BD71"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7650672B" w14:textId="77777777" w:rsidTr="001B4203">
        <w:trPr>
          <w:trHeight w:val="277"/>
        </w:trPr>
        <w:tc>
          <w:tcPr>
            <w:tcW w:w="535" w:type="dxa"/>
            <w:vAlign w:val="center"/>
          </w:tcPr>
          <w:p w14:paraId="23C23E44"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6DDB897F" w14:textId="1D87D147" w:rsidR="00812D4D" w:rsidRPr="009E066F" w:rsidRDefault="00484CC1" w:rsidP="00812D4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10</w:t>
            </w:r>
            <w:r w:rsidR="00812D4D" w:rsidRPr="009E066F">
              <w:rPr>
                <w:rFonts w:ascii="Times New Roman" w:hAnsi="Times New Roman" w:cs="Times New Roman"/>
                <w:color w:val="000000"/>
              </w:rPr>
              <w:t>.09.2024</w:t>
            </w:r>
          </w:p>
        </w:tc>
        <w:tc>
          <w:tcPr>
            <w:tcW w:w="1244" w:type="dxa"/>
            <w:vAlign w:val="center"/>
          </w:tcPr>
          <w:p w14:paraId="1A36C254"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41C9C74A" w14:textId="1067B6A6"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74EF3341" w14:textId="4BB0B1D3"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78E287F"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43B4488F"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1EC8B69C" w14:textId="77777777" w:rsidTr="001B4203">
        <w:trPr>
          <w:trHeight w:val="277"/>
        </w:trPr>
        <w:tc>
          <w:tcPr>
            <w:tcW w:w="535" w:type="dxa"/>
            <w:vAlign w:val="center"/>
          </w:tcPr>
          <w:p w14:paraId="0592D8EE"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6D98E31F" w14:textId="489B59B9" w:rsidR="00812D4D" w:rsidRPr="009E066F" w:rsidRDefault="00484CC1" w:rsidP="00812D4D">
            <w:pPr>
              <w:ind w:left="-136" w:right="-157"/>
              <w:jc w:val="center"/>
              <w:rPr>
                <w:rFonts w:ascii="Times New Roman" w:hAnsi="Times New Roman" w:cs="Times New Roman"/>
                <w:sz w:val="24"/>
                <w:szCs w:val="24"/>
                <w:lang w:val="ru-RU"/>
              </w:rPr>
            </w:pPr>
            <w:r>
              <w:rPr>
                <w:rFonts w:ascii="Times New Roman" w:hAnsi="Times New Roman" w:cs="Times New Roman"/>
                <w:lang w:val="ru-RU"/>
              </w:rPr>
              <w:t>12</w:t>
            </w:r>
            <w:r w:rsidR="00812D4D" w:rsidRPr="009E066F">
              <w:rPr>
                <w:rFonts w:ascii="Times New Roman" w:hAnsi="Times New Roman" w:cs="Times New Roman"/>
              </w:rPr>
              <w:t>.09.2024</w:t>
            </w:r>
          </w:p>
        </w:tc>
        <w:tc>
          <w:tcPr>
            <w:tcW w:w="1244" w:type="dxa"/>
            <w:vAlign w:val="center"/>
          </w:tcPr>
          <w:p w14:paraId="1D4E131A"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573F8338" w14:textId="028DCF50"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3A99CCB7" w14:textId="41753608"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94F6C5C"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36FCE422"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3C170B4B" w14:textId="77777777" w:rsidTr="001B4203">
        <w:trPr>
          <w:trHeight w:val="277"/>
        </w:trPr>
        <w:tc>
          <w:tcPr>
            <w:tcW w:w="535" w:type="dxa"/>
            <w:vAlign w:val="center"/>
          </w:tcPr>
          <w:p w14:paraId="15123260"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76234D16" w14:textId="17B66CC2" w:rsidR="00812D4D" w:rsidRPr="009E066F" w:rsidRDefault="00812D4D" w:rsidP="00812D4D">
            <w:pPr>
              <w:ind w:left="-136" w:right="-157"/>
              <w:jc w:val="center"/>
              <w:rPr>
                <w:rFonts w:ascii="Times New Roman" w:hAnsi="Times New Roman" w:cs="Times New Roman"/>
                <w:sz w:val="24"/>
                <w:szCs w:val="24"/>
                <w:lang w:val="ru-RU"/>
              </w:rPr>
            </w:pPr>
            <w:r w:rsidRPr="009E066F">
              <w:rPr>
                <w:rFonts w:ascii="Times New Roman" w:hAnsi="Times New Roman" w:cs="Times New Roman"/>
              </w:rPr>
              <w:t>1</w:t>
            </w:r>
            <w:r w:rsidR="00484CC1">
              <w:rPr>
                <w:rFonts w:ascii="Times New Roman" w:hAnsi="Times New Roman" w:cs="Times New Roman"/>
                <w:lang w:val="ru-RU"/>
              </w:rPr>
              <w:t>7</w:t>
            </w:r>
            <w:r w:rsidRPr="009E066F">
              <w:rPr>
                <w:rFonts w:ascii="Times New Roman" w:hAnsi="Times New Roman" w:cs="Times New Roman"/>
              </w:rPr>
              <w:t>.09.2024</w:t>
            </w:r>
          </w:p>
        </w:tc>
        <w:tc>
          <w:tcPr>
            <w:tcW w:w="1244" w:type="dxa"/>
            <w:vAlign w:val="center"/>
          </w:tcPr>
          <w:p w14:paraId="43513862"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1DECD6F4" w14:textId="3C9DD6CF"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21FF0FD5" w14:textId="469BB373"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510F12E7"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4A550E6B"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359B5CBF" w14:textId="77777777" w:rsidTr="001B4203">
        <w:trPr>
          <w:trHeight w:val="277"/>
        </w:trPr>
        <w:tc>
          <w:tcPr>
            <w:tcW w:w="535" w:type="dxa"/>
            <w:vAlign w:val="center"/>
          </w:tcPr>
          <w:p w14:paraId="5B190FB7"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6B7CC6A8" w14:textId="7A40CA63" w:rsidR="00812D4D" w:rsidRPr="009E066F" w:rsidRDefault="00484CC1" w:rsidP="00812D4D">
            <w:pPr>
              <w:ind w:left="-136" w:right="-157"/>
              <w:jc w:val="center"/>
              <w:rPr>
                <w:rFonts w:ascii="Times New Roman" w:hAnsi="Times New Roman" w:cs="Times New Roman"/>
                <w:sz w:val="24"/>
                <w:szCs w:val="24"/>
                <w:lang w:val="ru-RU"/>
              </w:rPr>
            </w:pPr>
            <w:r>
              <w:rPr>
                <w:rFonts w:ascii="Times New Roman" w:hAnsi="Times New Roman" w:cs="Times New Roman"/>
                <w:lang w:val="ru-RU"/>
              </w:rPr>
              <w:t>19</w:t>
            </w:r>
            <w:r w:rsidR="00812D4D" w:rsidRPr="009E066F">
              <w:rPr>
                <w:rFonts w:ascii="Times New Roman" w:hAnsi="Times New Roman" w:cs="Times New Roman"/>
              </w:rPr>
              <w:t>.09.2024</w:t>
            </w:r>
          </w:p>
        </w:tc>
        <w:tc>
          <w:tcPr>
            <w:tcW w:w="1244" w:type="dxa"/>
            <w:vAlign w:val="center"/>
          </w:tcPr>
          <w:p w14:paraId="2CDDF971"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5AB738CB" w14:textId="5E48B78A"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420AAE4B" w14:textId="3406894E"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ECD5853"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16C24345"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6629F1C7" w14:textId="77777777" w:rsidTr="001B4203">
        <w:trPr>
          <w:trHeight w:val="277"/>
        </w:trPr>
        <w:tc>
          <w:tcPr>
            <w:tcW w:w="535" w:type="dxa"/>
            <w:vAlign w:val="center"/>
          </w:tcPr>
          <w:p w14:paraId="2441EB72"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0FF24903" w14:textId="2A92667B" w:rsidR="00812D4D" w:rsidRPr="009E066F" w:rsidRDefault="00484CC1" w:rsidP="00812D4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24</w:t>
            </w:r>
            <w:r w:rsidR="00812D4D" w:rsidRPr="009E066F">
              <w:rPr>
                <w:rFonts w:ascii="Times New Roman" w:hAnsi="Times New Roman" w:cs="Times New Roman"/>
                <w:color w:val="000000"/>
              </w:rPr>
              <w:t>.09.2024</w:t>
            </w:r>
          </w:p>
        </w:tc>
        <w:tc>
          <w:tcPr>
            <w:tcW w:w="1244" w:type="dxa"/>
            <w:vAlign w:val="center"/>
          </w:tcPr>
          <w:p w14:paraId="5CE7AE56"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3F180690" w14:textId="796FF226"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17C09CAE" w14:textId="414927B4"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534774EF"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775DD7BA"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39CD662B" w14:textId="77777777" w:rsidTr="001B4203">
        <w:trPr>
          <w:trHeight w:val="277"/>
        </w:trPr>
        <w:tc>
          <w:tcPr>
            <w:tcW w:w="535" w:type="dxa"/>
            <w:vAlign w:val="center"/>
          </w:tcPr>
          <w:p w14:paraId="722D5F31"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51A9DD53" w14:textId="32A0643D" w:rsidR="00812D4D" w:rsidRPr="009E066F" w:rsidRDefault="00484CC1" w:rsidP="00812D4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26</w:t>
            </w:r>
            <w:r w:rsidR="00812D4D" w:rsidRPr="009E066F">
              <w:rPr>
                <w:rFonts w:ascii="Times New Roman" w:hAnsi="Times New Roman" w:cs="Times New Roman"/>
                <w:color w:val="000000"/>
              </w:rPr>
              <w:t>.09.2024</w:t>
            </w:r>
          </w:p>
        </w:tc>
        <w:tc>
          <w:tcPr>
            <w:tcW w:w="1244" w:type="dxa"/>
            <w:vAlign w:val="center"/>
          </w:tcPr>
          <w:p w14:paraId="7C9CA32C"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202CD003" w14:textId="3BEC73B5"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Смежные и вертикальные углы</w:t>
            </w:r>
          </w:p>
        </w:tc>
        <w:tc>
          <w:tcPr>
            <w:tcW w:w="663" w:type="dxa"/>
            <w:gridSpan w:val="2"/>
            <w:vAlign w:val="center"/>
          </w:tcPr>
          <w:p w14:paraId="7234D4D5" w14:textId="4EA8A15E"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FD5F619"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7E4F0DB2" w14:textId="77777777" w:rsidR="00812D4D" w:rsidRPr="00CD55AC" w:rsidRDefault="00812D4D" w:rsidP="00812D4D">
            <w:pPr>
              <w:jc w:val="center"/>
              <w:rPr>
                <w:rFonts w:ascii="Times New Roman" w:hAnsi="Times New Roman" w:cs="Times New Roman"/>
                <w:sz w:val="24"/>
                <w:szCs w:val="24"/>
                <w:lang w:val="ru-RU"/>
              </w:rPr>
            </w:pPr>
          </w:p>
        </w:tc>
      </w:tr>
      <w:tr w:rsidR="00812D4D" w:rsidRPr="00B92976" w14:paraId="15802066" w14:textId="77777777" w:rsidTr="001B4203">
        <w:trPr>
          <w:trHeight w:val="277"/>
        </w:trPr>
        <w:tc>
          <w:tcPr>
            <w:tcW w:w="535" w:type="dxa"/>
            <w:vAlign w:val="center"/>
          </w:tcPr>
          <w:p w14:paraId="17D546E1" w14:textId="77777777" w:rsidR="00812D4D" w:rsidRPr="00B92976" w:rsidRDefault="00812D4D" w:rsidP="00812D4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6C0CF59C" w14:textId="1F47D4D9" w:rsidR="00812D4D" w:rsidRPr="009E066F" w:rsidRDefault="00812D4D" w:rsidP="00812D4D">
            <w:pPr>
              <w:ind w:left="-136" w:right="-157"/>
              <w:jc w:val="center"/>
              <w:rPr>
                <w:rFonts w:ascii="Times New Roman" w:hAnsi="Times New Roman" w:cs="Times New Roman"/>
                <w:sz w:val="24"/>
                <w:szCs w:val="24"/>
                <w:lang w:val="ru-RU"/>
              </w:rPr>
            </w:pPr>
            <w:r w:rsidRPr="009E066F">
              <w:rPr>
                <w:rFonts w:ascii="Times New Roman" w:hAnsi="Times New Roman" w:cs="Times New Roman"/>
                <w:color w:val="000000"/>
              </w:rPr>
              <w:t>0</w:t>
            </w:r>
            <w:r w:rsidR="00484CC1">
              <w:rPr>
                <w:rFonts w:ascii="Times New Roman" w:hAnsi="Times New Roman" w:cs="Times New Roman"/>
                <w:color w:val="000000"/>
                <w:lang w:val="ru-RU"/>
              </w:rPr>
              <w:t>1</w:t>
            </w:r>
            <w:r w:rsidRPr="009E066F">
              <w:rPr>
                <w:rFonts w:ascii="Times New Roman" w:hAnsi="Times New Roman" w:cs="Times New Roman"/>
                <w:color w:val="000000"/>
              </w:rPr>
              <w:t>.</w:t>
            </w:r>
            <w:r w:rsidR="00484CC1">
              <w:rPr>
                <w:rFonts w:ascii="Times New Roman" w:hAnsi="Times New Roman" w:cs="Times New Roman"/>
                <w:color w:val="000000"/>
                <w:lang w:val="ru-RU"/>
              </w:rPr>
              <w:t>1</w:t>
            </w:r>
            <w:r w:rsidRPr="009E066F">
              <w:rPr>
                <w:rFonts w:ascii="Times New Roman" w:hAnsi="Times New Roman" w:cs="Times New Roman"/>
                <w:color w:val="000000"/>
              </w:rPr>
              <w:t>0.2024</w:t>
            </w:r>
          </w:p>
        </w:tc>
        <w:tc>
          <w:tcPr>
            <w:tcW w:w="1244" w:type="dxa"/>
            <w:vAlign w:val="center"/>
          </w:tcPr>
          <w:p w14:paraId="483753A3" w14:textId="77777777" w:rsidR="00812D4D" w:rsidRPr="00CD55AC" w:rsidRDefault="00812D4D" w:rsidP="00812D4D">
            <w:pPr>
              <w:jc w:val="center"/>
              <w:rPr>
                <w:rFonts w:ascii="Times New Roman" w:hAnsi="Times New Roman" w:cs="Times New Roman"/>
                <w:sz w:val="24"/>
                <w:szCs w:val="24"/>
                <w:lang w:val="ru-RU"/>
              </w:rPr>
            </w:pPr>
          </w:p>
        </w:tc>
        <w:tc>
          <w:tcPr>
            <w:tcW w:w="3796" w:type="dxa"/>
            <w:vAlign w:val="center"/>
          </w:tcPr>
          <w:p w14:paraId="0D9078B2" w14:textId="573F8EF9" w:rsidR="00812D4D" w:rsidRPr="00CD55AC" w:rsidRDefault="00812D4D" w:rsidP="00812D4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Измерение линейных и угловых величин, вычисление отрезков и углов</w:t>
            </w:r>
          </w:p>
        </w:tc>
        <w:tc>
          <w:tcPr>
            <w:tcW w:w="663" w:type="dxa"/>
            <w:gridSpan w:val="2"/>
            <w:vAlign w:val="center"/>
          </w:tcPr>
          <w:p w14:paraId="7A730E64" w14:textId="4EC56436" w:rsidR="00812D4D" w:rsidRPr="00CD55AC" w:rsidRDefault="00812D4D" w:rsidP="00812D4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AFC0858" w14:textId="77777777" w:rsidR="00812D4D" w:rsidRPr="00CD55AC" w:rsidRDefault="00812D4D" w:rsidP="00812D4D">
            <w:pPr>
              <w:jc w:val="center"/>
              <w:rPr>
                <w:rFonts w:ascii="Times New Roman" w:hAnsi="Times New Roman" w:cs="Times New Roman"/>
                <w:sz w:val="24"/>
                <w:szCs w:val="24"/>
                <w:lang w:val="ru-RU"/>
              </w:rPr>
            </w:pPr>
          </w:p>
        </w:tc>
        <w:tc>
          <w:tcPr>
            <w:tcW w:w="1567" w:type="dxa"/>
            <w:vAlign w:val="center"/>
          </w:tcPr>
          <w:p w14:paraId="21D8CEBE" w14:textId="77777777" w:rsidR="00812D4D" w:rsidRPr="00CD55AC" w:rsidRDefault="00812D4D" w:rsidP="00812D4D">
            <w:pPr>
              <w:jc w:val="center"/>
              <w:rPr>
                <w:rFonts w:ascii="Times New Roman" w:hAnsi="Times New Roman" w:cs="Times New Roman"/>
                <w:sz w:val="24"/>
                <w:szCs w:val="24"/>
                <w:lang w:val="ru-RU"/>
              </w:rPr>
            </w:pPr>
          </w:p>
        </w:tc>
      </w:tr>
      <w:tr w:rsidR="00484CC1" w:rsidRPr="00B92976" w14:paraId="56DFA7D4" w14:textId="77777777" w:rsidTr="001B4203">
        <w:trPr>
          <w:trHeight w:val="277"/>
        </w:trPr>
        <w:tc>
          <w:tcPr>
            <w:tcW w:w="535" w:type="dxa"/>
            <w:vAlign w:val="center"/>
          </w:tcPr>
          <w:p w14:paraId="6F67A691" w14:textId="77777777" w:rsidR="00484CC1" w:rsidRPr="00B92976" w:rsidRDefault="00484CC1" w:rsidP="00484CC1">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766E0DBF" w14:textId="54DFA14F" w:rsidR="00484CC1" w:rsidRPr="009E066F" w:rsidRDefault="00484CC1" w:rsidP="00484CC1">
            <w:pPr>
              <w:ind w:left="-136" w:right="-157"/>
              <w:jc w:val="center"/>
              <w:rPr>
                <w:rFonts w:ascii="Times New Roman" w:hAnsi="Times New Roman" w:cs="Times New Roman"/>
                <w:sz w:val="24"/>
                <w:szCs w:val="24"/>
                <w:lang w:val="ru-RU"/>
              </w:rPr>
            </w:pPr>
            <w:r w:rsidRPr="009E066F">
              <w:rPr>
                <w:rFonts w:ascii="Times New Roman" w:hAnsi="Times New Roman" w:cs="Times New Roman"/>
                <w:color w:val="000000"/>
              </w:rPr>
              <w:t>0</w:t>
            </w:r>
            <w:r>
              <w:rPr>
                <w:rFonts w:ascii="Times New Roman" w:hAnsi="Times New Roman" w:cs="Times New Roman"/>
                <w:color w:val="000000"/>
                <w:lang w:val="ru-RU"/>
              </w:rPr>
              <w:t>3</w:t>
            </w:r>
            <w:r w:rsidRPr="009E066F">
              <w:rPr>
                <w:rFonts w:ascii="Times New Roman" w:hAnsi="Times New Roman" w:cs="Times New Roman"/>
                <w:color w:val="000000"/>
              </w:rPr>
              <w:t>.</w:t>
            </w:r>
            <w:r>
              <w:rPr>
                <w:rFonts w:ascii="Times New Roman" w:hAnsi="Times New Roman" w:cs="Times New Roman"/>
                <w:color w:val="000000"/>
                <w:lang w:val="ru-RU"/>
              </w:rPr>
              <w:t>1</w:t>
            </w:r>
            <w:r w:rsidRPr="009E066F">
              <w:rPr>
                <w:rFonts w:ascii="Times New Roman" w:hAnsi="Times New Roman" w:cs="Times New Roman"/>
                <w:color w:val="000000"/>
              </w:rPr>
              <w:t>0.2024</w:t>
            </w:r>
          </w:p>
        </w:tc>
        <w:tc>
          <w:tcPr>
            <w:tcW w:w="1244" w:type="dxa"/>
            <w:vAlign w:val="center"/>
          </w:tcPr>
          <w:p w14:paraId="77124900" w14:textId="77777777" w:rsidR="00484CC1" w:rsidRPr="00CD55AC" w:rsidRDefault="00484CC1" w:rsidP="00484CC1">
            <w:pPr>
              <w:jc w:val="center"/>
              <w:rPr>
                <w:rFonts w:ascii="Times New Roman" w:hAnsi="Times New Roman" w:cs="Times New Roman"/>
                <w:sz w:val="24"/>
                <w:szCs w:val="24"/>
                <w:lang w:val="ru-RU"/>
              </w:rPr>
            </w:pPr>
          </w:p>
        </w:tc>
        <w:tc>
          <w:tcPr>
            <w:tcW w:w="3796" w:type="dxa"/>
            <w:vAlign w:val="center"/>
          </w:tcPr>
          <w:p w14:paraId="13878581" w14:textId="3C35B7DA" w:rsidR="00484CC1" w:rsidRPr="00CD55AC" w:rsidRDefault="00484CC1" w:rsidP="00484CC1">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Измерение линейных и угловых величин, вычисление отрезков и углов</w:t>
            </w:r>
          </w:p>
        </w:tc>
        <w:tc>
          <w:tcPr>
            <w:tcW w:w="663" w:type="dxa"/>
            <w:gridSpan w:val="2"/>
            <w:vAlign w:val="center"/>
          </w:tcPr>
          <w:p w14:paraId="51196D1F" w14:textId="30D44B04" w:rsidR="00484CC1" w:rsidRPr="00CD55AC" w:rsidRDefault="00484CC1" w:rsidP="00484CC1">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577C0E22" w14:textId="77777777" w:rsidR="00484CC1" w:rsidRPr="00CD55AC" w:rsidRDefault="00484CC1" w:rsidP="00484CC1">
            <w:pPr>
              <w:jc w:val="center"/>
              <w:rPr>
                <w:rFonts w:ascii="Times New Roman" w:hAnsi="Times New Roman" w:cs="Times New Roman"/>
                <w:sz w:val="24"/>
                <w:szCs w:val="24"/>
                <w:lang w:val="ru-RU"/>
              </w:rPr>
            </w:pPr>
          </w:p>
        </w:tc>
        <w:tc>
          <w:tcPr>
            <w:tcW w:w="1567" w:type="dxa"/>
            <w:vAlign w:val="center"/>
          </w:tcPr>
          <w:p w14:paraId="4D372051" w14:textId="77777777" w:rsidR="00484CC1" w:rsidRPr="00CD55AC" w:rsidRDefault="00484CC1" w:rsidP="00484CC1">
            <w:pPr>
              <w:jc w:val="center"/>
              <w:rPr>
                <w:rFonts w:ascii="Times New Roman" w:hAnsi="Times New Roman" w:cs="Times New Roman"/>
                <w:sz w:val="24"/>
                <w:szCs w:val="24"/>
                <w:lang w:val="ru-RU"/>
              </w:rPr>
            </w:pPr>
          </w:p>
        </w:tc>
      </w:tr>
      <w:tr w:rsidR="00B762FD" w:rsidRPr="00B92976" w14:paraId="112C9DB0" w14:textId="77777777" w:rsidTr="001B4203">
        <w:trPr>
          <w:trHeight w:val="277"/>
        </w:trPr>
        <w:tc>
          <w:tcPr>
            <w:tcW w:w="535" w:type="dxa"/>
            <w:vAlign w:val="center"/>
          </w:tcPr>
          <w:p w14:paraId="5D365923" w14:textId="77777777" w:rsidR="00B762FD" w:rsidRPr="00B92976" w:rsidRDefault="00B762FD" w:rsidP="00B762F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09068DDA" w14:textId="18881F52" w:rsidR="00B762FD" w:rsidRPr="009E066F" w:rsidRDefault="00B762FD" w:rsidP="00B762FD">
            <w:pPr>
              <w:ind w:left="-136" w:right="-157"/>
              <w:jc w:val="center"/>
              <w:rPr>
                <w:rFonts w:ascii="Times New Roman" w:hAnsi="Times New Roman" w:cs="Times New Roman"/>
                <w:sz w:val="24"/>
                <w:szCs w:val="24"/>
                <w:lang w:val="ru-RU"/>
              </w:rPr>
            </w:pPr>
            <w:r w:rsidRPr="009E066F">
              <w:rPr>
                <w:rFonts w:ascii="Times New Roman" w:hAnsi="Times New Roman" w:cs="Times New Roman"/>
                <w:color w:val="000000"/>
              </w:rPr>
              <w:t>0</w:t>
            </w:r>
            <w:r>
              <w:rPr>
                <w:rFonts w:ascii="Times New Roman" w:hAnsi="Times New Roman" w:cs="Times New Roman"/>
                <w:color w:val="000000"/>
                <w:lang w:val="ru-RU"/>
              </w:rPr>
              <w:t>8</w:t>
            </w:r>
            <w:r w:rsidRPr="009E066F">
              <w:rPr>
                <w:rFonts w:ascii="Times New Roman" w:hAnsi="Times New Roman" w:cs="Times New Roman"/>
                <w:color w:val="000000"/>
              </w:rPr>
              <w:t>.</w:t>
            </w:r>
            <w:r>
              <w:rPr>
                <w:rFonts w:ascii="Times New Roman" w:hAnsi="Times New Roman" w:cs="Times New Roman"/>
                <w:color w:val="000000"/>
                <w:lang w:val="ru-RU"/>
              </w:rPr>
              <w:t>1</w:t>
            </w:r>
            <w:r w:rsidRPr="009E066F">
              <w:rPr>
                <w:rFonts w:ascii="Times New Roman" w:hAnsi="Times New Roman" w:cs="Times New Roman"/>
                <w:color w:val="000000"/>
              </w:rPr>
              <w:t>0.2024</w:t>
            </w:r>
          </w:p>
        </w:tc>
        <w:tc>
          <w:tcPr>
            <w:tcW w:w="1244" w:type="dxa"/>
            <w:vAlign w:val="center"/>
          </w:tcPr>
          <w:p w14:paraId="5B7C9A84"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5640AE3E" w14:textId="72FE513A" w:rsidR="00B762FD" w:rsidRPr="00CD55AC" w:rsidRDefault="00B762FD" w:rsidP="00B762F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Измерение линейных и угловых величин, вычисление отрезков и углов</w:t>
            </w:r>
          </w:p>
        </w:tc>
        <w:tc>
          <w:tcPr>
            <w:tcW w:w="663" w:type="dxa"/>
            <w:gridSpan w:val="2"/>
            <w:vAlign w:val="center"/>
          </w:tcPr>
          <w:p w14:paraId="0A6956C5" w14:textId="25C76906"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063279AB"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59724E24"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46AF4073" w14:textId="77777777" w:rsidTr="001B4203">
        <w:trPr>
          <w:trHeight w:val="277"/>
        </w:trPr>
        <w:tc>
          <w:tcPr>
            <w:tcW w:w="535" w:type="dxa"/>
            <w:vAlign w:val="center"/>
          </w:tcPr>
          <w:p w14:paraId="77AA1DE9" w14:textId="77777777" w:rsidR="00B762FD" w:rsidRPr="00B92976" w:rsidRDefault="00B762FD" w:rsidP="00B762F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544A5D98" w14:textId="05AB1D38" w:rsidR="00B762FD" w:rsidRPr="009E066F" w:rsidRDefault="00B762FD" w:rsidP="00B762F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1</w:t>
            </w:r>
            <w:r w:rsidRPr="009E066F">
              <w:rPr>
                <w:rFonts w:ascii="Times New Roman" w:hAnsi="Times New Roman" w:cs="Times New Roman"/>
                <w:color w:val="000000"/>
              </w:rPr>
              <w:t>0.</w:t>
            </w:r>
            <w:r>
              <w:rPr>
                <w:rFonts w:ascii="Times New Roman" w:hAnsi="Times New Roman" w:cs="Times New Roman"/>
                <w:color w:val="000000"/>
                <w:lang w:val="ru-RU"/>
              </w:rPr>
              <w:t>1</w:t>
            </w:r>
            <w:r w:rsidRPr="009E066F">
              <w:rPr>
                <w:rFonts w:ascii="Times New Roman" w:hAnsi="Times New Roman" w:cs="Times New Roman"/>
                <w:color w:val="000000"/>
              </w:rPr>
              <w:t>0.2024</w:t>
            </w:r>
          </w:p>
        </w:tc>
        <w:tc>
          <w:tcPr>
            <w:tcW w:w="1244" w:type="dxa"/>
            <w:vAlign w:val="center"/>
          </w:tcPr>
          <w:p w14:paraId="43F56410"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380C9D78" w14:textId="2D4D5FEB" w:rsidR="00B762FD" w:rsidRPr="00CD55AC" w:rsidRDefault="00B762FD" w:rsidP="00B762F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Измерение линейных и угловых величин, вычисление отрезков и углов</w:t>
            </w:r>
          </w:p>
        </w:tc>
        <w:tc>
          <w:tcPr>
            <w:tcW w:w="663" w:type="dxa"/>
            <w:gridSpan w:val="2"/>
            <w:vAlign w:val="center"/>
          </w:tcPr>
          <w:p w14:paraId="5701CE66" w14:textId="300AAC41"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B57F5AB"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7878A06C"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3DC41EF6" w14:textId="77777777" w:rsidTr="001B4203">
        <w:trPr>
          <w:trHeight w:val="277"/>
        </w:trPr>
        <w:tc>
          <w:tcPr>
            <w:tcW w:w="535" w:type="dxa"/>
            <w:vAlign w:val="center"/>
          </w:tcPr>
          <w:p w14:paraId="4C48674D" w14:textId="77777777" w:rsidR="00B762FD" w:rsidRPr="00B92976" w:rsidRDefault="00B762FD" w:rsidP="00B762F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10AFC18D" w14:textId="4E22D6B0" w:rsidR="00B762FD" w:rsidRPr="009E066F" w:rsidRDefault="00B762FD" w:rsidP="00B762F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15</w:t>
            </w:r>
            <w:r w:rsidRPr="00723C53">
              <w:rPr>
                <w:rFonts w:ascii="Times New Roman" w:hAnsi="Times New Roman" w:cs="Times New Roman"/>
                <w:color w:val="000000"/>
              </w:rPr>
              <w:t>.10.2024</w:t>
            </w:r>
          </w:p>
        </w:tc>
        <w:tc>
          <w:tcPr>
            <w:tcW w:w="1244" w:type="dxa"/>
            <w:vAlign w:val="center"/>
          </w:tcPr>
          <w:p w14:paraId="41A10A20"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5A0E478A" w14:textId="3AD7D247" w:rsidR="00B762FD" w:rsidRPr="00CD55AC" w:rsidRDefault="00B762FD" w:rsidP="00B762F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Периметр и площадь фигур, составленных из прямоугольников</w:t>
            </w:r>
          </w:p>
        </w:tc>
        <w:tc>
          <w:tcPr>
            <w:tcW w:w="663" w:type="dxa"/>
            <w:gridSpan w:val="2"/>
            <w:vAlign w:val="center"/>
          </w:tcPr>
          <w:p w14:paraId="70DB51C5" w14:textId="2623EA40"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8DCEE33"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3EAAE947"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42274037" w14:textId="77777777" w:rsidTr="001B4203">
        <w:trPr>
          <w:trHeight w:val="277"/>
        </w:trPr>
        <w:tc>
          <w:tcPr>
            <w:tcW w:w="535" w:type="dxa"/>
            <w:vAlign w:val="center"/>
          </w:tcPr>
          <w:p w14:paraId="27E498DD" w14:textId="77777777" w:rsidR="00B762FD" w:rsidRPr="00B92976" w:rsidRDefault="00B762FD" w:rsidP="00B762FD">
            <w:pPr>
              <w:pStyle w:val="ae"/>
              <w:numPr>
                <w:ilvl w:val="0"/>
                <w:numId w:val="24"/>
              </w:numPr>
              <w:ind w:left="294" w:hanging="283"/>
              <w:jc w:val="center"/>
              <w:rPr>
                <w:rFonts w:ascii="Times New Roman" w:hAnsi="Times New Roman" w:cs="Times New Roman"/>
                <w:sz w:val="24"/>
                <w:szCs w:val="24"/>
                <w:lang w:val="ru-RU"/>
              </w:rPr>
            </w:pPr>
          </w:p>
        </w:tc>
        <w:tc>
          <w:tcPr>
            <w:tcW w:w="1245" w:type="dxa"/>
            <w:vAlign w:val="center"/>
          </w:tcPr>
          <w:p w14:paraId="07C9136E" w14:textId="2DEDBBFB" w:rsidR="00B762FD" w:rsidRPr="009E066F" w:rsidRDefault="00B762FD" w:rsidP="00B762FD">
            <w:pPr>
              <w:ind w:left="-136" w:right="-157"/>
              <w:jc w:val="center"/>
              <w:rPr>
                <w:rFonts w:ascii="Times New Roman" w:hAnsi="Times New Roman" w:cs="Times New Roman"/>
                <w:sz w:val="24"/>
                <w:szCs w:val="24"/>
                <w:lang w:val="ru-RU"/>
              </w:rPr>
            </w:pPr>
            <w:r>
              <w:rPr>
                <w:rFonts w:ascii="Times New Roman" w:hAnsi="Times New Roman" w:cs="Times New Roman"/>
                <w:color w:val="000000"/>
                <w:lang w:val="ru-RU"/>
              </w:rPr>
              <w:t>17</w:t>
            </w:r>
            <w:r w:rsidRPr="00723C53">
              <w:rPr>
                <w:rFonts w:ascii="Times New Roman" w:hAnsi="Times New Roman" w:cs="Times New Roman"/>
                <w:color w:val="000000"/>
              </w:rPr>
              <w:t>.10.2024</w:t>
            </w:r>
          </w:p>
        </w:tc>
        <w:tc>
          <w:tcPr>
            <w:tcW w:w="1244" w:type="dxa"/>
            <w:vAlign w:val="center"/>
          </w:tcPr>
          <w:p w14:paraId="47FB1ED4"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07DA89E1" w14:textId="507F6738" w:rsidR="00B762FD" w:rsidRPr="00CD55AC" w:rsidRDefault="00B762FD" w:rsidP="00B762FD">
            <w:pPr>
              <w:ind w:left="-93" w:right="-103"/>
              <w:rPr>
                <w:rFonts w:ascii="Times New Roman" w:hAnsi="Times New Roman" w:cs="Times New Roman"/>
                <w:sz w:val="24"/>
                <w:szCs w:val="24"/>
                <w:lang w:val="ru-RU"/>
              </w:rPr>
            </w:pPr>
            <w:r w:rsidRPr="007362F9">
              <w:rPr>
                <w:rFonts w:ascii="Times New Roman" w:hAnsi="Times New Roman"/>
                <w:color w:val="000000"/>
                <w:sz w:val="24"/>
                <w:lang w:val="ru-RU"/>
              </w:rPr>
              <w:t>Периметр и площадь фигур, составленных из прямоугольников</w:t>
            </w:r>
          </w:p>
        </w:tc>
        <w:tc>
          <w:tcPr>
            <w:tcW w:w="663" w:type="dxa"/>
            <w:gridSpan w:val="2"/>
            <w:vAlign w:val="center"/>
          </w:tcPr>
          <w:p w14:paraId="65E82E90" w14:textId="376826D9"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74F4280"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56B6E976" w14:textId="77777777" w:rsidR="00B762FD" w:rsidRPr="00CD55AC" w:rsidRDefault="00B762FD" w:rsidP="00B762FD">
            <w:pPr>
              <w:jc w:val="center"/>
              <w:rPr>
                <w:rFonts w:ascii="Times New Roman" w:hAnsi="Times New Roman" w:cs="Times New Roman"/>
                <w:sz w:val="24"/>
                <w:szCs w:val="24"/>
                <w:lang w:val="ru-RU"/>
              </w:rPr>
            </w:pPr>
          </w:p>
        </w:tc>
      </w:tr>
      <w:tr w:rsidR="00B762FD" w:rsidRPr="000D315E" w14:paraId="321B7439" w14:textId="77777777" w:rsidTr="006430BA">
        <w:tc>
          <w:tcPr>
            <w:tcW w:w="10603" w:type="dxa"/>
            <w:gridSpan w:val="8"/>
            <w:vAlign w:val="center"/>
          </w:tcPr>
          <w:p w14:paraId="26A20EB8" w14:textId="7AAC6911" w:rsidR="00B762FD" w:rsidRPr="00CD55AC" w:rsidRDefault="00B762FD" w:rsidP="00B762FD">
            <w:pPr>
              <w:jc w:val="center"/>
              <w:rPr>
                <w:rFonts w:ascii="Times New Roman" w:hAnsi="Times New Roman" w:cs="Times New Roman"/>
                <w:b/>
                <w:sz w:val="24"/>
                <w:szCs w:val="24"/>
                <w:lang w:val="ru-RU"/>
              </w:rPr>
            </w:pPr>
            <w:r w:rsidRPr="00A70430">
              <w:rPr>
                <w:rFonts w:ascii="Times New Roman" w:hAnsi="Times New Roman" w:cs="Times New Roman"/>
                <w:b/>
                <w:sz w:val="24"/>
                <w:szCs w:val="24"/>
                <w:lang w:val="ru-RU"/>
              </w:rPr>
              <w:t>Треугольники</w:t>
            </w:r>
            <w:r w:rsidRPr="00CD55AC">
              <w:rPr>
                <w:rFonts w:ascii="Times New Roman" w:hAnsi="Times New Roman" w:cs="Times New Roman"/>
                <w:b/>
                <w:sz w:val="24"/>
                <w:szCs w:val="24"/>
                <w:lang w:val="ru-RU"/>
              </w:rPr>
              <w:t xml:space="preserve"> </w:t>
            </w:r>
            <w:r>
              <w:rPr>
                <w:rFonts w:ascii="Times New Roman" w:hAnsi="Times New Roman" w:cs="Times New Roman"/>
                <w:b/>
                <w:sz w:val="24"/>
                <w:szCs w:val="24"/>
                <w:lang w:val="ru-RU"/>
              </w:rPr>
              <w:t>(22</w:t>
            </w:r>
            <w:r w:rsidRPr="00CD55AC">
              <w:rPr>
                <w:rFonts w:ascii="Times New Roman" w:hAnsi="Times New Roman" w:cs="Times New Roman"/>
                <w:b/>
                <w:sz w:val="24"/>
                <w:szCs w:val="24"/>
                <w:lang w:val="ru-RU"/>
              </w:rPr>
              <w:t xml:space="preserve"> час</w:t>
            </w:r>
            <w:r>
              <w:rPr>
                <w:rFonts w:ascii="Times New Roman" w:hAnsi="Times New Roman" w:cs="Times New Roman"/>
                <w:b/>
                <w:sz w:val="24"/>
                <w:szCs w:val="24"/>
                <w:lang w:val="ru-RU"/>
              </w:rPr>
              <w:t>а</w:t>
            </w:r>
            <w:r w:rsidRPr="00CD55AC">
              <w:rPr>
                <w:rFonts w:ascii="Times New Roman" w:hAnsi="Times New Roman" w:cs="Times New Roman"/>
                <w:b/>
                <w:sz w:val="24"/>
                <w:szCs w:val="24"/>
                <w:lang w:val="ru-RU"/>
              </w:rPr>
              <w:t>)</w:t>
            </w:r>
          </w:p>
        </w:tc>
      </w:tr>
      <w:tr w:rsidR="00B762FD" w:rsidRPr="00B92976" w14:paraId="69695D93" w14:textId="77777777" w:rsidTr="001B4203">
        <w:tc>
          <w:tcPr>
            <w:tcW w:w="535" w:type="dxa"/>
            <w:vAlign w:val="center"/>
          </w:tcPr>
          <w:p w14:paraId="62467E34"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45648661" w14:textId="1C839DB4"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22</w:t>
            </w:r>
            <w:r w:rsidRPr="00723C53">
              <w:rPr>
                <w:rFonts w:ascii="Times New Roman" w:hAnsi="Times New Roman" w:cs="Times New Roman"/>
                <w:color w:val="000000"/>
              </w:rPr>
              <w:t>.10.2024</w:t>
            </w:r>
          </w:p>
        </w:tc>
        <w:tc>
          <w:tcPr>
            <w:tcW w:w="1244" w:type="dxa"/>
            <w:vAlign w:val="center"/>
          </w:tcPr>
          <w:p w14:paraId="3C8409E2"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307C0A5B" w14:textId="0A755080" w:rsidR="00B762FD" w:rsidRPr="00CD55AC" w:rsidRDefault="00B762FD" w:rsidP="00B762FD">
            <w:pPr>
              <w:ind w:left="-93" w:right="-38"/>
              <w:rPr>
                <w:lang w:val="ru-RU"/>
              </w:rPr>
            </w:pPr>
            <w:r w:rsidRPr="007362F9">
              <w:rPr>
                <w:rFonts w:ascii="Times New Roman" w:hAnsi="Times New Roman"/>
                <w:color w:val="000000"/>
                <w:sz w:val="24"/>
                <w:lang w:val="ru-RU"/>
              </w:rPr>
              <w:t>Понятие о равных треугольниках и первичные представления о равных фигурах</w:t>
            </w:r>
          </w:p>
        </w:tc>
        <w:tc>
          <w:tcPr>
            <w:tcW w:w="663" w:type="dxa"/>
            <w:gridSpan w:val="2"/>
            <w:vAlign w:val="center"/>
          </w:tcPr>
          <w:p w14:paraId="21A60413" w14:textId="346FA8F3"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8F71D86"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3B34889A"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2949AACF" w14:textId="77777777" w:rsidTr="001B4203">
        <w:tc>
          <w:tcPr>
            <w:tcW w:w="535" w:type="dxa"/>
            <w:vAlign w:val="center"/>
          </w:tcPr>
          <w:p w14:paraId="0A37C43F"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18705152" w14:textId="6E390E74"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24</w:t>
            </w:r>
            <w:r w:rsidRPr="00723C53">
              <w:rPr>
                <w:rFonts w:ascii="Times New Roman" w:hAnsi="Times New Roman" w:cs="Times New Roman"/>
                <w:color w:val="000000"/>
              </w:rPr>
              <w:t>.10.2024</w:t>
            </w:r>
          </w:p>
        </w:tc>
        <w:tc>
          <w:tcPr>
            <w:tcW w:w="1244" w:type="dxa"/>
            <w:vAlign w:val="center"/>
          </w:tcPr>
          <w:p w14:paraId="27EC859E"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37CEB52C" w14:textId="3C46A927" w:rsidR="00B762FD" w:rsidRPr="00CD55AC" w:rsidRDefault="00B762FD" w:rsidP="00B762FD">
            <w:pPr>
              <w:ind w:left="-93" w:right="-60"/>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10092A5C" w14:textId="4AF3EB60"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4AAAC8F0"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14EB7DE6"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5A9CD046" w14:textId="77777777" w:rsidTr="001B4203">
        <w:tc>
          <w:tcPr>
            <w:tcW w:w="535" w:type="dxa"/>
            <w:vAlign w:val="center"/>
          </w:tcPr>
          <w:p w14:paraId="0A2AA144"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20796DEB" w14:textId="14477457"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0</w:t>
            </w:r>
            <w:r w:rsidRPr="00825E4B">
              <w:rPr>
                <w:rFonts w:ascii="Times New Roman" w:hAnsi="Times New Roman" w:cs="Times New Roman"/>
                <w:color w:val="000000"/>
              </w:rPr>
              <w:t>5.11.2024</w:t>
            </w:r>
          </w:p>
        </w:tc>
        <w:tc>
          <w:tcPr>
            <w:tcW w:w="1244" w:type="dxa"/>
            <w:vAlign w:val="center"/>
          </w:tcPr>
          <w:p w14:paraId="6D7A9D65"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13F52168" w14:textId="41849253" w:rsidR="00B762FD" w:rsidRPr="00CD55AC" w:rsidRDefault="00B762FD" w:rsidP="00B762FD">
            <w:pPr>
              <w:ind w:left="-93" w:right="-60"/>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3E0F540B" w14:textId="74BCB610"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D180BDA"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4E8B8C93"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23041911" w14:textId="77777777" w:rsidTr="001B4203">
        <w:tc>
          <w:tcPr>
            <w:tcW w:w="535" w:type="dxa"/>
            <w:vAlign w:val="center"/>
          </w:tcPr>
          <w:p w14:paraId="4CEEE459"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03BAF8C9" w14:textId="75D8B5A3"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07</w:t>
            </w:r>
            <w:r w:rsidRPr="00825E4B">
              <w:rPr>
                <w:rFonts w:ascii="Times New Roman" w:hAnsi="Times New Roman" w:cs="Times New Roman"/>
                <w:color w:val="000000"/>
              </w:rPr>
              <w:t>.11.2024</w:t>
            </w:r>
          </w:p>
        </w:tc>
        <w:tc>
          <w:tcPr>
            <w:tcW w:w="1244" w:type="dxa"/>
            <w:vAlign w:val="center"/>
          </w:tcPr>
          <w:p w14:paraId="36E6F151"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54C4700A" w14:textId="79530D3D" w:rsidR="00B762FD" w:rsidRPr="00CD55AC" w:rsidRDefault="00B762FD" w:rsidP="00B762FD">
            <w:pPr>
              <w:ind w:left="-93" w:right="-60"/>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0F0B11A4" w14:textId="7DEAD188"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6B08A89"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2DBF67F6"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6C0EBF53" w14:textId="77777777" w:rsidTr="001B4203">
        <w:tc>
          <w:tcPr>
            <w:tcW w:w="535" w:type="dxa"/>
            <w:vAlign w:val="center"/>
          </w:tcPr>
          <w:p w14:paraId="6F426CB3"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625112D3" w14:textId="5CE7700D"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12</w:t>
            </w:r>
            <w:r w:rsidRPr="00825E4B">
              <w:rPr>
                <w:rFonts w:ascii="Times New Roman" w:hAnsi="Times New Roman" w:cs="Times New Roman"/>
                <w:color w:val="000000"/>
              </w:rPr>
              <w:t>.11.2024</w:t>
            </w:r>
          </w:p>
        </w:tc>
        <w:tc>
          <w:tcPr>
            <w:tcW w:w="1244" w:type="dxa"/>
            <w:vAlign w:val="center"/>
          </w:tcPr>
          <w:p w14:paraId="5B4C15F9"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10F3CBD3" w14:textId="1186D43F" w:rsidR="00B762FD" w:rsidRPr="00CD55AC" w:rsidRDefault="00B762FD" w:rsidP="00B762FD">
            <w:pPr>
              <w:ind w:left="-93" w:right="-60"/>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73DF1360" w14:textId="362E9A54"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4FF72CC8"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587DC581"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47E977CB" w14:textId="77777777" w:rsidTr="001B4203">
        <w:tc>
          <w:tcPr>
            <w:tcW w:w="535" w:type="dxa"/>
            <w:vAlign w:val="center"/>
          </w:tcPr>
          <w:p w14:paraId="0CCECEB6"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74DCE3D2" w14:textId="6F326DA3"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14</w:t>
            </w:r>
            <w:r w:rsidRPr="00825E4B">
              <w:rPr>
                <w:rFonts w:ascii="Times New Roman" w:hAnsi="Times New Roman" w:cs="Times New Roman"/>
                <w:color w:val="000000"/>
              </w:rPr>
              <w:t>.11.2024</w:t>
            </w:r>
          </w:p>
        </w:tc>
        <w:tc>
          <w:tcPr>
            <w:tcW w:w="1244" w:type="dxa"/>
            <w:vAlign w:val="center"/>
          </w:tcPr>
          <w:p w14:paraId="591CE8F9"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452271B2" w14:textId="0EEE3504" w:rsidR="00B762FD" w:rsidRPr="00CD55AC" w:rsidRDefault="00B762FD" w:rsidP="00B762FD">
            <w:pPr>
              <w:ind w:left="-93" w:right="-60"/>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5570A051" w14:textId="0839835D"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5CC3176B"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43665576" w14:textId="7DC17791" w:rsidR="00B762FD" w:rsidRPr="00CD55AC" w:rsidRDefault="00B762FD" w:rsidP="00B762FD">
            <w:pPr>
              <w:jc w:val="center"/>
              <w:rPr>
                <w:rFonts w:ascii="Times New Roman" w:hAnsi="Times New Roman" w:cs="Times New Roman"/>
                <w:sz w:val="24"/>
                <w:szCs w:val="24"/>
                <w:lang w:val="ru-RU"/>
              </w:rPr>
            </w:pPr>
          </w:p>
        </w:tc>
      </w:tr>
      <w:tr w:rsidR="00B762FD" w:rsidRPr="00B92976" w14:paraId="1CB0E780" w14:textId="77777777" w:rsidTr="001B4203">
        <w:tc>
          <w:tcPr>
            <w:tcW w:w="535" w:type="dxa"/>
            <w:vAlign w:val="center"/>
          </w:tcPr>
          <w:p w14:paraId="62A57E1C"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01E3F070" w14:textId="0D5E7FDA"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19</w:t>
            </w:r>
            <w:r w:rsidRPr="00825E4B">
              <w:rPr>
                <w:rFonts w:ascii="Times New Roman" w:hAnsi="Times New Roman" w:cs="Times New Roman"/>
                <w:color w:val="000000"/>
              </w:rPr>
              <w:t>.11.2024</w:t>
            </w:r>
          </w:p>
        </w:tc>
        <w:tc>
          <w:tcPr>
            <w:tcW w:w="1244" w:type="dxa"/>
            <w:vAlign w:val="center"/>
          </w:tcPr>
          <w:p w14:paraId="208B9A42"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26A997D8" w14:textId="0EB57AF3" w:rsidR="00B762FD" w:rsidRPr="00CD55AC" w:rsidRDefault="00B762FD" w:rsidP="00B762FD">
            <w:pPr>
              <w:ind w:left="-93" w:right="-38"/>
              <w:rPr>
                <w:lang w:val="ru-RU"/>
              </w:rPr>
            </w:pPr>
            <w:r w:rsidRPr="007362F9">
              <w:rPr>
                <w:rFonts w:ascii="Times New Roman" w:hAnsi="Times New Roman"/>
                <w:color w:val="000000"/>
                <w:sz w:val="24"/>
                <w:lang w:val="ru-RU"/>
              </w:rPr>
              <w:t>Три признака равенства треугольников</w:t>
            </w:r>
          </w:p>
        </w:tc>
        <w:tc>
          <w:tcPr>
            <w:tcW w:w="663" w:type="dxa"/>
            <w:gridSpan w:val="2"/>
            <w:vAlign w:val="center"/>
          </w:tcPr>
          <w:p w14:paraId="5332F6FC" w14:textId="525162A2"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53A0041"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7D28AE3A"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6B41BC93" w14:textId="77777777" w:rsidTr="001B4203">
        <w:tc>
          <w:tcPr>
            <w:tcW w:w="535" w:type="dxa"/>
            <w:vAlign w:val="center"/>
          </w:tcPr>
          <w:p w14:paraId="49ADD9DD"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2D8BCE40" w14:textId="4D84DD36"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21</w:t>
            </w:r>
            <w:r w:rsidRPr="00825E4B">
              <w:rPr>
                <w:rFonts w:ascii="Times New Roman" w:hAnsi="Times New Roman" w:cs="Times New Roman"/>
                <w:color w:val="000000"/>
              </w:rPr>
              <w:t>.11.2024</w:t>
            </w:r>
          </w:p>
        </w:tc>
        <w:tc>
          <w:tcPr>
            <w:tcW w:w="1244" w:type="dxa"/>
            <w:vAlign w:val="center"/>
          </w:tcPr>
          <w:p w14:paraId="6774345B"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70096F5B" w14:textId="4E8FF663" w:rsidR="00B762FD" w:rsidRPr="00CD55AC" w:rsidRDefault="00B762FD" w:rsidP="00B762FD">
            <w:pPr>
              <w:ind w:left="-93" w:right="-38"/>
              <w:rPr>
                <w:lang w:val="ru-RU"/>
              </w:rPr>
            </w:pPr>
            <w:r w:rsidRPr="007362F9">
              <w:rPr>
                <w:rFonts w:ascii="Times New Roman" w:hAnsi="Times New Roman"/>
                <w:color w:val="000000"/>
                <w:sz w:val="24"/>
                <w:lang w:val="ru-RU"/>
              </w:rPr>
              <w:t>Признаки равенства прямоугольных треугольников</w:t>
            </w:r>
          </w:p>
        </w:tc>
        <w:tc>
          <w:tcPr>
            <w:tcW w:w="663" w:type="dxa"/>
            <w:gridSpan w:val="2"/>
            <w:vAlign w:val="center"/>
          </w:tcPr>
          <w:p w14:paraId="3501F045" w14:textId="13951598"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66B446F"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7C2D2718" w14:textId="77777777" w:rsidR="00B762FD" w:rsidRPr="00CD55AC" w:rsidRDefault="00B762FD" w:rsidP="00B762FD">
            <w:pPr>
              <w:jc w:val="center"/>
              <w:rPr>
                <w:rFonts w:ascii="Times New Roman" w:hAnsi="Times New Roman" w:cs="Times New Roman"/>
                <w:sz w:val="24"/>
                <w:szCs w:val="24"/>
                <w:lang w:val="ru-RU"/>
              </w:rPr>
            </w:pPr>
          </w:p>
        </w:tc>
      </w:tr>
      <w:tr w:rsidR="00B762FD" w:rsidRPr="00B92976" w14:paraId="035690BE" w14:textId="77777777" w:rsidTr="001B4203">
        <w:tc>
          <w:tcPr>
            <w:tcW w:w="535" w:type="dxa"/>
            <w:vAlign w:val="center"/>
          </w:tcPr>
          <w:p w14:paraId="53EC5327" w14:textId="77777777" w:rsidR="00B762FD" w:rsidRPr="00B92976" w:rsidRDefault="00B762FD" w:rsidP="00B762FD">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2C3EF3D5" w14:textId="100DEF6B" w:rsidR="00B762FD" w:rsidRPr="00825E4B" w:rsidRDefault="00B762FD" w:rsidP="00B762FD">
            <w:pPr>
              <w:jc w:val="center"/>
              <w:rPr>
                <w:rFonts w:ascii="Times New Roman" w:hAnsi="Times New Roman" w:cs="Times New Roman"/>
                <w:sz w:val="24"/>
                <w:szCs w:val="24"/>
                <w:lang w:val="ru-RU"/>
              </w:rPr>
            </w:pPr>
            <w:r>
              <w:rPr>
                <w:rFonts w:ascii="Times New Roman" w:hAnsi="Times New Roman" w:cs="Times New Roman"/>
                <w:color w:val="000000"/>
                <w:lang w:val="ru-RU"/>
              </w:rPr>
              <w:t>2</w:t>
            </w:r>
            <w:r w:rsidR="00D35FB2">
              <w:rPr>
                <w:rFonts w:ascii="Times New Roman" w:hAnsi="Times New Roman" w:cs="Times New Roman"/>
                <w:color w:val="000000"/>
                <w:lang w:val="ru-RU"/>
              </w:rPr>
              <w:t>6</w:t>
            </w:r>
            <w:r w:rsidRPr="00723C53">
              <w:rPr>
                <w:rFonts w:ascii="Times New Roman" w:hAnsi="Times New Roman" w:cs="Times New Roman"/>
                <w:color w:val="000000"/>
              </w:rPr>
              <w:t>.1</w:t>
            </w:r>
            <w:r>
              <w:rPr>
                <w:rFonts w:ascii="Times New Roman" w:hAnsi="Times New Roman" w:cs="Times New Roman"/>
                <w:color w:val="000000"/>
                <w:lang w:val="ru-RU"/>
              </w:rPr>
              <w:t>1</w:t>
            </w:r>
            <w:r w:rsidRPr="00723C53">
              <w:rPr>
                <w:rFonts w:ascii="Times New Roman" w:hAnsi="Times New Roman" w:cs="Times New Roman"/>
                <w:color w:val="000000"/>
              </w:rPr>
              <w:t>.2024</w:t>
            </w:r>
          </w:p>
        </w:tc>
        <w:tc>
          <w:tcPr>
            <w:tcW w:w="1244" w:type="dxa"/>
            <w:vAlign w:val="center"/>
          </w:tcPr>
          <w:p w14:paraId="061D051B" w14:textId="77777777" w:rsidR="00B762FD" w:rsidRPr="00CD55AC" w:rsidRDefault="00B762FD" w:rsidP="00B762FD">
            <w:pPr>
              <w:jc w:val="center"/>
              <w:rPr>
                <w:rFonts w:ascii="Times New Roman" w:hAnsi="Times New Roman" w:cs="Times New Roman"/>
                <w:sz w:val="24"/>
                <w:szCs w:val="24"/>
                <w:lang w:val="ru-RU"/>
              </w:rPr>
            </w:pPr>
          </w:p>
        </w:tc>
        <w:tc>
          <w:tcPr>
            <w:tcW w:w="3796" w:type="dxa"/>
            <w:vAlign w:val="center"/>
          </w:tcPr>
          <w:p w14:paraId="22597E4E" w14:textId="5944AFD9" w:rsidR="00B762FD" w:rsidRPr="00CD55AC" w:rsidRDefault="00B762FD" w:rsidP="00B762FD">
            <w:pPr>
              <w:ind w:left="-93" w:right="-38"/>
              <w:rPr>
                <w:lang w:val="ru-RU"/>
              </w:rPr>
            </w:pPr>
            <w:r w:rsidRPr="007362F9">
              <w:rPr>
                <w:rFonts w:ascii="Times New Roman" w:hAnsi="Times New Roman"/>
                <w:color w:val="000000"/>
                <w:sz w:val="24"/>
                <w:lang w:val="ru-RU"/>
              </w:rPr>
              <w:t>Признаки равенства прямоугольных треугольников</w:t>
            </w:r>
          </w:p>
        </w:tc>
        <w:tc>
          <w:tcPr>
            <w:tcW w:w="663" w:type="dxa"/>
            <w:gridSpan w:val="2"/>
            <w:vAlign w:val="center"/>
          </w:tcPr>
          <w:p w14:paraId="5E4F313A" w14:textId="1690444F" w:rsidR="00B762FD" w:rsidRPr="00CD55AC" w:rsidRDefault="00B762FD" w:rsidP="00B762FD">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F20756F" w14:textId="77777777" w:rsidR="00B762FD" w:rsidRPr="00CD55AC" w:rsidRDefault="00B762FD" w:rsidP="00B762FD">
            <w:pPr>
              <w:jc w:val="center"/>
              <w:rPr>
                <w:rFonts w:ascii="Times New Roman" w:hAnsi="Times New Roman" w:cs="Times New Roman"/>
                <w:sz w:val="24"/>
                <w:szCs w:val="24"/>
                <w:lang w:val="ru-RU"/>
              </w:rPr>
            </w:pPr>
          </w:p>
        </w:tc>
        <w:tc>
          <w:tcPr>
            <w:tcW w:w="1567" w:type="dxa"/>
            <w:vAlign w:val="center"/>
          </w:tcPr>
          <w:p w14:paraId="3B45E45D" w14:textId="77777777" w:rsidR="00B762FD" w:rsidRPr="00CD55AC" w:rsidRDefault="00B762FD" w:rsidP="00B762FD">
            <w:pPr>
              <w:jc w:val="center"/>
              <w:rPr>
                <w:rFonts w:ascii="Times New Roman" w:hAnsi="Times New Roman" w:cs="Times New Roman"/>
                <w:sz w:val="24"/>
                <w:szCs w:val="24"/>
                <w:lang w:val="ru-RU"/>
              </w:rPr>
            </w:pPr>
          </w:p>
        </w:tc>
      </w:tr>
      <w:tr w:rsidR="00D35FB2" w:rsidRPr="00B92976" w14:paraId="6AB880D2" w14:textId="77777777" w:rsidTr="001B4203">
        <w:tc>
          <w:tcPr>
            <w:tcW w:w="535" w:type="dxa"/>
            <w:vAlign w:val="center"/>
          </w:tcPr>
          <w:p w14:paraId="2AFB6B0B"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0A464A4F" w14:textId="54027910" w:rsidR="00D35FB2" w:rsidRPr="003247C0" w:rsidRDefault="00D35FB2" w:rsidP="00D35FB2">
            <w:pPr>
              <w:jc w:val="center"/>
              <w:rPr>
                <w:rFonts w:ascii="Times New Roman" w:hAnsi="Times New Roman" w:cs="Times New Roman"/>
                <w:lang w:val="ru-RU"/>
              </w:rPr>
            </w:pPr>
            <w:r>
              <w:rPr>
                <w:rFonts w:ascii="Times New Roman" w:hAnsi="Times New Roman" w:cs="Times New Roman"/>
                <w:color w:val="000000"/>
                <w:lang w:val="ru-RU"/>
              </w:rPr>
              <w:t>28</w:t>
            </w:r>
            <w:r w:rsidRPr="00723C53">
              <w:rPr>
                <w:rFonts w:ascii="Times New Roman" w:hAnsi="Times New Roman" w:cs="Times New Roman"/>
                <w:color w:val="000000"/>
              </w:rPr>
              <w:t>.1</w:t>
            </w:r>
            <w:r>
              <w:rPr>
                <w:rFonts w:ascii="Times New Roman" w:hAnsi="Times New Roman" w:cs="Times New Roman"/>
                <w:color w:val="000000"/>
                <w:lang w:val="ru-RU"/>
              </w:rPr>
              <w:t>1</w:t>
            </w:r>
            <w:r w:rsidRPr="00723C53">
              <w:rPr>
                <w:rFonts w:ascii="Times New Roman" w:hAnsi="Times New Roman" w:cs="Times New Roman"/>
                <w:color w:val="000000"/>
              </w:rPr>
              <w:t>.2024</w:t>
            </w:r>
          </w:p>
        </w:tc>
        <w:tc>
          <w:tcPr>
            <w:tcW w:w="1244" w:type="dxa"/>
            <w:vAlign w:val="center"/>
          </w:tcPr>
          <w:p w14:paraId="459D6CD9"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4365AADB" w14:textId="78BBD210" w:rsidR="00D35FB2" w:rsidRPr="00CD55AC" w:rsidRDefault="00D35FB2" w:rsidP="00D35FB2">
            <w:pPr>
              <w:ind w:left="-93" w:right="-38"/>
              <w:rPr>
                <w:lang w:val="ru-RU"/>
              </w:rPr>
            </w:pPr>
            <w:r w:rsidRPr="007362F9">
              <w:rPr>
                <w:rFonts w:ascii="Times New Roman" w:hAnsi="Times New Roman"/>
                <w:color w:val="000000"/>
                <w:sz w:val="24"/>
                <w:lang w:val="ru-RU"/>
              </w:rPr>
              <w:t>Свойство медианы прямоугольного треугольника, проведённой к гипотенузе</w:t>
            </w:r>
          </w:p>
        </w:tc>
        <w:tc>
          <w:tcPr>
            <w:tcW w:w="663" w:type="dxa"/>
            <w:gridSpan w:val="2"/>
            <w:vAlign w:val="center"/>
          </w:tcPr>
          <w:p w14:paraId="2E586E39" w14:textId="5AFB0A68"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189524F"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5C274CC1"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714863C8" w14:textId="77777777" w:rsidTr="001B4203">
        <w:tc>
          <w:tcPr>
            <w:tcW w:w="535" w:type="dxa"/>
            <w:vAlign w:val="center"/>
          </w:tcPr>
          <w:p w14:paraId="4332EA08"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13490469" w14:textId="35C29F87" w:rsidR="00D35FB2" w:rsidRPr="00825E4B" w:rsidRDefault="00D35FB2" w:rsidP="00D35FB2">
            <w:pPr>
              <w:jc w:val="center"/>
              <w:rPr>
                <w:rFonts w:ascii="Times New Roman" w:hAnsi="Times New Roman" w:cs="Times New Roman"/>
                <w:color w:val="000000"/>
                <w:lang w:val="ru-RU"/>
              </w:rPr>
            </w:pPr>
            <w:r w:rsidRPr="003247C0">
              <w:rPr>
                <w:rFonts w:ascii="Times New Roman" w:hAnsi="Times New Roman" w:cs="Times New Roman"/>
                <w:lang w:val="ru-RU"/>
              </w:rPr>
              <w:t>0</w:t>
            </w:r>
            <w:r>
              <w:rPr>
                <w:rFonts w:ascii="Times New Roman" w:hAnsi="Times New Roman" w:cs="Times New Roman"/>
                <w:lang w:val="ru-RU"/>
              </w:rPr>
              <w:t>3</w:t>
            </w:r>
            <w:r w:rsidRPr="003247C0">
              <w:rPr>
                <w:rFonts w:ascii="Times New Roman" w:hAnsi="Times New Roman" w:cs="Times New Roman"/>
                <w:lang w:val="ru-RU"/>
              </w:rPr>
              <w:t>.12.2024</w:t>
            </w:r>
          </w:p>
        </w:tc>
        <w:tc>
          <w:tcPr>
            <w:tcW w:w="1244" w:type="dxa"/>
            <w:vAlign w:val="center"/>
          </w:tcPr>
          <w:p w14:paraId="733AD8E7"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3A00EEE" w14:textId="67F9F7BC" w:rsidR="00D35FB2" w:rsidRPr="00CD55AC" w:rsidRDefault="00D35FB2" w:rsidP="00D35FB2">
            <w:pPr>
              <w:ind w:left="-93" w:right="-38"/>
              <w:rPr>
                <w:lang w:val="ru-RU"/>
              </w:rPr>
            </w:pPr>
            <w:r w:rsidRPr="007362F9">
              <w:rPr>
                <w:rFonts w:ascii="Times New Roman" w:hAnsi="Times New Roman"/>
                <w:color w:val="000000"/>
                <w:sz w:val="24"/>
                <w:lang w:val="ru-RU"/>
              </w:rPr>
              <w:t>Свойство медианы прямоугольного треугольника, проведённой к гипотенузе</w:t>
            </w:r>
          </w:p>
        </w:tc>
        <w:tc>
          <w:tcPr>
            <w:tcW w:w="663" w:type="dxa"/>
            <w:gridSpan w:val="2"/>
            <w:vAlign w:val="center"/>
          </w:tcPr>
          <w:p w14:paraId="1E69816D" w14:textId="09BFD344"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5096F894"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4ACB38A1"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61A3D9A7" w14:textId="77777777" w:rsidTr="001B4203">
        <w:tc>
          <w:tcPr>
            <w:tcW w:w="535" w:type="dxa"/>
            <w:vAlign w:val="center"/>
          </w:tcPr>
          <w:p w14:paraId="0128F40F"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1B27956E" w14:textId="645FD627" w:rsidR="00D35FB2" w:rsidRPr="00825E4B" w:rsidRDefault="00D35FB2" w:rsidP="00D35FB2">
            <w:pPr>
              <w:jc w:val="center"/>
              <w:rPr>
                <w:rFonts w:ascii="Times New Roman" w:hAnsi="Times New Roman" w:cs="Times New Roman"/>
                <w:color w:val="000000"/>
                <w:lang w:val="ru-RU"/>
              </w:rPr>
            </w:pPr>
            <w:r w:rsidRPr="003247C0">
              <w:rPr>
                <w:rFonts w:ascii="Times New Roman" w:hAnsi="Times New Roman" w:cs="Times New Roman"/>
                <w:lang w:val="ru-RU"/>
              </w:rPr>
              <w:t>0</w:t>
            </w:r>
            <w:r>
              <w:rPr>
                <w:rFonts w:ascii="Times New Roman" w:hAnsi="Times New Roman" w:cs="Times New Roman"/>
                <w:lang w:val="ru-RU"/>
              </w:rPr>
              <w:t>5</w:t>
            </w:r>
            <w:r w:rsidRPr="003247C0">
              <w:rPr>
                <w:rFonts w:ascii="Times New Roman" w:hAnsi="Times New Roman" w:cs="Times New Roman"/>
                <w:lang w:val="ru-RU"/>
              </w:rPr>
              <w:t>.12.2024</w:t>
            </w:r>
          </w:p>
        </w:tc>
        <w:tc>
          <w:tcPr>
            <w:tcW w:w="1244" w:type="dxa"/>
            <w:vAlign w:val="center"/>
          </w:tcPr>
          <w:p w14:paraId="589C565B"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00A9CBA6" w14:textId="0D49A23F" w:rsidR="00D35FB2" w:rsidRPr="00CD55AC" w:rsidRDefault="00D35FB2" w:rsidP="00D35FB2">
            <w:pPr>
              <w:ind w:left="-93" w:right="-38"/>
              <w:rPr>
                <w:lang w:val="ru-RU"/>
              </w:rPr>
            </w:pPr>
            <w:r w:rsidRPr="007362F9">
              <w:rPr>
                <w:rFonts w:ascii="Times New Roman" w:hAnsi="Times New Roman"/>
                <w:color w:val="000000"/>
                <w:sz w:val="24"/>
                <w:lang w:val="ru-RU"/>
              </w:rPr>
              <w:t>Равнобедренные и равносторонние треугольники</w:t>
            </w:r>
          </w:p>
        </w:tc>
        <w:tc>
          <w:tcPr>
            <w:tcW w:w="663" w:type="dxa"/>
            <w:gridSpan w:val="2"/>
            <w:vAlign w:val="center"/>
          </w:tcPr>
          <w:p w14:paraId="0CF64E5D" w14:textId="656C4182"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028FBF5"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F56D7DC" w14:textId="163B4038" w:rsidR="00D35FB2" w:rsidRPr="00CD55AC" w:rsidRDefault="00D35FB2" w:rsidP="00D35FB2">
            <w:pPr>
              <w:jc w:val="center"/>
              <w:rPr>
                <w:rFonts w:ascii="Times New Roman" w:hAnsi="Times New Roman" w:cs="Times New Roman"/>
                <w:sz w:val="24"/>
                <w:szCs w:val="24"/>
                <w:lang w:val="ru-RU"/>
              </w:rPr>
            </w:pPr>
          </w:p>
        </w:tc>
      </w:tr>
      <w:tr w:rsidR="00D35FB2" w:rsidRPr="00B92976" w14:paraId="009CD6F3" w14:textId="77777777" w:rsidTr="001B4203">
        <w:tc>
          <w:tcPr>
            <w:tcW w:w="535" w:type="dxa"/>
            <w:vAlign w:val="center"/>
          </w:tcPr>
          <w:p w14:paraId="4423F935"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331C4617" w14:textId="740A712B"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1</w:t>
            </w:r>
            <w:r w:rsidRPr="003247C0">
              <w:rPr>
                <w:rFonts w:ascii="Times New Roman" w:hAnsi="Times New Roman" w:cs="Times New Roman"/>
                <w:lang w:val="ru-RU"/>
              </w:rPr>
              <w:t>0.12.2024</w:t>
            </w:r>
          </w:p>
        </w:tc>
        <w:tc>
          <w:tcPr>
            <w:tcW w:w="1244" w:type="dxa"/>
            <w:vAlign w:val="center"/>
          </w:tcPr>
          <w:p w14:paraId="5EB9A00B"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23DAEF9" w14:textId="4FAD44BE" w:rsidR="00D35FB2" w:rsidRPr="00F70282" w:rsidRDefault="00D35FB2" w:rsidP="00D35FB2">
            <w:pPr>
              <w:ind w:left="-93" w:right="-38"/>
              <w:rPr>
                <w:rFonts w:ascii="Times New Roman" w:hAnsi="Times New Roman" w:cs="Times New Roman"/>
                <w:color w:val="000000"/>
                <w:sz w:val="24"/>
                <w:lang w:val="ru-RU"/>
              </w:rPr>
            </w:pPr>
            <w:r w:rsidRPr="007362F9">
              <w:rPr>
                <w:rFonts w:ascii="Times New Roman" w:hAnsi="Times New Roman"/>
                <w:color w:val="000000"/>
                <w:sz w:val="24"/>
                <w:lang w:val="ru-RU"/>
              </w:rPr>
              <w:t>Признаки и свойства равнобедренного треугольника</w:t>
            </w:r>
          </w:p>
        </w:tc>
        <w:tc>
          <w:tcPr>
            <w:tcW w:w="663" w:type="dxa"/>
            <w:gridSpan w:val="2"/>
            <w:vAlign w:val="center"/>
          </w:tcPr>
          <w:p w14:paraId="636E4C4A" w14:textId="53F6C2CC" w:rsidR="00D35FB2" w:rsidRPr="00F70282" w:rsidRDefault="00D35FB2" w:rsidP="00D35FB2">
            <w:pPr>
              <w:jc w:val="center"/>
              <w:rPr>
                <w:rFonts w:ascii="Times New Roman" w:hAnsi="Times New Roman" w:cs="Times New Roman"/>
                <w:color w:val="000000"/>
                <w:sz w:val="24"/>
                <w:lang w:val="ru-RU"/>
              </w:rPr>
            </w:pPr>
            <w:r w:rsidRPr="007362F9">
              <w:rPr>
                <w:rFonts w:ascii="Times New Roman" w:hAnsi="Times New Roman"/>
                <w:color w:val="000000"/>
                <w:sz w:val="24"/>
                <w:lang w:val="ru-RU"/>
              </w:rPr>
              <w:t>1</w:t>
            </w:r>
          </w:p>
        </w:tc>
        <w:tc>
          <w:tcPr>
            <w:tcW w:w="1553" w:type="dxa"/>
            <w:vAlign w:val="center"/>
          </w:tcPr>
          <w:p w14:paraId="197197D0"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5D9D3BD"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5E2CD708" w14:textId="77777777" w:rsidTr="001B4203">
        <w:tc>
          <w:tcPr>
            <w:tcW w:w="535" w:type="dxa"/>
            <w:vAlign w:val="center"/>
          </w:tcPr>
          <w:p w14:paraId="7CA6A5AE"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202F0337" w14:textId="72F8C989"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12</w:t>
            </w:r>
            <w:r w:rsidRPr="003247C0">
              <w:rPr>
                <w:rFonts w:ascii="Times New Roman" w:hAnsi="Times New Roman" w:cs="Times New Roman"/>
                <w:lang w:val="ru-RU"/>
              </w:rPr>
              <w:t>.12.2024</w:t>
            </w:r>
          </w:p>
        </w:tc>
        <w:tc>
          <w:tcPr>
            <w:tcW w:w="1244" w:type="dxa"/>
            <w:vAlign w:val="center"/>
          </w:tcPr>
          <w:p w14:paraId="469B2A5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49B387B8" w14:textId="4649D07F"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Признаки и свойства равнобедренного треугольника</w:t>
            </w:r>
          </w:p>
        </w:tc>
        <w:tc>
          <w:tcPr>
            <w:tcW w:w="663" w:type="dxa"/>
            <w:gridSpan w:val="2"/>
            <w:vAlign w:val="center"/>
          </w:tcPr>
          <w:p w14:paraId="076A8852" w14:textId="11BC7DF5"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1CFC698A"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A698C02"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307F7FB7" w14:textId="77777777" w:rsidTr="001B4203">
        <w:tc>
          <w:tcPr>
            <w:tcW w:w="535" w:type="dxa"/>
            <w:vAlign w:val="center"/>
          </w:tcPr>
          <w:p w14:paraId="77601D3C"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3D4E89B2" w14:textId="598999C0"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17</w:t>
            </w:r>
            <w:r w:rsidRPr="003247C0">
              <w:rPr>
                <w:rFonts w:ascii="Times New Roman" w:hAnsi="Times New Roman" w:cs="Times New Roman"/>
                <w:lang w:val="ru-RU"/>
              </w:rPr>
              <w:t>.12.2024</w:t>
            </w:r>
          </w:p>
        </w:tc>
        <w:tc>
          <w:tcPr>
            <w:tcW w:w="1244" w:type="dxa"/>
            <w:vAlign w:val="center"/>
          </w:tcPr>
          <w:p w14:paraId="09055818"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D114FCF" w14:textId="2C99CA63"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Признаки и свойства равнобедренного треугольника</w:t>
            </w:r>
          </w:p>
        </w:tc>
        <w:tc>
          <w:tcPr>
            <w:tcW w:w="663" w:type="dxa"/>
            <w:gridSpan w:val="2"/>
            <w:vAlign w:val="center"/>
          </w:tcPr>
          <w:p w14:paraId="0C2F8FCB" w14:textId="54A8A26C"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17AC1F30"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41353001"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49D84EF4" w14:textId="77777777" w:rsidTr="001B4203">
        <w:tc>
          <w:tcPr>
            <w:tcW w:w="535" w:type="dxa"/>
            <w:vAlign w:val="center"/>
          </w:tcPr>
          <w:p w14:paraId="1D58F441"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789F177C" w14:textId="34414F58"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19</w:t>
            </w:r>
            <w:r w:rsidRPr="003247C0">
              <w:rPr>
                <w:rFonts w:ascii="Times New Roman" w:hAnsi="Times New Roman" w:cs="Times New Roman"/>
                <w:lang w:val="ru-RU"/>
              </w:rPr>
              <w:t>.12.2024</w:t>
            </w:r>
          </w:p>
        </w:tc>
        <w:tc>
          <w:tcPr>
            <w:tcW w:w="1244" w:type="dxa"/>
            <w:vAlign w:val="center"/>
          </w:tcPr>
          <w:p w14:paraId="0A54E0E4"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75445395" w14:textId="1A5A9CEC"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Неравенства в геометрии</w:t>
            </w:r>
          </w:p>
        </w:tc>
        <w:tc>
          <w:tcPr>
            <w:tcW w:w="663" w:type="dxa"/>
            <w:gridSpan w:val="2"/>
            <w:vAlign w:val="center"/>
          </w:tcPr>
          <w:p w14:paraId="59476347" w14:textId="1913CA46"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22B88737"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C281C74"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1FFC140A" w14:textId="77777777" w:rsidTr="001B4203">
        <w:tc>
          <w:tcPr>
            <w:tcW w:w="535" w:type="dxa"/>
            <w:vAlign w:val="center"/>
          </w:tcPr>
          <w:p w14:paraId="62E976CC"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317F5AF5" w14:textId="1C82B99A"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24</w:t>
            </w:r>
            <w:r w:rsidRPr="003247C0">
              <w:rPr>
                <w:rFonts w:ascii="Times New Roman" w:hAnsi="Times New Roman" w:cs="Times New Roman"/>
                <w:lang w:val="ru-RU"/>
              </w:rPr>
              <w:t>.12.2024</w:t>
            </w:r>
          </w:p>
        </w:tc>
        <w:tc>
          <w:tcPr>
            <w:tcW w:w="1244" w:type="dxa"/>
            <w:vAlign w:val="center"/>
          </w:tcPr>
          <w:p w14:paraId="7DD14397"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601AE8D8" w14:textId="684A8A39"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Неравенства в геометрии</w:t>
            </w:r>
          </w:p>
        </w:tc>
        <w:tc>
          <w:tcPr>
            <w:tcW w:w="663" w:type="dxa"/>
            <w:gridSpan w:val="2"/>
            <w:vAlign w:val="center"/>
          </w:tcPr>
          <w:p w14:paraId="0363A361" w14:textId="0490FC33"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207F6BD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535932BB"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5CC28B27" w14:textId="77777777" w:rsidTr="001B4203">
        <w:tc>
          <w:tcPr>
            <w:tcW w:w="535" w:type="dxa"/>
            <w:vAlign w:val="center"/>
          </w:tcPr>
          <w:p w14:paraId="6145B1FE"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49CA5695" w14:textId="34D59646" w:rsidR="00D35FB2" w:rsidRPr="00825E4B" w:rsidRDefault="00D35FB2" w:rsidP="00D35FB2">
            <w:pPr>
              <w:jc w:val="center"/>
              <w:rPr>
                <w:rFonts w:ascii="Times New Roman" w:hAnsi="Times New Roman" w:cs="Times New Roman"/>
                <w:color w:val="000000"/>
              </w:rPr>
            </w:pPr>
            <w:r>
              <w:rPr>
                <w:rFonts w:ascii="Times New Roman" w:hAnsi="Times New Roman" w:cs="Times New Roman"/>
                <w:lang w:val="ru-RU"/>
              </w:rPr>
              <w:t>26</w:t>
            </w:r>
            <w:r w:rsidRPr="003247C0">
              <w:rPr>
                <w:rFonts w:ascii="Times New Roman" w:hAnsi="Times New Roman" w:cs="Times New Roman"/>
                <w:lang w:val="ru-RU"/>
              </w:rPr>
              <w:t>.12.2024</w:t>
            </w:r>
          </w:p>
        </w:tc>
        <w:tc>
          <w:tcPr>
            <w:tcW w:w="1244" w:type="dxa"/>
            <w:vAlign w:val="center"/>
          </w:tcPr>
          <w:p w14:paraId="72686EE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B72F5B9" w14:textId="1B993E12"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Неравенства в геометрии</w:t>
            </w:r>
          </w:p>
        </w:tc>
        <w:tc>
          <w:tcPr>
            <w:tcW w:w="663" w:type="dxa"/>
            <w:gridSpan w:val="2"/>
            <w:vAlign w:val="center"/>
          </w:tcPr>
          <w:p w14:paraId="74498C67" w14:textId="4B1A4D85"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449C2F3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6CC7573"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467D77A7" w14:textId="77777777" w:rsidTr="001B4203">
        <w:tc>
          <w:tcPr>
            <w:tcW w:w="535" w:type="dxa"/>
            <w:vAlign w:val="center"/>
          </w:tcPr>
          <w:p w14:paraId="1A0F22A0"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51B01F5A" w14:textId="00F2DC8A" w:rsidR="00D35FB2" w:rsidRPr="00825E4B" w:rsidRDefault="00D35FB2" w:rsidP="00D35FB2">
            <w:pPr>
              <w:jc w:val="center"/>
              <w:rPr>
                <w:rFonts w:ascii="Times New Roman" w:hAnsi="Times New Roman" w:cs="Times New Roman"/>
                <w:color w:val="000000"/>
              </w:rPr>
            </w:pPr>
          </w:p>
        </w:tc>
        <w:tc>
          <w:tcPr>
            <w:tcW w:w="1244" w:type="dxa"/>
            <w:vAlign w:val="center"/>
          </w:tcPr>
          <w:p w14:paraId="6CAFA79E"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9BE5621" w14:textId="278CFFD4"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Неравенства в геометрии</w:t>
            </w:r>
          </w:p>
        </w:tc>
        <w:tc>
          <w:tcPr>
            <w:tcW w:w="663" w:type="dxa"/>
            <w:gridSpan w:val="2"/>
            <w:vAlign w:val="center"/>
          </w:tcPr>
          <w:p w14:paraId="05FB020A" w14:textId="7DAF242E"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0989E924"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0AC1C3B4"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3FDE1C35" w14:textId="77777777" w:rsidTr="001B4203">
        <w:tc>
          <w:tcPr>
            <w:tcW w:w="535" w:type="dxa"/>
            <w:vAlign w:val="center"/>
          </w:tcPr>
          <w:p w14:paraId="4E62C583"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3E400B15" w14:textId="00035D33" w:rsidR="00D35FB2" w:rsidRPr="00825E4B" w:rsidRDefault="00D35FB2" w:rsidP="00D35FB2">
            <w:pPr>
              <w:jc w:val="center"/>
              <w:rPr>
                <w:rFonts w:ascii="Times New Roman" w:hAnsi="Times New Roman" w:cs="Times New Roman"/>
                <w:color w:val="000000"/>
              </w:rPr>
            </w:pPr>
          </w:p>
        </w:tc>
        <w:tc>
          <w:tcPr>
            <w:tcW w:w="1244" w:type="dxa"/>
            <w:vAlign w:val="center"/>
          </w:tcPr>
          <w:p w14:paraId="39F5EBF6"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A6A1336" w14:textId="3C7E8495"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Прямоугольный треугольник с углом в 30°</w:t>
            </w:r>
          </w:p>
        </w:tc>
        <w:tc>
          <w:tcPr>
            <w:tcW w:w="663" w:type="dxa"/>
            <w:gridSpan w:val="2"/>
            <w:vAlign w:val="center"/>
          </w:tcPr>
          <w:p w14:paraId="426FC619" w14:textId="145C82A7"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550F91DC"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515B8A86"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085DF529" w14:textId="77777777" w:rsidTr="001B4203">
        <w:tc>
          <w:tcPr>
            <w:tcW w:w="535" w:type="dxa"/>
            <w:vAlign w:val="center"/>
          </w:tcPr>
          <w:p w14:paraId="645BAC26"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2BE817D4" w14:textId="1C1B1073" w:rsidR="00D35FB2" w:rsidRPr="00825E4B" w:rsidRDefault="00D35FB2" w:rsidP="00D35FB2">
            <w:pPr>
              <w:jc w:val="center"/>
              <w:rPr>
                <w:rFonts w:ascii="Times New Roman" w:hAnsi="Times New Roman" w:cs="Times New Roman"/>
                <w:color w:val="000000"/>
              </w:rPr>
            </w:pPr>
          </w:p>
        </w:tc>
        <w:tc>
          <w:tcPr>
            <w:tcW w:w="1244" w:type="dxa"/>
            <w:vAlign w:val="center"/>
          </w:tcPr>
          <w:p w14:paraId="01E6FAAF"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52BB6D0" w14:textId="626EB77E"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Прямоугольный треугольник с углом в 30°</w:t>
            </w:r>
          </w:p>
        </w:tc>
        <w:tc>
          <w:tcPr>
            <w:tcW w:w="663" w:type="dxa"/>
            <w:gridSpan w:val="2"/>
            <w:vAlign w:val="center"/>
          </w:tcPr>
          <w:p w14:paraId="4910F59F" w14:textId="3B1F8F14"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2AABBE1D"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9A920D9" w14:textId="77777777" w:rsidR="00D35FB2" w:rsidRPr="00F70282" w:rsidRDefault="00D35FB2" w:rsidP="00D35FB2">
            <w:pPr>
              <w:jc w:val="center"/>
              <w:rPr>
                <w:rFonts w:ascii="Times New Roman" w:hAnsi="Times New Roman" w:cs="Times New Roman"/>
                <w:color w:val="000000"/>
                <w:sz w:val="24"/>
                <w:lang w:val="ru-RU"/>
              </w:rPr>
            </w:pPr>
          </w:p>
        </w:tc>
      </w:tr>
      <w:tr w:rsidR="00D35FB2" w:rsidRPr="00B92976" w14:paraId="32195047" w14:textId="77777777" w:rsidTr="001B4203">
        <w:tc>
          <w:tcPr>
            <w:tcW w:w="535" w:type="dxa"/>
            <w:vAlign w:val="center"/>
          </w:tcPr>
          <w:p w14:paraId="1ED29BA5" w14:textId="77777777" w:rsidR="00D35FB2" w:rsidRPr="00B92976" w:rsidRDefault="00D35FB2" w:rsidP="00D35FB2">
            <w:pPr>
              <w:pStyle w:val="ae"/>
              <w:numPr>
                <w:ilvl w:val="0"/>
                <w:numId w:val="24"/>
              </w:numPr>
              <w:ind w:left="153" w:right="-116" w:hanging="284"/>
              <w:jc w:val="center"/>
              <w:rPr>
                <w:rFonts w:ascii="Times New Roman" w:hAnsi="Times New Roman" w:cs="Times New Roman"/>
                <w:sz w:val="24"/>
                <w:szCs w:val="24"/>
                <w:lang w:val="ru-RU"/>
              </w:rPr>
            </w:pPr>
          </w:p>
        </w:tc>
        <w:tc>
          <w:tcPr>
            <w:tcW w:w="1245" w:type="dxa"/>
            <w:vAlign w:val="center"/>
          </w:tcPr>
          <w:p w14:paraId="10A9D479" w14:textId="5552BD1D" w:rsidR="00D35FB2" w:rsidRPr="00825E4B" w:rsidRDefault="00D35FB2" w:rsidP="00D35FB2">
            <w:pPr>
              <w:jc w:val="center"/>
              <w:rPr>
                <w:rFonts w:ascii="Times New Roman" w:hAnsi="Times New Roman" w:cs="Times New Roman"/>
                <w:color w:val="000000"/>
              </w:rPr>
            </w:pPr>
          </w:p>
        </w:tc>
        <w:tc>
          <w:tcPr>
            <w:tcW w:w="1244" w:type="dxa"/>
            <w:vAlign w:val="center"/>
          </w:tcPr>
          <w:p w14:paraId="5E48DD07"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C5442CA" w14:textId="316070A2" w:rsidR="00D35FB2" w:rsidRPr="003609AF" w:rsidRDefault="00D35FB2" w:rsidP="00D35FB2">
            <w:pPr>
              <w:ind w:left="-93" w:right="-38"/>
              <w:rPr>
                <w:rFonts w:ascii="Times New Roman" w:hAnsi="Times New Roman"/>
                <w:color w:val="000000"/>
                <w:sz w:val="24"/>
                <w:lang w:val="ru-RU"/>
              </w:rPr>
            </w:pPr>
            <w:r w:rsidRPr="007362F9">
              <w:rPr>
                <w:rFonts w:ascii="Times New Roman" w:hAnsi="Times New Roman"/>
                <w:color w:val="000000"/>
                <w:sz w:val="24"/>
                <w:lang w:val="ru-RU"/>
              </w:rPr>
              <w:t>Контрольная работа по теме "Треугольники"</w:t>
            </w:r>
          </w:p>
        </w:tc>
        <w:tc>
          <w:tcPr>
            <w:tcW w:w="663" w:type="dxa"/>
            <w:gridSpan w:val="2"/>
            <w:vAlign w:val="center"/>
          </w:tcPr>
          <w:p w14:paraId="379312C7" w14:textId="7D4B3BD4"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20443C81" w14:textId="4A4336B1"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67" w:type="dxa"/>
            <w:vAlign w:val="center"/>
          </w:tcPr>
          <w:p w14:paraId="74D1DD07" w14:textId="77777777" w:rsidR="00D35FB2" w:rsidRPr="00F70282" w:rsidRDefault="00D35FB2" w:rsidP="00D35FB2">
            <w:pPr>
              <w:jc w:val="center"/>
              <w:rPr>
                <w:rFonts w:ascii="Times New Roman" w:hAnsi="Times New Roman" w:cs="Times New Roman"/>
                <w:color w:val="000000"/>
                <w:sz w:val="24"/>
                <w:lang w:val="ru-RU"/>
              </w:rPr>
            </w:pPr>
          </w:p>
        </w:tc>
      </w:tr>
      <w:tr w:rsidR="00D35FB2" w:rsidRPr="006744C0" w14:paraId="21AEEEDD" w14:textId="77777777" w:rsidTr="006430BA">
        <w:tc>
          <w:tcPr>
            <w:tcW w:w="10603" w:type="dxa"/>
            <w:gridSpan w:val="8"/>
            <w:vAlign w:val="center"/>
          </w:tcPr>
          <w:p w14:paraId="65E1C77D" w14:textId="38C25EAF" w:rsidR="00D35FB2" w:rsidRPr="00CD55AC" w:rsidRDefault="00D35FB2" w:rsidP="00D35FB2">
            <w:pPr>
              <w:jc w:val="center"/>
              <w:rPr>
                <w:rFonts w:ascii="Times New Roman" w:hAnsi="Times New Roman" w:cs="Times New Roman"/>
                <w:b/>
                <w:sz w:val="24"/>
                <w:szCs w:val="24"/>
                <w:lang w:val="ru-RU"/>
              </w:rPr>
            </w:pPr>
            <w:r w:rsidRPr="00A70430">
              <w:rPr>
                <w:rFonts w:ascii="Times New Roman" w:hAnsi="Times New Roman" w:cs="Times New Roman"/>
                <w:b/>
                <w:sz w:val="24"/>
                <w:lang w:val="ru-RU"/>
              </w:rPr>
              <w:t xml:space="preserve">Параллельные прямые, сумма углов треугольника </w:t>
            </w:r>
            <w:r w:rsidRPr="00CD55AC">
              <w:rPr>
                <w:rFonts w:ascii="Times New Roman" w:hAnsi="Times New Roman"/>
                <w:b/>
                <w:sz w:val="24"/>
                <w:lang w:val="ru-RU"/>
              </w:rPr>
              <w:t>(</w:t>
            </w:r>
            <w:r>
              <w:rPr>
                <w:rFonts w:ascii="Times New Roman" w:hAnsi="Times New Roman"/>
                <w:b/>
                <w:sz w:val="24"/>
                <w:lang w:val="ru-RU"/>
              </w:rPr>
              <w:t>14</w:t>
            </w:r>
            <w:r w:rsidRPr="00CD55AC">
              <w:rPr>
                <w:rFonts w:ascii="Times New Roman" w:hAnsi="Times New Roman"/>
                <w:b/>
                <w:sz w:val="24"/>
                <w:lang w:val="ru-RU"/>
              </w:rPr>
              <w:t xml:space="preserve"> </w:t>
            </w:r>
            <w:r w:rsidRPr="00CD55AC">
              <w:rPr>
                <w:rFonts w:ascii="Times New Roman" w:hAnsi="Times New Roman" w:cs="Times New Roman"/>
                <w:b/>
                <w:sz w:val="24"/>
                <w:szCs w:val="24"/>
                <w:lang w:val="ru-RU"/>
              </w:rPr>
              <w:t>часов</w:t>
            </w:r>
            <w:r w:rsidRPr="00CD55AC">
              <w:rPr>
                <w:rFonts w:ascii="Times New Roman" w:hAnsi="Times New Roman"/>
                <w:b/>
                <w:sz w:val="24"/>
                <w:lang w:val="ru-RU"/>
              </w:rPr>
              <w:t>)</w:t>
            </w:r>
          </w:p>
        </w:tc>
      </w:tr>
      <w:tr w:rsidR="00D35FB2" w:rsidRPr="00B92976" w14:paraId="792BFED2" w14:textId="77777777" w:rsidTr="001B4203">
        <w:tc>
          <w:tcPr>
            <w:tcW w:w="535" w:type="dxa"/>
            <w:vAlign w:val="center"/>
          </w:tcPr>
          <w:p w14:paraId="4F0E4FB4"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731487CD" w14:textId="0D981BEE"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75AAB46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0D72FFA" w14:textId="4BD67F42"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Параллельные прямые, их свойства</w:t>
            </w:r>
          </w:p>
        </w:tc>
        <w:tc>
          <w:tcPr>
            <w:tcW w:w="663" w:type="dxa"/>
            <w:gridSpan w:val="2"/>
            <w:vAlign w:val="center"/>
          </w:tcPr>
          <w:p w14:paraId="4A5866F5" w14:textId="7C2D9223"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C729660"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2FFC4C2"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5A17EFE4" w14:textId="77777777" w:rsidTr="001B4203">
        <w:tc>
          <w:tcPr>
            <w:tcW w:w="535" w:type="dxa"/>
            <w:vAlign w:val="center"/>
          </w:tcPr>
          <w:p w14:paraId="27DBAEE8"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31D1D46C" w14:textId="1F7439D4"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59CEFA6A"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7469A3C6" w14:textId="35A51301"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Пятый постулат Евклида</w:t>
            </w:r>
          </w:p>
        </w:tc>
        <w:tc>
          <w:tcPr>
            <w:tcW w:w="663" w:type="dxa"/>
            <w:gridSpan w:val="2"/>
            <w:vAlign w:val="center"/>
          </w:tcPr>
          <w:p w14:paraId="13BCD905" w14:textId="038274D5"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4EDE527B"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420F2554"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1404B4F" w14:textId="77777777" w:rsidTr="001B4203">
        <w:tc>
          <w:tcPr>
            <w:tcW w:w="535" w:type="dxa"/>
            <w:vAlign w:val="center"/>
          </w:tcPr>
          <w:p w14:paraId="635AD8A4"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2F35EB1D" w14:textId="48DB2E9D"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428981B7"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0421C94" w14:textId="3486B8A6" w:rsidR="00D35FB2" w:rsidRPr="00CD55AC" w:rsidRDefault="00D35FB2" w:rsidP="00D35FB2">
            <w:pPr>
              <w:tabs>
                <w:tab w:val="left" w:pos="1627"/>
              </w:tabs>
              <w:ind w:left="-93" w:right="-60"/>
              <w:rPr>
                <w:lang w:val="ru-RU"/>
              </w:rPr>
            </w:pPr>
            <w:r w:rsidRPr="007362F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663" w:type="dxa"/>
            <w:gridSpan w:val="2"/>
            <w:vAlign w:val="center"/>
          </w:tcPr>
          <w:p w14:paraId="734F1E19" w14:textId="0BA2B6E5"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D42981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ED1CA07"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46367478" w14:textId="77777777" w:rsidTr="001B4203">
        <w:tc>
          <w:tcPr>
            <w:tcW w:w="535" w:type="dxa"/>
            <w:vAlign w:val="center"/>
          </w:tcPr>
          <w:p w14:paraId="6A95C43A"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0E95DD8F" w14:textId="1B982A82"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26616D6D"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02AFA41A" w14:textId="037BC597"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663" w:type="dxa"/>
            <w:gridSpan w:val="2"/>
            <w:vAlign w:val="center"/>
          </w:tcPr>
          <w:p w14:paraId="27372116" w14:textId="4C144A6A"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08FCFFD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6CEFCA72"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EF94849" w14:textId="77777777" w:rsidTr="001B4203">
        <w:tc>
          <w:tcPr>
            <w:tcW w:w="535" w:type="dxa"/>
            <w:vAlign w:val="center"/>
          </w:tcPr>
          <w:p w14:paraId="321EFF94"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6A3F9E64" w14:textId="37A37F2A"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25AC4310"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5C958365" w14:textId="2513CD3B"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663" w:type="dxa"/>
            <w:gridSpan w:val="2"/>
            <w:vAlign w:val="center"/>
          </w:tcPr>
          <w:p w14:paraId="6EDE9793" w14:textId="545DBC8E"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C69D318"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2D420C1"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50A4AF1" w14:textId="77777777" w:rsidTr="001B4203">
        <w:tc>
          <w:tcPr>
            <w:tcW w:w="535" w:type="dxa"/>
            <w:vAlign w:val="center"/>
          </w:tcPr>
          <w:p w14:paraId="0C56C687"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780AF0BF" w14:textId="1652421B"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56C2C912"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09A890C8" w14:textId="3D467AD7"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r w:rsidRPr="007362F9">
              <w:rPr>
                <w:rFonts w:ascii="Times New Roman" w:hAnsi="Times New Roman"/>
                <w:color w:val="000000"/>
                <w:sz w:val="24"/>
                <w:lang w:val="ru-RU"/>
              </w:rPr>
              <w:lastRenderedPageBreak/>
              <w:t>параллельных прямых секущей</w:t>
            </w:r>
          </w:p>
        </w:tc>
        <w:tc>
          <w:tcPr>
            <w:tcW w:w="663" w:type="dxa"/>
            <w:gridSpan w:val="2"/>
            <w:vAlign w:val="center"/>
          </w:tcPr>
          <w:p w14:paraId="22C708F2" w14:textId="527BAF3F"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lastRenderedPageBreak/>
              <w:t>1</w:t>
            </w:r>
          </w:p>
        </w:tc>
        <w:tc>
          <w:tcPr>
            <w:tcW w:w="1553" w:type="dxa"/>
            <w:vAlign w:val="center"/>
          </w:tcPr>
          <w:p w14:paraId="48AEFFE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7C9C58DF"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9E56872" w14:textId="77777777" w:rsidTr="001B4203">
        <w:tc>
          <w:tcPr>
            <w:tcW w:w="535" w:type="dxa"/>
            <w:vAlign w:val="center"/>
          </w:tcPr>
          <w:p w14:paraId="46E9B0A1"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0E29E95B" w14:textId="6CBEC319"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78EA0BDE"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45D62C40" w14:textId="644548FC" w:rsidR="00D35FB2" w:rsidRPr="00CD55AC" w:rsidRDefault="00D35FB2" w:rsidP="00D35FB2">
            <w:pPr>
              <w:tabs>
                <w:tab w:val="left" w:pos="1627"/>
              </w:tabs>
              <w:ind w:left="-93" w:right="-60"/>
              <w:rPr>
                <w:lang w:val="ru-RU"/>
              </w:rPr>
            </w:pPr>
            <w:r w:rsidRPr="007362F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663" w:type="dxa"/>
            <w:gridSpan w:val="2"/>
            <w:vAlign w:val="center"/>
          </w:tcPr>
          <w:p w14:paraId="446C5C9B" w14:textId="19B3291F"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0C29797C"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2E262EFD"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5E02FAE0" w14:textId="77777777" w:rsidTr="001B4203">
        <w:tc>
          <w:tcPr>
            <w:tcW w:w="535" w:type="dxa"/>
            <w:vAlign w:val="center"/>
          </w:tcPr>
          <w:p w14:paraId="40E48A4C"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1A9A57E2" w14:textId="6D4F863F"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2E2A3D8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5869E36" w14:textId="0E0606DE" w:rsidR="00D35FB2" w:rsidRPr="00CD55AC" w:rsidRDefault="00D35FB2" w:rsidP="00D35FB2">
            <w:pPr>
              <w:tabs>
                <w:tab w:val="left" w:pos="1627"/>
              </w:tabs>
              <w:ind w:left="-93" w:right="-202"/>
              <w:rPr>
                <w:lang w:val="ru-RU"/>
              </w:rPr>
            </w:pPr>
            <w:r w:rsidRPr="007362F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663" w:type="dxa"/>
            <w:gridSpan w:val="2"/>
            <w:vAlign w:val="center"/>
          </w:tcPr>
          <w:p w14:paraId="38704C5E" w14:textId="4049C26E"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472E8851"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5F3060EB"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35FFD34E" w14:textId="77777777" w:rsidTr="001B4203">
        <w:tc>
          <w:tcPr>
            <w:tcW w:w="535" w:type="dxa"/>
            <w:vAlign w:val="center"/>
          </w:tcPr>
          <w:p w14:paraId="335F459B"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68FE2A2A" w14:textId="1EDE1BF2"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79A48BCF"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8947C63" w14:textId="7BD3FA4C" w:rsidR="00D35FB2" w:rsidRPr="00CD55AC" w:rsidRDefault="00D35FB2" w:rsidP="00D35FB2">
            <w:pPr>
              <w:tabs>
                <w:tab w:val="left" w:pos="1627"/>
              </w:tabs>
              <w:ind w:left="-93" w:right="-202"/>
              <w:rPr>
                <w:lang w:val="ru-RU"/>
              </w:rPr>
            </w:pPr>
            <w:r w:rsidRPr="007362F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663" w:type="dxa"/>
            <w:gridSpan w:val="2"/>
            <w:vAlign w:val="center"/>
          </w:tcPr>
          <w:p w14:paraId="3374A2EE" w14:textId="4E935724"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C9B4A72"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0C83C3EB"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776AC89" w14:textId="77777777" w:rsidTr="001B4203">
        <w:tc>
          <w:tcPr>
            <w:tcW w:w="535" w:type="dxa"/>
            <w:vAlign w:val="center"/>
          </w:tcPr>
          <w:p w14:paraId="325A355F"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49BE55C7" w14:textId="49E2CC89"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25ED8C16"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523E4D6" w14:textId="06C10BA0"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Сумма углов треугольника</w:t>
            </w:r>
          </w:p>
        </w:tc>
        <w:tc>
          <w:tcPr>
            <w:tcW w:w="663" w:type="dxa"/>
            <w:gridSpan w:val="2"/>
            <w:vAlign w:val="center"/>
          </w:tcPr>
          <w:p w14:paraId="6D0EAC19" w14:textId="725F2FE6"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6ED2A6C"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3816E71"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7925456B" w14:textId="77777777" w:rsidTr="001B4203">
        <w:tc>
          <w:tcPr>
            <w:tcW w:w="535" w:type="dxa"/>
            <w:vAlign w:val="center"/>
          </w:tcPr>
          <w:p w14:paraId="6EC5C22F"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33B76AAE" w14:textId="1CCD7166"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1E845461"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55A5C56F" w14:textId="2650D68A"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Сумма углов треугольника</w:t>
            </w:r>
          </w:p>
        </w:tc>
        <w:tc>
          <w:tcPr>
            <w:tcW w:w="663" w:type="dxa"/>
            <w:gridSpan w:val="2"/>
            <w:vAlign w:val="center"/>
          </w:tcPr>
          <w:p w14:paraId="53941601" w14:textId="5A8A798A"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31D06AB"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B95B3F3"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FE399F8" w14:textId="77777777" w:rsidTr="001B4203">
        <w:tc>
          <w:tcPr>
            <w:tcW w:w="535" w:type="dxa"/>
            <w:vAlign w:val="center"/>
          </w:tcPr>
          <w:p w14:paraId="25E51967"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610C3DE3" w14:textId="1084106D"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2DAF1385"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08C97EE" w14:textId="08DA153F"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Внешние углы треугольника</w:t>
            </w:r>
          </w:p>
        </w:tc>
        <w:tc>
          <w:tcPr>
            <w:tcW w:w="663" w:type="dxa"/>
            <w:gridSpan w:val="2"/>
            <w:vAlign w:val="center"/>
          </w:tcPr>
          <w:p w14:paraId="1CAD4B4C" w14:textId="5AA0F94F"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F2E612D"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7152C885"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E2A9DB2" w14:textId="77777777" w:rsidTr="001B4203">
        <w:tc>
          <w:tcPr>
            <w:tcW w:w="535" w:type="dxa"/>
            <w:vAlign w:val="center"/>
          </w:tcPr>
          <w:p w14:paraId="2996781E"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0C8AD325" w14:textId="3576EC2E"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44D2E76A"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6A04B774" w14:textId="685D23AB" w:rsidR="00D35FB2" w:rsidRPr="00CD55AC" w:rsidRDefault="00D35FB2" w:rsidP="00D35FB2">
            <w:pPr>
              <w:tabs>
                <w:tab w:val="left" w:pos="1627"/>
              </w:tabs>
              <w:ind w:left="-93" w:right="-26"/>
              <w:rPr>
                <w:lang w:val="ru-RU"/>
              </w:rPr>
            </w:pPr>
            <w:r w:rsidRPr="007362F9">
              <w:rPr>
                <w:rFonts w:ascii="Times New Roman" w:hAnsi="Times New Roman"/>
                <w:color w:val="000000"/>
                <w:sz w:val="24"/>
                <w:lang w:val="ru-RU"/>
              </w:rPr>
              <w:t>Внешние углы треугольника</w:t>
            </w:r>
          </w:p>
        </w:tc>
        <w:tc>
          <w:tcPr>
            <w:tcW w:w="663" w:type="dxa"/>
            <w:gridSpan w:val="2"/>
            <w:vAlign w:val="center"/>
          </w:tcPr>
          <w:p w14:paraId="51FED733" w14:textId="01F8FDF0"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892953F"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6A7463EE"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2FF575B" w14:textId="77777777" w:rsidTr="001B4203">
        <w:tc>
          <w:tcPr>
            <w:tcW w:w="535" w:type="dxa"/>
            <w:vAlign w:val="center"/>
          </w:tcPr>
          <w:p w14:paraId="13F06F49" w14:textId="77777777" w:rsidR="00D35FB2" w:rsidRPr="00B92976" w:rsidRDefault="00D35FB2" w:rsidP="00D35FB2">
            <w:pPr>
              <w:pStyle w:val="ae"/>
              <w:numPr>
                <w:ilvl w:val="0"/>
                <w:numId w:val="24"/>
              </w:numPr>
              <w:ind w:left="153" w:right="-46" w:hanging="284"/>
              <w:jc w:val="center"/>
              <w:rPr>
                <w:rFonts w:ascii="Times New Roman" w:hAnsi="Times New Roman" w:cs="Times New Roman"/>
                <w:sz w:val="24"/>
                <w:szCs w:val="24"/>
                <w:lang w:val="ru-RU"/>
              </w:rPr>
            </w:pPr>
          </w:p>
        </w:tc>
        <w:tc>
          <w:tcPr>
            <w:tcW w:w="1245" w:type="dxa"/>
            <w:vAlign w:val="center"/>
          </w:tcPr>
          <w:p w14:paraId="09EA1126" w14:textId="2E4F7E99" w:rsidR="00D35FB2" w:rsidRPr="00825E4B" w:rsidRDefault="00D35FB2" w:rsidP="00D35FB2">
            <w:pPr>
              <w:jc w:val="center"/>
              <w:rPr>
                <w:rFonts w:ascii="Times New Roman" w:hAnsi="Times New Roman" w:cs="Times New Roman"/>
                <w:sz w:val="24"/>
                <w:szCs w:val="24"/>
                <w:lang w:val="ru-RU"/>
              </w:rPr>
            </w:pPr>
          </w:p>
        </w:tc>
        <w:tc>
          <w:tcPr>
            <w:tcW w:w="1244" w:type="dxa"/>
            <w:vAlign w:val="center"/>
          </w:tcPr>
          <w:p w14:paraId="73A0992C"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732119ED" w14:textId="54669450" w:rsidR="00D35FB2" w:rsidRPr="00CD55AC" w:rsidRDefault="00D35FB2" w:rsidP="00D35FB2">
            <w:pPr>
              <w:tabs>
                <w:tab w:val="left" w:pos="1627"/>
              </w:tabs>
              <w:ind w:left="-93" w:right="-60"/>
              <w:rPr>
                <w:lang w:val="ru-RU"/>
              </w:rPr>
            </w:pPr>
            <w:r w:rsidRPr="007362F9">
              <w:rPr>
                <w:rFonts w:ascii="Times New Roman" w:hAnsi="Times New Roman"/>
                <w:color w:val="000000"/>
                <w:sz w:val="24"/>
                <w:lang w:val="ru-RU"/>
              </w:rPr>
              <w:t>Контрольная работа по теме "Параллельные прямые, сумма углов треугольника"</w:t>
            </w:r>
          </w:p>
        </w:tc>
        <w:tc>
          <w:tcPr>
            <w:tcW w:w="663" w:type="dxa"/>
            <w:gridSpan w:val="2"/>
            <w:vAlign w:val="center"/>
          </w:tcPr>
          <w:p w14:paraId="57EC9D7F" w14:textId="12FD5118"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B62E97B" w14:textId="1B1CD452"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67" w:type="dxa"/>
            <w:vAlign w:val="center"/>
          </w:tcPr>
          <w:p w14:paraId="0CA3CD15" w14:textId="77777777" w:rsidR="00D35FB2" w:rsidRPr="00CD55AC" w:rsidRDefault="00D35FB2" w:rsidP="00D35FB2">
            <w:pPr>
              <w:jc w:val="center"/>
              <w:rPr>
                <w:rFonts w:ascii="Times New Roman" w:hAnsi="Times New Roman" w:cs="Times New Roman"/>
                <w:sz w:val="24"/>
                <w:szCs w:val="24"/>
                <w:lang w:val="ru-RU"/>
              </w:rPr>
            </w:pPr>
          </w:p>
        </w:tc>
      </w:tr>
      <w:tr w:rsidR="00D35FB2" w:rsidRPr="006744C0" w14:paraId="305838D0" w14:textId="77777777" w:rsidTr="006430BA">
        <w:tc>
          <w:tcPr>
            <w:tcW w:w="10603" w:type="dxa"/>
            <w:gridSpan w:val="8"/>
            <w:vAlign w:val="center"/>
          </w:tcPr>
          <w:p w14:paraId="3F4760C5" w14:textId="715C251D" w:rsidR="00D35FB2" w:rsidRPr="00B92976" w:rsidRDefault="00D35FB2" w:rsidP="00D35FB2">
            <w:pPr>
              <w:jc w:val="center"/>
              <w:rPr>
                <w:rFonts w:ascii="Times New Roman" w:hAnsi="Times New Roman" w:cs="Times New Roman"/>
                <w:b/>
                <w:bCs/>
                <w:sz w:val="24"/>
                <w:szCs w:val="24"/>
                <w:lang w:val="ru-RU"/>
              </w:rPr>
            </w:pPr>
            <w:r w:rsidRPr="00A70430">
              <w:rPr>
                <w:rFonts w:ascii="Times New Roman" w:hAnsi="Times New Roman" w:cs="Times New Roman"/>
                <w:b/>
                <w:bCs/>
                <w:color w:val="000000"/>
                <w:sz w:val="24"/>
                <w:lang w:val="ru-RU"/>
              </w:rPr>
              <w:t xml:space="preserve">Окружность и круг. Геометрические построения </w:t>
            </w:r>
            <w:r w:rsidRPr="00B92976">
              <w:rPr>
                <w:rFonts w:ascii="Times New Roman" w:hAnsi="Times New Roman" w:cs="Times New Roman"/>
                <w:b/>
                <w:bCs/>
                <w:color w:val="000000"/>
                <w:sz w:val="24"/>
                <w:lang w:val="ru-RU"/>
              </w:rPr>
              <w:t>(</w:t>
            </w:r>
            <w:r>
              <w:rPr>
                <w:rFonts w:ascii="Times New Roman" w:hAnsi="Times New Roman" w:cs="Times New Roman"/>
                <w:b/>
                <w:bCs/>
                <w:color w:val="000000"/>
                <w:sz w:val="24"/>
                <w:lang w:val="ru-RU"/>
              </w:rPr>
              <w:t>14</w:t>
            </w:r>
            <w:r w:rsidRPr="00B92976">
              <w:rPr>
                <w:rFonts w:ascii="Times New Roman" w:hAnsi="Times New Roman" w:cs="Times New Roman"/>
                <w:b/>
                <w:bCs/>
                <w:color w:val="000000"/>
                <w:sz w:val="24"/>
                <w:lang w:val="ru-RU"/>
              </w:rPr>
              <w:t xml:space="preserve"> час</w:t>
            </w:r>
            <w:r>
              <w:rPr>
                <w:rFonts w:ascii="Times New Roman" w:hAnsi="Times New Roman" w:cs="Times New Roman"/>
                <w:b/>
                <w:bCs/>
                <w:color w:val="000000"/>
                <w:sz w:val="24"/>
                <w:lang w:val="ru-RU"/>
              </w:rPr>
              <w:t>ов</w:t>
            </w:r>
            <w:r w:rsidRPr="00B92976">
              <w:rPr>
                <w:rFonts w:ascii="Times New Roman" w:hAnsi="Times New Roman" w:cs="Times New Roman"/>
                <w:b/>
                <w:bCs/>
                <w:color w:val="000000"/>
                <w:sz w:val="24"/>
                <w:lang w:val="ru-RU"/>
              </w:rPr>
              <w:t>)</w:t>
            </w:r>
          </w:p>
        </w:tc>
      </w:tr>
      <w:tr w:rsidR="00D35FB2" w:rsidRPr="00B92976" w14:paraId="0E4366A0" w14:textId="77777777" w:rsidTr="001B4203">
        <w:tc>
          <w:tcPr>
            <w:tcW w:w="535" w:type="dxa"/>
            <w:vAlign w:val="center"/>
          </w:tcPr>
          <w:p w14:paraId="438855D5"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6051B726"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39EC26CA"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398E222" w14:textId="70BEFB1E" w:rsidR="00D35FB2" w:rsidRPr="00CD55AC" w:rsidRDefault="00D35FB2" w:rsidP="00D35FB2">
            <w:pPr>
              <w:ind w:left="-93" w:right="-26"/>
              <w:rPr>
                <w:lang w:val="ru-RU"/>
              </w:rPr>
            </w:pPr>
            <w:r w:rsidRPr="007362F9">
              <w:rPr>
                <w:rFonts w:ascii="Times New Roman" w:hAnsi="Times New Roman"/>
                <w:color w:val="000000"/>
                <w:sz w:val="24"/>
                <w:lang w:val="ru-RU"/>
              </w:rPr>
              <w:t>Окружность, хорды и диаметр, их свойства</w:t>
            </w:r>
          </w:p>
        </w:tc>
        <w:tc>
          <w:tcPr>
            <w:tcW w:w="663" w:type="dxa"/>
            <w:gridSpan w:val="2"/>
            <w:vAlign w:val="center"/>
          </w:tcPr>
          <w:p w14:paraId="0B280886" w14:textId="5054B220"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9DBABD0"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B5B07B5"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4E1258E3" w14:textId="77777777" w:rsidTr="001B4203">
        <w:tc>
          <w:tcPr>
            <w:tcW w:w="535" w:type="dxa"/>
            <w:vAlign w:val="center"/>
          </w:tcPr>
          <w:p w14:paraId="4AC4C09F"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791E6BF3"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1F204177"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37C3332" w14:textId="76BE7C19" w:rsidR="00D35FB2" w:rsidRPr="00CD55AC" w:rsidRDefault="00D35FB2" w:rsidP="00D35FB2">
            <w:pPr>
              <w:ind w:left="-93" w:right="-26"/>
              <w:rPr>
                <w:lang w:val="ru-RU"/>
              </w:rPr>
            </w:pPr>
            <w:r w:rsidRPr="007362F9">
              <w:rPr>
                <w:rFonts w:ascii="Times New Roman" w:hAnsi="Times New Roman"/>
                <w:color w:val="000000"/>
                <w:sz w:val="24"/>
                <w:lang w:val="ru-RU"/>
              </w:rPr>
              <w:t>Касательная к окружности</w:t>
            </w:r>
          </w:p>
        </w:tc>
        <w:tc>
          <w:tcPr>
            <w:tcW w:w="663" w:type="dxa"/>
            <w:gridSpan w:val="2"/>
            <w:vAlign w:val="center"/>
          </w:tcPr>
          <w:p w14:paraId="3EC4CB26" w14:textId="4C916D7A"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EB23D4F"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6E6C4A2"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BFDAD6F" w14:textId="77777777" w:rsidTr="001B4203">
        <w:tc>
          <w:tcPr>
            <w:tcW w:w="535" w:type="dxa"/>
            <w:vAlign w:val="center"/>
          </w:tcPr>
          <w:p w14:paraId="30E8D4BB"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6F35E2B9"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0147B66B"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72DC6DE" w14:textId="643278C3" w:rsidR="00D35FB2" w:rsidRPr="00CD55AC" w:rsidRDefault="00D35FB2" w:rsidP="00D35FB2">
            <w:pPr>
              <w:ind w:left="-93" w:right="-26"/>
              <w:rPr>
                <w:lang w:val="ru-RU"/>
              </w:rPr>
            </w:pPr>
            <w:r w:rsidRPr="007362F9">
              <w:rPr>
                <w:rFonts w:ascii="Times New Roman" w:hAnsi="Times New Roman"/>
                <w:color w:val="000000"/>
                <w:sz w:val="24"/>
                <w:lang w:val="ru-RU"/>
              </w:rPr>
              <w:t>Окружность, вписанная в угол</w:t>
            </w:r>
          </w:p>
        </w:tc>
        <w:tc>
          <w:tcPr>
            <w:tcW w:w="663" w:type="dxa"/>
            <w:gridSpan w:val="2"/>
            <w:vAlign w:val="center"/>
          </w:tcPr>
          <w:p w14:paraId="7232FBA1" w14:textId="305C067B"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8EC31A5"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08395EFC" w14:textId="689F5C9E" w:rsidR="00D35FB2" w:rsidRPr="00CD55AC" w:rsidRDefault="00D35FB2" w:rsidP="00D35FB2">
            <w:pPr>
              <w:jc w:val="center"/>
              <w:rPr>
                <w:rFonts w:ascii="Times New Roman" w:hAnsi="Times New Roman" w:cs="Times New Roman"/>
                <w:sz w:val="24"/>
                <w:szCs w:val="24"/>
                <w:lang w:val="ru-RU"/>
              </w:rPr>
            </w:pPr>
          </w:p>
        </w:tc>
      </w:tr>
      <w:tr w:rsidR="00D35FB2" w:rsidRPr="00B92976" w14:paraId="2D962AEC" w14:textId="77777777" w:rsidTr="001B4203">
        <w:tc>
          <w:tcPr>
            <w:tcW w:w="535" w:type="dxa"/>
            <w:vAlign w:val="center"/>
          </w:tcPr>
          <w:p w14:paraId="6DF34487"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2898DAA4"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0B089920"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63E72868" w14:textId="78E8F1DF" w:rsidR="00D35FB2" w:rsidRPr="00CD55AC" w:rsidRDefault="00D35FB2" w:rsidP="00D35FB2">
            <w:pPr>
              <w:ind w:left="-93" w:right="-26"/>
              <w:rPr>
                <w:lang w:val="ru-RU"/>
              </w:rPr>
            </w:pPr>
            <w:r w:rsidRPr="007362F9">
              <w:rPr>
                <w:rFonts w:ascii="Times New Roman" w:hAnsi="Times New Roman"/>
                <w:color w:val="000000"/>
                <w:sz w:val="24"/>
                <w:lang w:val="ru-RU"/>
              </w:rPr>
              <w:t>Окружность, вписанная в угол</w:t>
            </w:r>
          </w:p>
        </w:tc>
        <w:tc>
          <w:tcPr>
            <w:tcW w:w="663" w:type="dxa"/>
            <w:gridSpan w:val="2"/>
            <w:vAlign w:val="center"/>
          </w:tcPr>
          <w:p w14:paraId="3605F812" w14:textId="1580F4EC"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1E0A9FA9"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89BD70F"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3FDE23D" w14:textId="77777777" w:rsidTr="001B4203">
        <w:tc>
          <w:tcPr>
            <w:tcW w:w="535" w:type="dxa"/>
            <w:vAlign w:val="center"/>
          </w:tcPr>
          <w:p w14:paraId="74F97CB8"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223288A5"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07B0E7B4"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8B59BFD" w14:textId="412F81E2" w:rsidR="00D35FB2" w:rsidRPr="00CD55AC" w:rsidRDefault="00D35FB2" w:rsidP="00D35FB2">
            <w:pPr>
              <w:ind w:left="-93" w:right="-26"/>
              <w:rPr>
                <w:lang w:val="ru-RU"/>
              </w:rPr>
            </w:pPr>
            <w:r w:rsidRPr="007362F9">
              <w:rPr>
                <w:rFonts w:ascii="Times New Roman" w:hAnsi="Times New Roman"/>
                <w:color w:val="000000"/>
                <w:sz w:val="24"/>
                <w:lang w:val="ru-RU"/>
              </w:rPr>
              <w:t>Понятие о ГМТ, применение в задачах</w:t>
            </w:r>
          </w:p>
        </w:tc>
        <w:tc>
          <w:tcPr>
            <w:tcW w:w="663" w:type="dxa"/>
            <w:gridSpan w:val="2"/>
            <w:vAlign w:val="center"/>
          </w:tcPr>
          <w:p w14:paraId="5A2E0A35" w14:textId="69E552D5"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334A702B"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49BDDE17"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47D4CA2C" w14:textId="77777777" w:rsidTr="001B4203">
        <w:tc>
          <w:tcPr>
            <w:tcW w:w="535" w:type="dxa"/>
            <w:vAlign w:val="center"/>
          </w:tcPr>
          <w:p w14:paraId="0DDCF563"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70BE856B"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58114B6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2A85F600" w14:textId="44025CEA" w:rsidR="00D35FB2" w:rsidRPr="00CD55AC" w:rsidRDefault="00D35FB2" w:rsidP="00D35FB2">
            <w:pPr>
              <w:ind w:left="-93" w:right="-26"/>
              <w:rPr>
                <w:lang w:val="ru-RU"/>
              </w:rPr>
            </w:pPr>
            <w:r w:rsidRPr="007362F9">
              <w:rPr>
                <w:rFonts w:ascii="Times New Roman" w:hAnsi="Times New Roman"/>
                <w:color w:val="000000"/>
                <w:sz w:val="24"/>
                <w:lang w:val="ru-RU"/>
              </w:rPr>
              <w:t>Понятие о ГМТ, применение в задачах</w:t>
            </w:r>
          </w:p>
        </w:tc>
        <w:tc>
          <w:tcPr>
            <w:tcW w:w="663" w:type="dxa"/>
            <w:gridSpan w:val="2"/>
            <w:vAlign w:val="center"/>
          </w:tcPr>
          <w:p w14:paraId="703B1A17" w14:textId="62259CD6"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664D81F"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05C3E92B"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770DC06" w14:textId="77777777" w:rsidTr="001B4203">
        <w:tc>
          <w:tcPr>
            <w:tcW w:w="535" w:type="dxa"/>
            <w:vAlign w:val="center"/>
          </w:tcPr>
          <w:p w14:paraId="495CD2A0"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09091966"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3D20064B"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09E337B" w14:textId="5EEFCAF1" w:rsidR="00D35FB2" w:rsidRPr="00CD55AC" w:rsidRDefault="00D35FB2" w:rsidP="00D35FB2">
            <w:pPr>
              <w:ind w:left="-93" w:right="-26"/>
              <w:rPr>
                <w:lang w:val="ru-RU"/>
              </w:rPr>
            </w:pPr>
            <w:r w:rsidRPr="007362F9">
              <w:rPr>
                <w:rFonts w:ascii="Times New Roman" w:hAnsi="Times New Roman"/>
                <w:color w:val="000000"/>
                <w:sz w:val="24"/>
                <w:lang w:val="ru-RU"/>
              </w:rPr>
              <w:t>Биссектриса и серединный перпендикуляр как геометрические места точек</w:t>
            </w:r>
          </w:p>
        </w:tc>
        <w:tc>
          <w:tcPr>
            <w:tcW w:w="663" w:type="dxa"/>
            <w:gridSpan w:val="2"/>
            <w:vAlign w:val="center"/>
          </w:tcPr>
          <w:p w14:paraId="2029AD0F" w14:textId="0DC28BC8"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9E0D4D7"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41522561"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C5C2B93" w14:textId="77777777" w:rsidTr="001B4203">
        <w:tc>
          <w:tcPr>
            <w:tcW w:w="535" w:type="dxa"/>
            <w:vAlign w:val="center"/>
          </w:tcPr>
          <w:p w14:paraId="0FB5873B"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4211ACFD"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3B26357C"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43DEAC24" w14:textId="7327E122" w:rsidR="00D35FB2" w:rsidRPr="00CD55AC" w:rsidRDefault="00D35FB2" w:rsidP="00D35FB2">
            <w:pPr>
              <w:ind w:left="-93" w:right="-26"/>
              <w:rPr>
                <w:lang w:val="ru-RU"/>
              </w:rPr>
            </w:pPr>
            <w:r w:rsidRPr="007362F9">
              <w:rPr>
                <w:rFonts w:ascii="Times New Roman" w:hAnsi="Times New Roman"/>
                <w:color w:val="000000"/>
                <w:sz w:val="24"/>
                <w:lang w:val="ru-RU"/>
              </w:rPr>
              <w:t>Окружность, описанная около треугольника</w:t>
            </w:r>
          </w:p>
        </w:tc>
        <w:tc>
          <w:tcPr>
            <w:tcW w:w="663" w:type="dxa"/>
            <w:gridSpan w:val="2"/>
            <w:vAlign w:val="center"/>
          </w:tcPr>
          <w:p w14:paraId="507EAF9A" w14:textId="57759F94"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7238E93"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A2158E6"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7DF39024" w14:textId="77777777" w:rsidTr="001B4203">
        <w:tc>
          <w:tcPr>
            <w:tcW w:w="535" w:type="dxa"/>
            <w:vAlign w:val="center"/>
          </w:tcPr>
          <w:p w14:paraId="47006CD6"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765C1DB0"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46EBE1DF"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62450871" w14:textId="4D4286DE" w:rsidR="00D35FB2" w:rsidRPr="00CD55AC" w:rsidRDefault="00D35FB2" w:rsidP="00D35FB2">
            <w:pPr>
              <w:ind w:left="-93" w:right="-26"/>
              <w:rPr>
                <w:lang w:val="ru-RU"/>
              </w:rPr>
            </w:pPr>
            <w:r w:rsidRPr="007362F9">
              <w:rPr>
                <w:rFonts w:ascii="Times New Roman" w:hAnsi="Times New Roman"/>
                <w:color w:val="000000"/>
                <w:sz w:val="24"/>
                <w:lang w:val="ru-RU"/>
              </w:rPr>
              <w:t>Окружность, описанная около треугольника</w:t>
            </w:r>
          </w:p>
        </w:tc>
        <w:tc>
          <w:tcPr>
            <w:tcW w:w="663" w:type="dxa"/>
            <w:gridSpan w:val="2"/>
            <w:vAlign w:val="center"/>
          </w:tcPr>
          <w:p w14:paraId="0D61CE7D" w14:textId="13F383C8"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C3B596A"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0BE226B4"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2A3FA8CE" w14:textId="77777777" w:rsidTr="001B4203">
        <w:tc>
          <w:tcPr>
            <w:tcW w:w="535" w:type="dxa"/>
            <w:vAlign w:val="center"/>
          </w:tcPr>
          <w:p w14:paraId="03EDC399"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53756447"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5994CB4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3C46B084" w14:textId="015EBA5C" w:rsidR="00D35FB2" w:rsidRPr="00CD55AC" w:rsidRDefault="00D35FB2" w:rsidP="00D35FB2">
            <w:pPr>
              <w:ind w:left="-93" w:right="-60"/>
              <w:rPr>
                <w:lang w:val="ru-RU"/>
              </w:rPr>
            </w:pPr>
            <w:r w:rsidRPr="007362F9">
              <w:rPr>
                <w:rFonts w:ascii="Times New Roman" w:hAnsi="Times New Roman"/>
                <w:color w:val="000000"/>
                <w:sz w:val="24"/>
                <w:lang w:val="ru-RU"/>
              </w:rPr>
              <w:t>Окружность, вписанная в треугольник</w:t>
            </w:r>
          </w:p>
        </w:tc>
        <w:tc>
          <w:tcPr>
            <w:tcW w:w="663" w:type="dxa"/>
            <w:gridSpan w:val="2"/>
            <w:vAlign w:val="center"/>
          </w:tcPr>
          <w:p w14:paraId="7EEE965C" w14:textId="2A27D58C"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20B4288"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25041FAB"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FC3506E" w14:textId="77777777" w:rsidTr="001B4203">
        <w:tc>
          <w:tcPr>
            <w:tcW w:w="535" w:type="dxa"/>
            <w:vAlign w:val="center"/>
          </w:tcPr>
          <w:p w14:paraId="396829CC"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6C185538"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7C8A2493"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5AAA1682" w14:textId="66F296E6" w:rsidR="00D35FB2" w:rsidRPr="00F70282" w:rsidRDefault="00D35FB2" w:rsidP="00D35FB2">
            <w:pPr>
              <w:ind w:left="-93" w:right="-26"/>
              <w:rPr>
                <w:rFonts w:ascii="Times New Roman" w:hAnsi="Times New Roman" w:cs="Times New Roman"/>
                <w:color w:val="000000"/>
                <w:sz w:val="24"/>
                <w:lang w:val="ru-RU"/>
              </w:rPr>
            </w:pPr>
            <w:r w:rsidRPr="007362F9">
              <w:rPr>
                <w:rFonts w:ascii="Times New Roman" w:hAnsi="Times New Roman"/>
                <w:color w:val="000000"/>
                <w:sz w:val="24"/>
                <w:lang w:val="ru-RU"/>
              </w:rPr>
              <w:t>Окружность, вписанная в треугольник</w:t>
            </w:r>
          </w:p>
        </w:tc>
        <w:tc>
          <w:tcPr>
            <w:tcW w:w="663" w:type="dxa"/>
            <w:gridSpan w:val="2"/>
            <w:vAlign w:val="center"/>
          </w:tcPr>
          <w:p w14:paraId="4A2E63D9" w14:textId="5A1D7521" w:rsidR="00D35FB2" w:rsidRPr="00F70282" w:rsidRDefault="00D35FB2" w:rsidP="00D35FB2">
            <w:pPr>
              <w:jc w:val="center"/>
              <w:rPr>
                <w:rFonts w:ascii="Times New Roman" w:hAnsi="Times New Roman" w:cs="Times New Roman"/>
                <w:color w:val="000000"/>
                <w:sz w:val="24"/>
                <w:lang w:val="ru-RU"/>
              </w:rPr>
            </w:pPr>
            <w:r w:rsidRPr="007362F9">
              <w:rPr>
                <w:rFonts w:ascii="Times New Roman" w:hAnsi="Times New Roman"/>
                <w:color w:val="000000"/>
                <w:sz w:val="24"/>
                <w:lang w:val="ru-RU"/>
              </w:rPr>
              <w:t>1</w:t>
            </w:r>
          </w:p>
        </w:tc>
        <w:tc>
          <w:tcPr>
            <w:tcW w:w="1553" w:type="dxa"/>
            <w:vAlign w:val="center"/>
          </w:tcPr>
          <w:p w14:paraId="70B967E0"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13D2F9BC"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5ED6EF4B" w14:textId="77777777" w:rsidTr="001B4203">
        <w:tc>
          <w:tcPr>
            <w:tcW w:w="535" w:type="dxa"/>
            <w:vAlign w:val="center"/>
          </w:tcPr>
          <w:p w14:paraId="3A69CFFE"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085D1673"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7632EA2E"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A4ECD97" w14:textId="5F5E5D29" w:rsidR="00D35FB2" w:rsidRPr="00F70282" w:rsidRDefault="00D35FB2" w:rsidP="00D35FB2">
            <w:pPr>
              <w:ind w:left="-93" w:right="-26"/>
              <w:rPr>
                <w:rFonts w:ascii="Times New Roman" w:hAnsi="Times New Roman" w:cs="Times New Roman"/>
                <w:color w:val="000000"/>
                <w:sz w:val="24"/>
                <w:lang w:val="ru-RU"/>
              </w:rPr>
            </w:pPr>
            <w:r w:rsidRPr="007362F9">
              <w:rPr>
                <w:rFonts w:ascii="Times New Roman" w:hAnsi="Times New Roman"/>
                <w:color w:val="000000"/>
                <w:sz w:val="24"/>
                <w:lang w:val="ru-RU"/>
              </w:rPr>
              <w:t>Простейшие задачи на построение</w:t>
            </w:r>
          </w:p>
        </w:tc>
        <w:tc>
          <w:tcPr>
            <w:tcW w:w="663" w:type="dxa"/>
            <w:gridSpan w:val="2"/>
            <w:vAlign w:val="center"/>
          </w:tcPr>
          <w:p w14:paraId="5C31DC77" w14:textId="3579FB51" w:rsidR="00D35FB2" w:rsidRPr="00F70282" w:rsidRDefault="00D35FB2" w:rsidP="00D35FB2">
            <w:pPr>
              <w:jc w:val="center"/>
              <w:rPr>
                <w:rFonts w:ascii="Times New Roman" w:hAnsi="Times New Roman" w:cs="Times New Roman"/>
                <w:color w:val="000000"/>
                <w:sz w:val="24"/>
                <w:lang w:val="ru-RU"/>
              </w:rPr>
            </w:pPr>
            <w:r w:rsidRPr="007362F9">
              <w:rPr>
                <w:rFonts w:ascii="Times New Roman" w:hAnsi="Times New Roman"/>
                <w:color w:val="000000"/>
                <w:sz w:val="24"/>
                <w:lang w:val="ru-RU"/>
              </w:rPr>
              <w:t>1</w:t>
            </w:r>
          </w:p>
        </w:tc>
        <w:tc>
          <w:tcPr>
            <w:tcW w:w="1553" w:type="dxa"/>
            <w:vAlign w:val="center"/>
          </w:tcPr>
          <w:p w14:paraId="7FE3AD6C"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5C811386"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661C0024" w14:textId="77777777" w:rsidTr="001B4203">
        <w:tc>
          <w:tcPr>
            <w:tcW w:w="535" w:type="dxa"/>
            <w:vAlign w:val="center"/>
          </w:tcPr>
          <w:p w14:paraId="16422E09"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03ECC453"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2D344858"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49C8278B" w14:textId="793299D8" w:rsidR="00D35FB2" w:rsidRPr="003609AF" w:rsidRDefault="00D35FB2" w:rsidP="00D35FB2">
            <w:pPr>
              <w:ind w:left="-93" w:right="-26"/>
              <w:rPr>
                <w:rFonts w:ascii="Times New Roman" w:hAnsi="Times New Roman"/>
                <w:color w:val="000000"/>
                <w:sz w:val="24"/>
                <w:lang w:val="ru-RU"/>
              </w:rPr>
            </w:pPr>
            <w:r w:rsidRPr="007362F9">
              <w:rPr>
                <w:rFonts w:ascii="Times New Roman" w:hAnsi="Times New Roman"/>
                <w:color w:val="000000"/>
                <w:sz w:val="24"/>
                <w:lang w:val="ru-RU"/>
              </w:rPr>
              <w:t>Простейшие задачи на построение</w:t>
            </w:r>
          </w:p>
        </w:tc>
        <w:tc>
          <w:tcPr>
            <w:tcW w:w="663" w:type="dxa"/>
            <w:gridSpan w:val="2"/>
            <w:vAlign w:val="center"/>
          </w:tcPr>
          <w:p w14:paraId="1EA1D597" w14:textId="62953006"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418BD061"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2BC600DE"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3A5C7513" w14:textId="77777777" w:rsidTr="001B4203">
        <w:tc>
          <w:tcPr>
            <w:tcW w:w="535" w:type="dxa"/>
            <w:vAlign w:val="center"/>
          </w:tcPr>
          <w:p w14:paraId="54D0A571" w14:textId="77777777" w:rsidR="00D35FB2" w:rsidRPr="005D03DE"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6367BC96"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1DBAACD9"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D85B8F5" w14:textId="578905AF" w:rsidR="00D35FB2" w:rsidRPr="003609AF" w:rsidRDefault="00D35FB2" w:rsidP="00D35FB2">
            <w:pPr>
              <w:ind w:left="-93" w:right="-26"/>
              <w:rPr>
                <w:rFonts w:ascii="Times New Roman" w:hAnsi="Times New Roman"/>
                <w:color w:val="000000"/>
                <w:sz w:val="24"/>
                <w:lang w:val="ru-RU"/>
              </w:rPr>
            </w:pPr>
            <w:r w:rsidRPr="007362F9">
              <w:rPr>
                <w:rFonts w:ascii="Times New Roman" w:hAnsi="Times New Roman"/>
                <w:color w:val="000000"/>
                <w:sz w:val="24"/>
                <w:lang w:val="ru-RU"/>
              </w:rPr>
              <w:t>Контрольная работа по теме "Окружность и круг. Геометрические построения"</w:t>
            </w:r>
          </w:p>
        </w:tc>
        <w:tc>
          <w:tcPr>
            <w:tcW w:w="663" w:type="dxa"/>
            <w:gridSpan w:val="2"/>
            <w:vAlign w:val="center"/>
          </w:tcPr>
          <w:p w14:paraId="2E15445B" w14:textId="62C86F4A" w:rsidR="00D35FB2" w:rsidRDefault="00D35FB2" w:rsidP="00D35FB2">
            <w:pPr>
              <w:jc w:val="center"/>
              <w:rPr>
                <w:rFonts w:ascii="Times New Roman" w:hAnsi="Times New Roman"/>
                <w:color w:val="000000"/>
                <w:sz w:val="24"/>
              </w:rPr>
            </w:pPr>
            <w:r w:rsidRPr="007362F9">
              <w:rPr>
                <w:rFonts w:ascii="Times New Roman" w:hAnsi="Times New Roman"/>
                <w:color w:val="000000"/>
                <w:sz w:val="24"/>
                <w:lang w:val="ru-RU"/>
              </w:rPr>
              <w:t>1</w:t>
            </w:r>
          </w:p>
        </w:tc>
        <w:tc>
          <w:tcPr>
            <w:tcW w:w="1553" w:type="dxa"/>
            <w:vAlign w:val="center"/>
          </w:tcPr>
          <w:p w14:paraId="00EC1720" w14:textId="3E62661D"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67" w:type="dxa"/>
            <w:vAlign w:val="center"/>
          </w:tcPr>
          <w:p w14:paraId="7C3FE5B6"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A3DB7B4" w14:textId="77777777" w:rsidTr="006430BA">
        <w:tc>
          <w:tcPr>
            <w:tcW w:w="10603" w:type="dxa"/>
            <w:gridSpan w:val="8"/>
            <w:vAlign w:val="center"/>
          </w:tcPr>
          <w:p w14:paraId="5481FFC3" w14:textId="548CAB20" w:rsidR="00D35FB2" w:rsidRPr="00B92976" w:rsidRDefault="00D35FB2" w:rsidP="00D35FB2">
            <w:pPr>
              <w:jc w:val="center"/>
              <w:rPr>
                <w:rFonts w:ascii="Times New Roman" w:hAnsi="Times New Roman" w:cs="Times New Roman"/>
                <w:b/>
                <w:bCs/>
                <w:sz w:val="24"/>
                <w:szCs w:val="24"/>
                <w:lang w:val="ru-RU"/>
              </w:rPr>
            </w:pPr>
            <w:r w:rsidRPr="00A70430">
              <w:rPr>
                <w:rFonts w:ascii="Times New Roman" w:hAnsi="Times New Roman"/>
                <w:b/>
                <w:bCs/>
                <w:color w:val="000000"/>
                <w:sz w:val="24"/>
                <w:lang w:val="ru-RU"/>
              </w:rPr>
              <w:t xml:space="preserve">Повторение, обобщение знаний </w:t>
            </w:r>
            <w:r w:rsidRPr="00B92976">
              <w:rPr>
                <w:rFonts w:ascii="Times New Roman" w:hAnsi="Times New Roman" w:cs="Times New Roman"/>
                <w:b/>
                <w:bCs/>
                <w:color w:val="000000"/>
                <w:sz w:val="24"/>
                <w:lang w:val="ru-RU"/>
              </w:rPr>
              <w:t>(</w:t>
            </w:r>
            <w:r>
              <w:rPr>
                <w:rFonts w:ascii="Times New Roman" w:hAnsi="Times New Roman" w:cs="Times New Roman"/>
                <w:b/>
                <w:bCs/>
                <w:color w:val="000000"/>
                <w:sz w:val="24"/>
                <w:lang w:val="ru-RU"/>
              </w:rPr>
              <w:t xml:space="preserve">4 </w:t>
            </w:r>
            <w:r w:rsidRPr="00B92976">
              <w:rPr>
                <w:rFonts w:ascii="Times New Roman" w:hAnsi="Times New Roman" w:cs="Times New Roman"/>
                <w:b/>
                <w:bCs/>
                <w:color w:val="000000"/>
                <w:sz w:val="24"/>
                <w:lang w:val="ru-RU"/>
              </w:rPr>
              <w:t>час</w:t>
            </w:r>
            <w:r>
              <w:rPr>
                <w:rFonts w:ascii="Times New Roman" w:hAnsi="Times New Roman" w:cs="Times New Roman"/>
                <w:b/>
                <w:bCs/>
                <w:color w:val="000000"/>
                <w:sz w:val="24"/>
                <w:lang w:val="ru-RU"/>
              </w:rPr>
              <w:t>а</w:t>
            </w:r>
            <w:r w:rsidRPr="00B92976">
              <w:rPr>
                <w:rFonts w:ascii="Times New Roman" w:hAnsi="Times New Roman" w:cs="Times New Roman"/>
                <w:b/>
                <w:bCs/>
                <w:color w:val="000000"/>
                <w:sz w:val="24"/>
                <w:lang w:val="ru-RU"/>
              </w:rPr>
              <w:t>)</w:t>
            </w:r>
          </w:p>
        </w:tc>
      </w:tr>
      <w:tr w:rsidR="00D35FB2" w:rsidRPr="00B92976" w14:paraId="3BB57D49" w14:textId="77777777" w:rsidTr="001B4203">
        <w:tc>
          <w:tcPr>
            <w:tcW w:w="535" w:type="dxa"/>
            <w:vAlign w:val="center"/>
          </w:tcPr>
          <w:p w14:paraId="4CBD4264" w14:textId="77777777" w:rsidR="00D35FB2" w:rsidRPr="00985FCF"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13A8D38B"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4EC82D79"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70855AB6" w14:textId="702F412F" w:rsidR="00D35FB2" w:rsidRPr="00CD55AC" w:rsidRDefault="00D35FB2" w:rsidP="00D35FB2">
            <w:pPr>
              <w:ind w:left="-117" w:right="-26"/>
              <w:rPr>
                <w:lang w:val="ru-RU"/>
              </w:rPr>
            </w:pPr>
            <w:r w:rsidRPr="007362F9">
              <w:rPr>
                <w:rFonts w:ascii="Times New Roman" w:hAnsi="Times New Roman"/>
                <w:color w:val="000000"/>
                <w:sz w:val="24"/>
                <w:lang w:val="ru-RU"/>
              </w:rPr>
              <w:t>Повторение и обобщение знаний основных понятий и методов курса 7 класса</w:t>
            </w:r>
          </w:p>
        </w:tc>
        <w:tc>
          <w:tcPr>
            <w:tcW w:w="663" w:type="dxa"/>
            <w:gridSpan w:val="2"/>
            <w:vAlign w:val="center"/>
          </w:tcPr>
          <w:p w14:paraId="46F5FD90" w14:textId="5E9D65A1"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660D6A7B" w14:textId="5750BD62"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2BBAE37A"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03BDC26C" w14:textId="77777777" w:rsidTr="001B4203">
        <w:tc>
          <w:tcPr>
            <w:tcW w:w="535" w:type="dxa"/>
            <w:vAlign w:val="center"/>
          </w:tcPr>
          <w:p w14:paraId="3C943BAD" w14:textId="77777777" w:rsidR="00D35FB2" w:rsidRPr="00985FCF"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1DC233BE"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3E47B5F9"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601CE2E7" w14:textId="3A9DC57A" w:rsidR="00D35FB2" w:rsidRPr="00CD55AC" w:rsidRDefault="00D35FB2" w:rsidP="00D35FB2">
            <w:pPr>
              <w:ind w:left="-117" w:right="-26"/>
              <w:rPr>
                <w:lang w:val="ru-RU"/>
              </w:rPr>
            </w:pPr>
            <w:r w:rsidRPr="007362F9">
              <w:rPr>
                <w:rFonts w:ascii="Times New Roman" w:hAnsi="Times New Roman"/>
                <w:color w:val="000000"/>
                <w:sz w:val="24"/>
                <w:lang w:val="ru-RU"/>
              </w:rPr>
              <w:t>Итоговая контрольная работа</w:t>
            </w:r>
          </w:p>
        </w:tc>
        <w:tc>
          <w:tcPr>
            <w:tcW w:w="663" w:type="dxa"/>
            <w:gridSpan w:val="2"/>
            <w:vAlign w:val="center"/>
          </w:tcPr>
          <w:p w14:paraId="4F39A2C4" w14:textId="1009BA35"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712613CA" w14:textId="60393E39"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67" w:type="dxa"/>
            <w:vAlign w:val="center"/>
          </w:tcPr>
          <w:p w14:paraId="5CD21D60"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116233AA" w14:textId="77777777" w:rsidTr="001B4203">
        <w:tc>
          <w:tcPr>
            <w:tcW w:w="535" w:type="dxa"/>
            <w:vAlign w:val="center"/>
          </w:tcPr>
          <w:p w14:paraId="21D854D8" w14:textId="77777777" w:rsidR="00D35FB2" w:rsidRPr="00985FCF" w:rsidRDefault="00D35FB2" w:rsidP="00D35FB2">
            <w:pPr>
              <w:pStyle w:val="ae"/>
              <w:numPr>
                <w:ilvl w:val="0"/>
                <w:numId w:val="24"/>
              </w:numPr>
              <w:ind w:left="-273" w:right="-396" w:hanging="284"/>
              <w:jc w:val="center"/>
              <w:rPr>
                <w:rFonts w:ascii="Times New Roman" w:hAnsi="Times New Roman" w:cs="Times New Roman"/>
                <w:sz w:val="24"/>
                <w:szCs w:val="24"/>
                <w:lang w:val="ru-RU"/>
              </w:rPr>
            </w:pPr>
          </w:p>
        </w:tc>
        <w:tc>
          <w:tcPr>
            <w:tcW w:w="1245" w:type="dxa"/>
            <w:vAlign w:val="center"/>
          </w:tcPr>
          <w:p w14:paraId="033BB15F"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24104741"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1F8A55DE" w14:textId="302EF1C4" w:rsidR="00D35FB2" w:rsidRPr="00CD55AC" w:rsidRDefault="00D35FB2" w:rsidP="00D35FB2">
            <w:pPr>
              <w:ind w:left="-117" w:right="-26"/>
              <w:rPr>
                <w:lang w:val="ru-RU"/>
              </w:rPr>
            </w:pPr>
            <w:r w:rsidRPr="007362F9">
              <w:rPr>
                <w:rFonts w:ascii="Times New Roman" w:hAnsi="Times New Roman"/>
                <w:color w:val="000000"/>
                <w:sz w:val="24"/>
                <w:lang w:val="ru-RU"/>
              </w:rPr>
              <w:t>Повторение и обобщение знаний основных понятий и методов курса 7 класса</w:t>
            </w:r>
          </w:p>
        </w:tc>
        <w:tc>
          <w:tcPr>
            <w:tcW w:w="663" w:type="dxa"/>
            <w:gridSpan w:val="2"/>
            <w:vAlign w:val="center"/>
          </w:tcPr>
          <w:p w14:paraId="190CFA8B" w14:textId="07C35B45"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21F4789F"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3AC4223C" w14:textId="77777777" w:rsidR="00D35FB2" w:rsidRPr="00CD55AC" w:rsidRDefault="00D35FB2" w:rsidP="00D35FB2">
            <w:pPr>
              <w:jc w:val="center"/>
              <w:rPr>
                <w:rFonts w:ascii="Times New Roman" w:hAnsi="Times New Roman" w:cs="Times New Roman"/>
                <w:sz w:val="24"/>
                <w:szCs w:val="24"/>
                <w:lang w:val="ru-RU"/>
              </w:rPr>
            </w:pPr>
          </w:p>
        </w:tc>
      </w:tr>
      <w:tr w:rsidR="00D35FB2" w:rsidRPr="00B92976" w14:paraId="4724C07A" w14:textId="77777777" w:rsidTr="001B4203">
        <w:tc>
          <w:tcPr>
            <w:tcW w:w="535" w:type="dxa"/>
            <w:vAlign w:val="center"/>
          </w:tcPr>
          <w:p w14:paraId="7F64A864" w14:textId="77777777" w:rsidR="00D35FB2" w:rsidRPr="00985FCF" w:rsidRDefault="00D35FB2" w:rsidP="00D35FB2">
            <w:pPr>
              <w:pStyle w:val="ae"/>
              <w:numPr>
                <w:ilvl w:val="0"/>
                <w:numId w:val="24"/>
              </w:numPr>
              <w:ind w:left="-414" w:right="-585" w:hanging="284"/>
              <w:jc w:val="center"/>
              <w:rPr>
                <w:rFonts w:ascii="Times New Roman" w:hAnsi="Times New Roman" w:cs="Times New Roman"/>
                <w:sz w:val="24"/>
                <w:szCs w:val="24"/>
                <w:lang w:val="ru-RU"/>
              </w:rPr>
            </w:pPr>
          </w:p>
        </w:tc>
        <w:tc>
          <w:tcPr>
            <w:tcW w:w="1245" w:type="dxa"/>
            <w:vAlign w:val="center"/>
          </w:tcPr>
          <w:p w14:paraId="539D07E7" w14:textId="77777777" w:rsidR="00D35FB2" w:rsidRPr="00CD55AC" w:rsidRDefault="00D35FB2" w:rsidP="00D35FB2">
            <w:pPr>
              <w:jc w:val="center"/>
              <w:rPr>
                <w:rFonts w:ascii="Times New Roman" w:hAnsi="Times New Roman" w:cs="Times New Roman"/>
                <w:sz w:val="24"/>
                <w:szCs w:val="24"/>
                <w:lang w:val="ru-RU"/>
              </w:rPr>
            </w:pPr>
          </w:p>
        </w:tc>
        <w:tc>
          <w:tcPr>
            <w:tcW w:w="1244" w:type="dxa"/>
            <w:vAlign w:val="center"/>
          </w:tcPr>
          <w:p w14:paraId="4A450142" w14:textId="77777777" w:rsidR="00D35FB2" w:rsidRPr="00CD55AC" w:rsidRDefault="00D35FB2" w:rsidP="00D35FB2">
            <w:pPr>
              <w:jc w:val="center"/>
              <w:rPr>
                <w:rFonts w:ascii="Times New Roman" w:hAnsi="Times New Roman" w:cs="Times New Roman"/>
                <w:sz w:val="24"/>
                <w:szCs w:val="24"/>
                <w:lang w:val="ru-RU"/>
              </w:rPr>
            </w:pPr>
          </w:p>
        </w:tc>
        <w:tc>
          <w:tcPr>
            <w:tcW w:w="3796" w:type="dxa"/>
            <w:vAlign w:val="center"/>
          </w:tcPr>
          <w:p w14:paraId="544E20BC" w14:textId="15235FF5" w:rsidR="00D35FB2" w:rsidRPr="00CD55AC" w:rsidRDefault="00D35FB2" w:rsidP="00D35FB2">
            <w:pPr>
              <w:ind w:left="-117" w:right="-26"/>
              <w:rPr>
                <w:lang w:val="ru-RU"/>
              </w:rPr>
            </w:pPr>
            <w:r w:rsidRPr="007362F9">
              <w:rPr>
                <w:rFonts w:ascii="Times New Roman" w:hAnsi="Times New Roman"/>
                <w:color w:val="000000"/>
                <w:sz w:val="24"/>
                <w:lang w:val="ru-RU"/>
              </w:rPr>
              <w:t>Повторение и обобщение знаний основных понятий и методов курса 7 класса</w:t>
            </w:r>
          </w:p>
        </w:tc>
        <w:tc>
          <w:tcPr>
            <w:tcW w:w="663" w:type="dxa"/>
            <w:gridSpan w:val="2"/>
            <w:vAlign w:val="center"/>
          </w:tcPr>
          <w:p w14:paraId="544AAB61" w14:textId="68839BAE" w:rsidR="00D35FB2" w:rsidRPr="00CD55AC" w:rsidRDefault="00D35FB2" w:rsidP="00D35FB2">
            <w:pPr>
              <w:jc w:val="center"/>
              <w:rPr>
                <w:rFonts w:ascii="Times New Roman" w:hAnsi="Times New Roman" w:cs="Times New Roman"/>
                <w:sz w:val="24"/>
                <w:szCs w:val="24"/>
                <w:lang w:val="ru-RU"/>
              </w:rPr>
            </w:pPr>
            <w:r w:rsidRPr="007362F9">
              <w:rPr>
                <w:rFonts w:ascii="Times New Roman" w:hAnsi="Times New Roman"/>
                <w:color w:val="000000"/>
                <w:sz w:val="24"/>
                <w:lang w:val="ru-RU"/>
              </w:rPr>
              <w:t>1</w:t>
            </w:r>
          </w:p>
        </w:tc>
        <w:tc>
          <w:tcPr>
            <w:tcW w:w="1553" w:type="dxa"/>
            <w:vAlign w:val="center"/>
          </w:tcPr>
          <w:p w14:paraId="4F9D9555" w14:textId="77777777" w:rsidR="00D35FB2" w:rsidRPr="00CD55AC" w:rsidRDefault="00D35FB2" w:rsidP="00D35FB2">
            <w:pPr>
              <w:jc w:val="center"/>
              <w:rPr>
                <w:rFonts w:ascii="Times New Roman" w:hAnsi="Times New Roman" w:cs="Times New Roman"/>
                <w:sz w:val="24"/>
                <w:szCs w:val="24"/>
                <w:lang w:val="ru-RU"/>
              </w:rPr>
            </w:pPr>
          </w:p>
        </w:tc>
        <w:tc>
          <w:tcPr>
            <w:tcW w:w="1567" w:type="dxa"/>
            <w:vAlign w:val="center"/>
          </w:tcPr>
          <w:p w14:paraId="6B76C9B3" w14:textId="77777777" w:rsidR="00D35FB2" w:rsidRPr="00CD55AC" w:rsidRDefault="00D35FB2" w:rsidP="00D35FB2">
            <w:pPr>
              <w:jc w:val="center"/>
              <w:rPr>
                <w:rFonts w:ascii="Times New Roman" w:hAnsi="Times New Roman" w:cs="Times New Roman"/>
                <w:sz w:val="24"/>
                <w:szCs w:val="24"/>
                <w:lang w:val="ru-RU"/>
              </w:rPr>
            </w:pPr>
          </w:p>
        </w:tc>
      </w:tr>
      <w:tr w:rsidR="00D35FB2" w:rsidRPr="00CD55AC" w14:paraId="029BA888" w14:textId="77777777" w:rsidTr="001B4203">
        <w:tc>
          <w:tcPr>
            <w:tcW w:w="6826" w:type="dxa"/>
            <w:gridSpan w:val="5"/>
          </w:tcPr>
          <w:p w14:paraId="69BDDAD9" w14:textId="77777777" w:rsidR="00D35FB2" w:rsidRPr="00CD55AC" w:rsidRDefault="00D35FB2" w:rsidP="00D35FB2">
            <w:pPr>
              <w:jc w:val="right"/>
              <w:rPr>
                <w:rFonts w:ascii="Times New Roman" w:hAnsi="Times New Roman" w:cs="Times New Roman"/>
                <w:sz w:val="26"/>
                <w:szCs w:val="26"/>
                <w:lang w:val="ru-RU"/>
              </w:rPr>
            </w:pPr>
            <w:r w:rsidRPr="00CD55AC">
              <w:rPr>
                <w:rFonts w:ascii="Times New Roman" w:hAnsi="Times New Roman" w:cs="Times New Roman"/>
                <w:sz w:val="26"/>
                <w:szCs w:val="26"/>
                <w:lang w:val="ru-RU"/>
              </w:rPr>
              <w:t>Итого:</w:t>
            </w:r>
          </w:p>
        </w:tc>
        <w:tc>
          <w:tcPr>
            <w:tcW w:w="657" w:type="dxa"/>
            <w:vAlign w:val="center"/>
          </w:tcPr>
          <w:p w14:paraId="3381A008" w14:textId="46B5102A" w:rsidR="00D35FB2" w:rsidRPr="00CD55AC" w:rsidRDefault="00D35FB2" w:rsidP="00D35FB2">
            <w:pPr>
              <w:jc w:val="center"/>
              <w:rPr>
                <w:rFonts w:ascii="Times New Roman" w:hAnsi="Times New Roman" w:cs="Times New Roman"/>
                <w:sz w:val="26"/>
                <w:szCs w:val="26"/>
                <w:lang w:val="ru-RU"/>
              </w:rPr>
            </w:pPr>
            <w:r>
              <w:rPr>
                <w:rFonts w:ascii="Times New Roman" w:hAnsi="Times New Roman" w:cs="Times New Roman"/>
                <w:sz w:val="26"/>
                <w:szCs w:val="26"/>
                <w:lang w:val="ru-RU"/>
              </w:rPr>
              <w:t>68</w:t>
            </w:r>
          </w:p>
        </w:tc>
        <w:tc>
          <w:tcPr>
            <w:tcW w:w="1553" w:type="dxa"/>
            <w:vAlign w:val="center"/>
          </w:tcPr>
          <w:p w14:paraId="0EE52DA6" w14:textId="69711245" w:rsidR="00D35FB2" w:rsidRPr="00CD55AC" w:rsidRDefault="00D35FB2" w:rsidP="00D35FB2">
            <w:pPr>
              <w:jc w:val="center"/>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1567" w:type="dxa"/>
            <w:vAlign w:val="center"/>
          </w:tcPr>
          <w:p w14:paraId="0914EB83" w14:textId="539E7E81" w:rsidR="00D35FB2" w:rsidRPr="00CD55AC" w:rsidRDefault="00D35FB2" w:rsidP="00D35FB2">
            <w:pPr>
              <w:jc w:val="center"/>
              <w:rPr>
                <w:rFonts w:ascii="Times New Roman" w:hAnsi="Times New Roman" w:cs="Times New Roman"/>
                <w:sz w:val="26"/>
                <w:szCs w:val="26"/>
                <w:lang w:val="ru-RU"/>
              </w:rPr>
            </w:pPr>
            <w:r>
              <w:rPr>
                <w:rFonts w:ascii="Times New Roman" w:hAnsi="Times New Roman" w:cs="Times New Roman"/>
                <w:sz w:val="26"/>
                <w:szCs w:val="26"/>
                <w:lang w:val="ru-RU"/>
              </w:rPr>
              <w:t>0</w:t>
            </w:r>
          </w:p>
        </w:tc>
      </w:tr>
    </w:tbl>
    <w:p w14:paraId="469F3656" w14:textId="61568E28" w:rsidR="003045F2" w:rsidRPr="00202F61" w:rsidRDefault="003045F2" w:rsidP="00CE67F7">
      <w:pPr>
        <w:spacing w:after="0" w:line="240" w:lineRule="auto"/>
        <w:rPr>
          <w:rFonts w:ascii="Times New Roman" w:hAnsi="Times New Roman" w:cs="Times New Roman"/>
          <w:lang w:val="ru-RU"/>
        </w:rPr>
      </w:pPr>
    </w:p>
    <w:sectPr w:rsidR="003045F2" w:rsidRPr="00202F61" w:rsidSect="00CE67F7">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A8054" w14:textId="77777777" w:rsidR="000D310F" w:rsidRDefault="000D310F" w:rsidP="00CE67F7">
      <w:pPr>
        <w:spacing w:after="0" w:line="240" w:lineRule="auto"/>
      </w:pPr>
      <w:r>
        <w:separator/>
      </w:r>
    </w:p>
  </w:endnote>
  <w:endnote w:type="continuationSeparator" w:id="0">
    <w:p w14:paraId="39BA15C9" w14:textId="77777777" w:rsidR="000D310F" w:rsidRDefault="000D310F" w:rsidP="00CE6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77912"/>
      <w:docPartObj>
        <w:docPartGallery w:val="Page Numbers (Bottom of Page)"/>
        <w:docPartUnique/>
      </w:docPartObj>
    </w:sdtPr>
    <w:sdtEndPr/>
    <w:sdtContent>
      <w:p w14:paraId="0D197C18" w14:textId="5A43CD85" w:rsidR="006430BA" w:rsidRPr="00CE67F7" w:rsidRDefault="006430BA" w:rsidP="00CE67F7">
        <w:pPr>
          <w:pStyle w:val="af1"/>
          <w:jc w:val="center"/>
        </w:pPr>
        <w:r>
          <w:fldChar w:fldCharType="begin"/>
        </w:r>
        <w:r>
          <w:instrText>PAGE   \* MERGEFORMAT</w:instrText>
        </w:r>
        <w:r>
          <w:fldChar w:fldCharType="separate"/>
        </w:r>
        <w:r w:rsidR="006744C0" w:rsidRPr="006744C0">
          <w:rPr>
            <w:noProof/>
            <w:lang w:val="ru-RU"/>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755721"/>
      <w:docPartObj>
        <w:docPartGallery w:val="Page Numbers (Bottom of Page)"/>
        <w:docPartUnique/>
      </w:docPartObj>
    </w:sdtPr>
    <w:sdtEndPr/>
    <w:sdtContent>
      <w:p w14:paraId="0B678CFE" w14:textId="6C68C54E" w:rsidR="006430BA" w:rsidRPr="00CE67F7" w:rsidRDefault="006430BA" w:rsidP="00CE67F7">
        <w:pPr>
          <w:pStyle w:val="af1"/>
          <w:jc w:val="center"/>
        </w:pPr>
        <w:r>
          <w:fldChar w:fldCharType="begin"/>
        </w:r>
        <w:r>
          <w:instrText>PAGE   \* MERGEFORMAT</w:instrText>
        </w:r>
        <w:r>
          <w:fldChar w:fldCharType="separate"/>
        </w:r>
        <w:r w:rsidR="006744C0" w:rsidRPr="006744C0">
          <w:rPr>
            <w:noProof/>
            <w:lang w:val="ru-RU"/>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BFDB7" w14:textId="77777777" w:rsidR="000D310F" w:rsidRDefault="000D310F" w:rsidP="00CE67F7">
      <w:pPr>
        <w:spacing w:after="0" w:line="240" w:lineRule="auto"/>
      </w:pPr>
      <w:r>
        <w:separator/>
      </w:r>
    </w:p>
  </w:footnote>
  <w:footnote w:type="continuationSeparator" w:id="0">
    <w:p w14:paraId="1F173F13" w14:textId="77777777" w:rsidR="000D310F" w:rsidRDefault="000D310F" w:rsidP="00CE6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F42"/>
    <w:multiLevelType w:val="multilevel"/>
    <w:tmpl w:val="D2E29F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95DBE"/>
    <w:multiLevelType w:val="hybridMultilevel"/>
    <w:tmpl w:val="0578261E"/>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
    <w:nsid w:val="09F767DD"/>
    <w:multiLevelType w:val="hybridMultilevel"/>
    <w:tmpl w:val="C6289A00"/>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DC43B4"/>
    <w:multiLevelType w:val="hybridMultilevel"/>
    <w:tmpl w:val="11960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51B67"/>
    <w:multiLevelType w:val="multilevel"/>
    <w:tmpl w:val="E7869C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8848AF"/>
    <w:multiLevelType w:val="hybridMultilevel"/>
    <w:tmpl w:val="4E1E250C"/>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12536A"/>
    <w:multiLevelType w:val="multilevel"/>
    <w:tmpl w:val="C734D0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E30B4B"/>
    <w:multiLevelType w:val="multilevel"/>
    <w:tmpl w:val="C1684B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3C0721"/>
    <w:multiLevelType w:val="multilevel"/>
    <w:tmpl w:val="7B9CA6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D70F08"/>
    <w:multiLevelType w:val="hybridMultilevel"/>
    <w:tmpl w:val="6FC41E98"/>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946293"/>
    <w:multiLevelType w:val="multilevel"/>
    <w:tmpl w:val="F5FA3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C41304"/>
    <w:multiLevelType w:val="multilevel"/>
    <w:tmpl w:val="4DBA62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D47295"/>
    <w:multiLevelType w:val="hybridMultilevel"/>
    <w:tmpl w:val="3AFAD9D2"/>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
    <w:nsid w:val="32720FE0"/>
    <w:multiLevelType w:val="hybridMultilevel"/>
    <w:tmpl w:val="376A35D6"/>
    <w:lvl w:ilvl="0" w:tplc="04190009">
      <w:start w:val="1"/>
      <w:numFmt w:val="bullet"/>
      <w:lvlText w:val=""/>
      <w:lvlJc w:val="left"/>
      <w:pPr>
        <w:ind w:left="840" w:hanging="360"/>
      </w:pPr>
      <w:rPr>
        <w:rFonts w:ascii="Wingdings" w:hAnsi="Wingding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4">
    <w:nsid w:val="32D556DF"/>
    <w:multiLevelType w:val="multilevel"/>
    <w:tmpl w:val="05946F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78228D"/>
    <w:multiLevelType w:val="multilevel"/>
    <w:tmpl w:val="732CF8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BF22B8"/>
    <w:multiLevelType w:val="hybridMultilevel"/>
    <w:tmpl w:val="39B2C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E15D62"/>
    <w:multiLevelType w:val="hybridMultilevel"/>
    <w:tmpl w:val="51360A98"/>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12E3BCF"/>
    <w:multiLevelType w:val="multilevel"/>
    <w:tmpl w:val="4392C0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C70896"/>
    <w:multiLevelType w:val="multilevel"/>
    <w:tmpl w:val="185844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44343B"/>
    <w:multiLevelType w:val="hybridMultilevel"/>
    <w:tmpl w:val="CD6AF512"/>
    <w:lvl w:ilvl="0" w:tplc="5906AC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382FBE"/>
    <w:multiLevelType w:val="hybridMultilevel"/>
    <w:tmpl w:val="741E01F4"/>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E57E87"/>
    <w:multiLevelType w:val="hybridMultilevel"/>
    <w:tmpl w:val="ACBC203A"/>
    <w:lvl w:ilvl="0" w:tplc="5906AC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AD63E1"/>
    <w:multiLevelType w:val="multilevel"/>
    <w:tmpl w:val="0B506E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5C0B68"/>
    <w:multiLevelType w:val="multilevel"/>
    <w:tmpl w:val="6AC812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DD3EDF"/>
    <w:multiLevelType w:val="hybridMultilevel"/>
    <w:tmpl w:val="4F3C3418"/>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C44AE1"/>
    <w:multiLevelType w:val="multilevel"/>
    <w:tmpl w:val="B7723E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991AAE"/>
    <w:multiLevelType w:val="multilevel"/>
    <w:tmpl w:val="87EA90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05120C"/>
    <w:multiLevelType w:val="hybridMultilevel"/>
    <w:tmpl w:val="01D6BD5C"/>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0DF1C21"/>
    <w:multiLevelType w:val="multilevel"/>
    <w:tmpl w:val="A2DA12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00124E"/>
    <w:multiLevelType w:val="hybridMultilevel"/>
    <w:tmpl w:val="C8C4A238"/>
    <w:lvl w:ilvl="0" w:tplc="99D05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2F09EC"/>
    <w:multiLevelType w:val="multilevel"/>
    <w:tmpl w:val="9E324B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DA2B54"/>
    <w:multiLevelType w:val="hybridMultilevel"/>
    <w:tmpl w:val="3246EFB0"/>
    <w:lvl w:ilvl="0" w:tplc="04190009">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3">
    <w:nsid w:val="795337A7"/>
    <w:multiLevelType w:val="hybridMultilevel"/>
    <w:tmpl w:val="784204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79AD34D2"/>
    <w:multiLevelType w:val="hybridMultilevel"/>
    <w:tmpl w:val="6F9C2D7E"/>
    <w:lvl w:ilvl="0" w:tplc="04190001">
      <w:start w:val="1"/>
      <w:numFmt w:val="bullet"/>
      <w:lvlText w:val=""/>
      <w:lvlJc w:val="left"/>
      <w:pPr>
        <w:ind w:left="840" w:hanging="360"/>
      </w:pPr>
      <w:rPr>
        <w:rFonts w:ascii="Symbol" w:hAnsi="Symbol"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35">
    <w:nsid w:val="7BFE1223"/>
    <w:multiLevelType w:val="multilevel"/>
    <w:tmpl w:val="F41EC9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89312B"/>
    <w:multiLevelType w:val="multilevel"/>
    <w:tmpl w:val="F1665D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4"/>
  </w:num>
  <w:num w:numId="3">
    <w:abstractNumId w:val="36"/>
  </w:num>
  <w:num w:numId="4">
    <w:abstractNumId w:val="0"/>
  </w:num>
  <w:num w:numId="5">
    <w:abstractNumId w:val="31"/>
  </w:num>
  <w:num w:numId="6">
    <w:abstractNumId w:val="6"/>
  </w:num>
  <w:num w:numId="7">
    <w:abstractNumId w:val="15"/>
  </w:num>
  <w:num w:numId="8">
    <w:abstractNumId w:val="21"/>
  </w:num>
  <w:num w:numId="9">
    <w:abstractNumId w:val="2"/>
  </w:num>
  <w:num w:numId="10">
    <w:abstractNumId w:val="5"/>
  </w:num>
  <w:num w:numId="11">
    <w:abstractNumId w:val="30"/>
  </w:num>
  <w:num w:numId="12">
    <w:abstractNumId w:val="28"/>
  </w:num>
  <w:num w:numId="13">
    <w:abstractNumId w:val="25"/>
  </w:num>
  <w:num w:numId="14">
    <w:abstractNumId w:val="9"/>
  </w:num>
  <w:num w:numId="15">
    <w:abstractNumId w:val="17"/>
  </w:num>
  <w:num w:numId="16">
    <w:abstractNumId w:val="34"/>
  </w:num>
  <w:num w:numId="17">
    <w:abstractNumId w:val="13"/>
  </w:num>
  <w:num w:numId="18">
    <w:abstractNumId w:val="16"/>
  </w:num>
  <w:num w:numId="19">
    <w:abstractNumId w:val="33"/>
  </w:num>
  <w:num w:numId="20">
    <w:abstractNumId w:val="12"/>
  </w:num>
  <w:num w:numId="21">
    <w:abstractNumId w:val="32"/>
  </w:num>
  <w:num w:numId="22">
    <w:abstractNumId w:val="1"/>
  </w:num>
  <w:num w:numId="23">
    <w:abstractNumId w:val="3"/>
  </w:num>
  <w:num w:numId="24">
    <w:abstractNumId w:val="20"/>
  </w:num>
  <w:num w:numId="25">
    <w:abstractNumId w:val="22"/>
  </w:num>
  <w:num w:numId="26">
    <w:abstractNumId w:val="10"/>
  </w:num>
  <w:num w:numId="27">
    <w:abstractNumId w:val="18"/>
  </w:num>
  <w:num w:numId="28">
    <w:abstractNumId w:val="11"/>
  </w:num>
  <w:num w:numId="29">
    <w:abstractNumId w:val="8"/>
  </w:num>
  <w:num w:numId="30">
    <w:abstractNumId w:val="19"/>
  </w:num>
  <w:num w:numId="31">
    <w:abstractNumId w:val="23"/>
  </w:num>
  <w:num w:numId="32">
    <w:abstractNumId w:val="14"/>
  </w:num>
  <w:num w:numId="33">
    <w:abstractNumId w:val="27"/>
  </w:num>
  <w:num w:numId="34">
    <w:abstractNumId w:val="7"/>
  </w:num>
  <w:num w:numId="35">
    <w:abstractNumId w:val="26"/>
  </w:num>
  <w:num w:numId="36">
    <w:abstractNumId w:val="2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E50FB4"/>
    <w:rsid w:val="00030B2B"/>
    <w:rsid w:val="0005077D"/>
    <w:rsid w:val="0006525F"/>
    <w:rsid w:val="000818D3"/>
    <w:rsid w:val="000D310F"/>
    <w:rsid w:val="000D315E"/>
    <w:rsid w:val="0012252A"/>
    <w:rsid w:val="0019050F"/>
    <w:rsid w:val="001947EB"/>
    <w:rsid w:val="001B4203"/>
    <w:rsid w:val="001C706E"/>
    <w:rsid w:val="001E2D38"/>
    <w:rsid w:val="00202F61"/>
    <w:rsid w:val="0022358A"/>
    <w:rsid w:val="002776FF"/>
    <w:rsid w:val="002B0F62"/>
    <w:rsid w:val="002D6D31"/>
    <w:rsid w:val="002D7E0C"/>
    <w:rsid w:val="003045F2"/>
    <w:rsid w:val="00322D79"/>
    <w:rsid w:val="003231D8"/>
    <w:rsid w:val="003247C0"/>
    <w:rsid w:val="003563EB"/>
    <w:rsid w:val="00376409"/>
    <w:rsid w:val="003B6E8A"/>
    <w:rsid w:val="003F1365"/>
    <w:rsid w:val="00484CC1"/>
    <w:rsid w:val="004B3A7D"/>
    <w:rsid w:val="004C24B8"/>
    <w:rsid w:val="00591A31"/>
    <w:rsid w:val="005C34A8"/>
    <w:rsid w:val="006430BA"/>
    <w:rsid w:val="00666E82"/>
    <w:rsid w:val="006744C0"/>
    <w:rsid w:val="007119C3"/>
    <w:rsid w:val="00812D4D"/>
    <w:rsid w:val="008B6E1A"/>
    <w:rsid w:val="00A41729"/>
    <w:rsid w:val="00A50848"/>
    <w:rsid w:val="00A5341B"/>
    <w:rsid w:val="00A67355"/>
    <w:rsid w:val="00A6787D"/>
    <w:rsid w:val="00A70430"/>
    <w:rsid w:val="00A747A3"/>
    <w:rsid w:val="00A9157F"/>
    <w:rsid w:val="00AB2EAC"/>
    <w:rsid w:val="00AC49DD"/>
    <w:rsid w:val="00AD377F"/>
    <w:rsid w:val="00AE0261"/>
    <w:rsid w:val="00B25FD9"/>
    <w:rsid w:val="00B762FD"/>
    <w:rsid w:val="00C65458"/>
    <w:rsid w:val="00C90540"/>
    <w:rsid w:val="00CE67F7"/>
    <w:rsid w:val="00D35E44"/>
    <w:rsid w:val="00D35FB2"/>
    <w:rsid w:val="00DA471A"/>
    <w:rsid w:val="00DD0B90"/>
    <w:rsid w:val="00E50FB4"/>
    <w:rsid w:val="00E544B9"/>
    <w:rsid w:val="00E56E57"/>
    <w:rsid w:val="00E86BDA"/>
    <w:rsid w:val="00EA4677"/>
    <w:rsid w:val="00EB7554"/>
    <w:rsid w:val="00EC6D1D"/>
    <w:rsid w:val="00F70282"/>
    <w:rsid w:val="00FC0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E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unhideWhenUsed/>
    <w:qFormat/>
    <w:rsid w:val="001C706E"/>
    <w:pPr>
      <w:ind w:left="720"/>
      <w:contextualSpacing/>
    </w:pPr>
  </w:style>
  <w:style w:type="character" w:customStyle="1" w:styleId="UnresolvedMention">
    <w:name w:val="Unresolved Mention"/>
    <w:basedOn w:val="a0"/>
    <w:uiPriority w:val="99"/>
    <w:semiHidden/>
    <w:unhideWhenUsed/>
    <w:rsid w:val="00591A31"/>
    <w:rPr>
      <w:color w:val="605E5C"/>
      <w:shd w:val="clear" w:color="auto" w:fill="E1DFDD"/>
    </w:rPr>
  </w:style>
  <w:style w:type="paragraph" w:styleId="af">
    <w:name w:val="Balloon Text"/>
    <w:basedOn w:val="a"/>
    <w:link w:val="af0"/>
    <w:uiPriority w:val="99"/>
    <w:semiHidden/>
    <w:unhideWhenUsed/>
    <w:rsid w:val="00CE67F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E67F7"/>
    <w:rPr>
      <w:rFonts w:ascii="Tahoma" w:hAnsi="Tahoma" w:cs="Tahoma"/>
      <w:sz w:val="16"/>
      <w:szCs w:val="16"/>
    </w:rPr>
  </w:style>
  <w:style w:type="paragraph" w:styleId="af1">
    <w:name w:val="footer"/>
    <w:basedOn w:val="a"/>
    <w:link w:val="af2"/>
    <w:uiPriority w:val="99"/>
    <w:unhideWhenUsed/>
    <w:rsid w:val="00CE67F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E6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9191">
      <w:bodyDiv w:val="1"/>
      <w:marLeft w:val="0"/>
      <w:marRight w:val="0"/>
      <w:marTop w:val="0"/>
      <w:marBottom w:val="0"/>
      <w:divBdr>
        <w:top w:val="none" w:sz="0" w:space="0" w:color="auto"/>
        <w:left w:val="none" w:sz="0" w:space="0" w:color="auto"/>
        <w:bottom w:val="none" w:sz="0" w:space="0" w:color="auto"/>
        <w:right w:val="none" w:sz="0" w:space="0" w:color="auto"/>
      </w:divBdr>
      <w:divsChild>
        <w:div w:id="1314213434">
          <w:marLeft w:val="0"/>
          <w:marRight w:val="0"/>
          <w:marTop w:val="0"/>
          <w:marBottom w:val="0"/>
          <w:divBdr>
            <w:top w:val="none" w:sz="0" w:space="0" w:color="auto"/>
            <w:left w:val="none" w:sz="0" w:space="0" w:color="auto"/>
            <w:bottom w:val="none" w:sz="0" w:space="0" w:color="auto"/>
            <w:right w:val="none" w:sz="0" w:space="0" w:color="auto"/>
          </w:divBdr>
        </w:div>
        <w:div w:id="331875196">
          <w:marLeft w:val="0"/>
          <w:marRight w:val="0"/>
          <w:marTop w:val="0"/>
          <w:marBottom w:val="0"/>
          <w:divBdr>
            <w:top w:val="none" w:sz="0" w:space="0" w:color="auto"/>
            <w:left w:val="none" w:sz="0" w:space="0" w:color="auto"/>
            <w:bottom w:val="none" w:sz="0" w:space="0" w:color="auto"/>
            <w:right w:val="none" w:sz="0" w:space="0" w:color="auto"/>
          </w:divBdr>
        </w:div>
        <w:div w:id="852912269">
          <w:marLeft w:val="0"/>
          <w:marRight w:val="0"/>
          <w:marTop w:val="0"/>
          <w:marBottom w:val="0"/>
          <w:divBdr>
            <w:top w:val="none" w:sz="0" w:space="0" w:color="auto"/>
            <w:left w:val="none" w:sz="0" w:space="0" w:color="auto"/>
            <w:bottom w:val="none" w:sz="0" w:space="0" w:color="auto"/>
            <w:right w:val="none" w:sz="0" w:space="0" w:color="auto"/>
          </w:divBdr>
        </w:div>
        <w:div w:id="346251141">
          <w:marLeft w:val="0"/>
          <w:marRight w:val="0"/>
          <w:marTop w:val="0"/>
          <w:marBottom w:val="0"/>
          <w:divBdr>
            <w:top w:val="none" w:sz="0" w:space="0" w:color="auto"/>
            <w:left w:val="none" w:sz="0" w:space="0" w:color="auto"/>
            <w:bottom w:val="none" w:sz="0" w:space="0" w:color="auto"/>
            <w:right w:val="none" w:sz="0" w:space="0" w:color="auto"/>
          </w:divBdr>
        </w:div>
        <w:div w:id="321545555">
          <w:marLeft w:val="0"/>
          <w:marRight w:val="0"/>
          <w:marTop w:val="0"/>
          <w:marBottom w:val="0"/>
          <w:divBdr>
            <w:top w:val="none" w:sz="0" w:space="0" w:color="auto"/>
            <w:left w:val="none" w:sz="0" w:space="0" w:color="auto"/>
            <w:bottom w:val="none" w:sz="0" w:space="0" w:color="auto"/>
            <w:right w:val="none" w:sz="0" w:space="0" w:color="auto"/>
          </w:divBdr>
        </w:div>
        <w:div w:id="1444693462">
          <w:marLeft w:val="0"/>
          <w:marRight w:val="0"/>
          <w:marTop w:val="0"/>
          <w:marBottom w:val="0"/>
          <w:divBdr>
            <w:top w:val="none" w:sz="0" w:space="0" w:color="auto"/>
            <w:left w:val="none" w:sz="0" w:space="0" w:color="auto"/>
            <w:bottom w:val="none" w:sz="0" w:space="0" w:color="auto"/>
            <w:right w:val="none" w:sz="0" w:space="0" w:color="auto"/>
          </w:divBdr>
        </w:div>
        <w:div w:id="1229683567">
          <w:marLeft w:val="0"/>
          <w:marRight w:val="0"/>
          <w:marTop w:val="0"/>
          <w:marBottom w:val="0"/>
          <w:divBdr>
            <w:top w:val="none" w:sz="0" w:space="0" w:color="auto"/>
            <w:left w:val="none" w:sz="0" w:space="0" w:color="auto"/>
            <w:bottom w:val="none" w:sz="0" w:space="0" w:color="auto"/>
            <w:right w:val="none" w:sz="0" w:space="0" w:color="auto"/>
          </w:divBdr>
        </w:div>
        <w:div w:id="186716869">
          <w:marLeft w:val="0"/>
          <w:marRight w:val="0"/>
          <w:marTop w:val="0"/>
          <w:marBottom w:val="0"/>
          <w:divBdr>
            <w:top w:val="none" w:sz="0" w:space="0" w:color="auto"/>
            <w:left w:val="none" w:sz="0" w:space="0" w:color="auto"/>
            <w:bottom w:val="none" w:sz="0" w:space="0" w:color="auto"/>
            <w:right w:val="none" w:sz="0" w:space="0" w:color="auto"/>
          </w:divBdr>
        </w:div>
      </w:divsChild>
    </w:div>
    <w:div w:id="1294866571">
      <w:bodyDiv w:val="1"/>
      <w:marLeft w:val="0"/>
      <w:marRight w:val="0"/>
      <w:marTop w:val="0"/>
      <w:marBottom w:val="0"/>
      <w:divBdr>
        <w:top w:val="none" w:sz="0" w:space="0" w:color="auto"/>
        <w:left w:val="none" w:sz="0" w:space="0" w:color="auto"/>
        <w:bottom w:val="none" w:sz="0" w:space="0" w:color="auto"/>
        <w:right w:val="none" w:sz="0" w:space="0" w:color="auto"/>
      </w:divBdr>
      <w:divsChild>
        <w:div w:id="1716347338">
          <w:marLeft w:val="0"/>
          <w:marRight w:val="0"/>
          <w:marTop w:val="0"/>
          <w:marBottom w:val="0"/>
          <w:divBdr>
            <w:top w:val="none" w:sz="0" w:space="0" w:color="auto"/>
            <w:left w:val="none" w:sz="0" w:space="0" w:color="auto"/>
            <w:bottom w:val="none" w:sz="0" w:space="0" w:color="auto"/>
            <w:right w:val="none" w:sz="0" w:space="0" w:color="auto"/>
          </w:divBdr>
        </w:div>
        <w:div w:id="879631138">
          <w:marLeft w:val="0"/>
          <w:marRight w:val="0"/>
          <w:marTop w:val="0"/>
          <w:marBottom w:val="0"/>
          <w:divBdr>
            <w:top w:val="none" w:sz="0" w:space="0" w:color="auto"/>
            <w:left w:val="none" w:sz="0" w:space="0" w:color="auto"/>
            <w:bottom w:val="none" w:sz="0" w:space="0" w:color="auto"/>
            <w:right w:val="none" w:sz="0" w:space="0" w:color="auto"/>
          </w:divBdr>
        </w:div>
        <w:div w:id="1694308924">
          <w:marLeft w:val="0"/>
          <w:marRight w:val="0"/>
          <w:marTop w:val="0"/>
          <w:marBottom w:val="0"/>
          <w:divBdr>
            <w:top w:val="none" w:sz="0" w:space="0" w:color="auto"/>
            <w:left w:val="none" w:sz="0" w:space="0" w:color="auto"/>
            <w:bottom w:val="none" w:sz="0" w:space="0" w:color="auto"/>
            <w:right w:val="none" w:sz="0" w:space="0" w:color="auto"/>
          </w:divBdr>
        </w:div>
        <w:div w:id="291980136">
          <w:marLeft w:val="0"/>
          <w:marRight w:val="0"/>
          <w:marTop w:val="0"/>
          <w:marBottom w:val="0"/>
          <w:divBdr>
            <w:top w:val="none" w:sz="0" w:space="0" w:color="auto"/>
            <w:left w:val="none" w:sz="0" w:space="0" w:color="auto"/>
            <w:bottom w:val="none" w:sz="0" w:space="0" w:color="auto"/>
            <w:right w:val="none" w:sz="0" w:space="0" w:color="auto"/>
          </w:divBdr>
        </w:div>
        <w:div w:id="360280195">
          <w:marLeft w:val="0"/>
          <w:marRight w:val="0"/>
          <w:marTop w:val="0"/>
          <w:marBottom w:val="0"/>
          <w:divBdr>
            <w:top w:val="none" w:sz="0" w:space="0" w:color="auto"/>
            <w:left w:val="none" w:sz="0" w:space="0" w:color="auto"/>
            <w:bottom w:val="none" w:sz="0" w:space="0" w:color="auto"/>
            <w:right w:val="none" w:sz="0" w:space="0" w:color="auto"/>
          </w:divBdr>
        </w:div>
        <w:div w:id="225192094">
          <w:marLeft w:val="0"/>
          <w:marRight w:val="0"/>
          <w:marTop w:val="0"/>
          <w:marBottom w:val="0"/>
          <w:divBdr>
            <w:top w:val="none" w:sz="0" w:space="0" w:color="auto"/>
            <w:left w:val="none" w:sz="0" w:space="0" w:color="auto"/>
            <w:bottom w:val="none" w:sz="0" w:space="0" w:color="auto"/>
            <w:right w:val="none" w:sz="0" w:space="0" w:color="auto"/>
          </w:divBdr>
        </w:div>
        <w:div w:id="951281269">
          <w:marLeft w:val="0"/>
          <w:marRight w:val="0"/>
          <w:marTop w:val="0"/>
          <w:marBottom w:val="0"/>
          <w:divBdr>
            <w:top w:val="none" w:sz="0" w:space="0" w:color="auto"/>
            <w:left w:val="none" w:sz="0" w:space="0" w:color="auto"/>
            <w:bottom w:val="none" w:sz="0" w:space="0" w:color="auto"/>
            <w:right w:val="none" w:sz="0" w:space="0" w:color="auto"/>
          </w:divBdr>
        </w:div>
        <w:div w:id="1045443026">
          <w:marLeft w:val="0"/>
          <w:marRight w:val="0"/>
          <w:marTop w:val="0"/>
          <w:marBottom w:val="0"/>
          <w:divBdr>
            <w:top w:val="none" w:sz="0" w:space="0" w:color="auto"/>
            <w:left w:val="none" w:sz="0" w:space="0" w:color="auto"/>
            <w:bottom w:val="none" w:sz="0" w:space="0" w:color="auto"/>
            <w:right w:val="none" w:sz="0" w:space="0" w:color="auto"/>
          </w:divBdr>
        </w:div>
      </w:divsChild>
    </w:div>
    <w:div w:id="1660763779">
      <w:bodyDiv w:val="1"/>
      <w:marLeft w:val="0"/>
      <w:marRight w:val="0"/>
      <w:marTop w:val="0"/>
      <w:marBottom w:val="0"/>
      <w:divBdr>
        <w:top w:val="none" w:sz="0" w:space="0" w:color="auto"/>
        <w:left w:val="none" w:sz="0" w:space="0" w:color="auto"/>
        <w:bottom w:val="none" w:sz="0" w:space="0" w:color="auto"/>
        <w:right w:val="none" w:sz="0" w:space="0" w:color="auto"/>
      </w:divBdr>
      <w:divsChild>
        <w:div w:id="1941641732">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0"/>
          <w:marBottom w:val="0"/>
          <w:divBdr>
            <w:top w:val="none" w:sz="0" w:space="0" w:color="auto"/>
            <w:left w:val="none" w:sz="0" w:space="0" w:color="auto"/>
            <w:bottom w:val="none" w:sz="0" w:space="0" w:color="auto"/>
            <w:right w:val="none" w:sz="0" w:space="0" w:color="auto"/>
          </w:divBdr>
        </w:div>
        <w:div w:id="1589998282">
          <w:marLeft w:val="0"/>
          <w:marRight w:val="0"/>
          <w:marTop w:val="0"/>
          <w:marBottom w:val="0"/>
          <w:divBdr>
            <w:top w:val="none" w:sz="0" w:space="0" w:color="auto"/>
            <w:left w:val="none" w:sz="0" w:space="0" w:color="auto"/>
            <w:bottom w:val="none" w:sz="0" w:space="0" w:color="auto"/>
            <w:right w:val="none" w:sz="0" w:space="0" w:color="auto"/>
          </w:divBdr>
        </w:div>
        <w:div w:id="11882541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soo.ru/7f415e2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edsoo.ru/7f415e2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soo.ru/7f415e2e" TargetMode="External"/><Relationship Id="rId5" Type="http://schemas.openxmlformats.org/officeDocument/2006/relationships/settings" Target="settings.xml"/><Relationship Id="rId15" Type="http://schemas.openxmlformats.org/officeDocument/2006/relationships/hyperlink" Target="https://m.edsoo.ru/7f415e2e"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A5780-B8F6-409D-B5A1-F4EFCB36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4071</Words>
  <Characters>23205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МОУ Безыменская школ</cp:lastModifiedBy>
  <cp:revision>40</cp:revision>
  <cp:lastPrinted>2024-10-14T07:25:00Z</cp:lastPrinted>
  <dcterms:created xsi:type="dcterms:W3CDTF">2024-09-30T20:34:00Z</dcterms:created>
  <dcterms:modified xsi:type="dcterms:W3CDTF">2024-10-22T15:25:00Z</dcterms:modified>
</cp:coreProperties>
</file>